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BC5F50" w:rsidRPr="00BC5F50" w:rsidRDefault="00BC5F50" w:rsidP="00BC5F5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>«</w:t>
      </w:r>
      <w:proofErr w:type="spellStart"/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>Грачевская</w:t>
      </w:r>
      <w:proofErr w:type="spellEnd"/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средняя общеобразовательная школа </w:t>
      </w:r>
    </w:p>
    <w:p w:rsidR="00BC5F50" w:rsidRPr="00BC5F50" w:rsidRDefault="00BC5F50" w:rsidP="00BC5F5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имени </w:t>
      </w:r>
      <w:proofErr w:type="spellStart"/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>С.Ф.Лиховидова</w:t>
      </w:r>
      <w:proofErr w:type="spellEnd"/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»  </w:t>
      </w:r>
      <w:proofErr w:type="spellStart"/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>Боковского</w:t>
      </w:r>
      <w:proofErr w:type="spellEnd"/>
      <w:r w:rsidRPr="00BC5F5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района</w:t>
      </w:r>
    </w:p>
    <w:p w:rsidR="00BC5F50" w:rsidRPr="00BC5F50" w:rsidRDefault="00BC5F50" w:rsidP="00BC5F50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BC5F50" w:rsidRPr="00BC5F50" w:rsidTr="00646A4A">
        <w:tc>
          <w:tcPr>
            <w:tcW w:w="4785" w:type="dxa"/>
          </w:tcPr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</w:p>
        </w:tc>
        <w:tc>
          <w:tcPr>
            <w:tcW w:w="5104" w:type="dxa"/>
          </w:tcPr>
          <w:p w:rsidR="00BC5F50" w:rsidRPr="00BC5F50" w:rsidRDefault="00BC5F50" w:rsidP="00BC5F50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32"/>
                <w:szCs w:val="40"/>
                <w:lang w:eastAsia="ru-RU"/>
              </w:rPr>
            </w:pP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«УТВЕРЖДЕНО»</w:t>
            </w: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Директор</w:t>
            </w: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МБОУ «</w:t>
            </w:r>
            <w:proofErr w:type="spellStart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Грачевская</w:t>
            </w:r>
            <w:proofErr w:type="spellEnd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 СОШ </w:t>
            </w: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имени </w:t>
            </w:r>
            <w:proofErr w:type="spellStart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С.Ф.Лиховидова</w:t>
            </w:r>
            <w:proofErr w:type="spellEnd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» </w:t>
            </w:r>
            <w:proofErr w:type="spellStart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Боковского</w:t>
            </w:r>
            <w:proofErr w:type="spellEnd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 района</w:t>
            </w: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Приказ  № </w:t>
            </w:r>
            <w:r w:rsidR="002574F3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98</w:t>
            </w: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 от </w:t>
            </w:r>
            <w:r w:rsidR="002574F3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28.08.2023</w:t>
            </w: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г.</w:t>
            </w: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Директор </w:t>
            </w:r>
          </w:p>
          <w:p w:rsidR="00BC5F50" w:rsidRPr="00BC5F50" w:rsidRDefault="00BC5F50" w:rsidP="00BC5F50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________/</w:t>
            </w:r>
            <w:proofErr w:type="spellStart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Порунова</w:t>
            </w:r>
            <w:proofErr w:type="spellEnd"/>
            <w:proofErr w:type="gramStart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 .</w:t>
            </w:r>
            <w:proofErr w:type="gramEnd"/>
            <w:r w:rsidRPr="00BC5F50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НМ./</w:t>
            </w:r>
          </w:p>
        </w:tc>
      </w:tr>
    </w:tbl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sz w:val="32"/>
          <w:szCs w:val="40"/>
          <w:lang w:eastAsia="ru-RU"/>
        </w:rPr>
      </w:pPr>
      <w:r w:rsidRPr="00BC5F50">
        <w:rPr>
          <w:rFonts w:ascii="Times New Roman" w:eastAsia="Times New Roman" w:hAnsi="Times New Roman"/>
          <w:sz w:val="32"/>
          <w:szCs w:val="40"/>
          <w:lang w:eastAsia="ru-RU"/>
        </w:rPr>
        <w:t xml:space="preserve">                                                            МП</w:t>
      </w:r>
    </w:p>
    <w:p w:rsidR="00BC5F50" w:rsidRPr="00BC5F50" w:rsidRDefault="00BC5F50" w:rsidP="00BC5F50">
      <w:pPr>
        <w:spacing w:after="0" w:line="240" w:lineRule="auto"/>
        <w:ind w:left="-720" w:right="-5" w:firstLine="180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C5F50" w:rsidRPr="00BC5F50" w:rsidRDefault="00BC5F50" w:rsidP="00BC5F50">
      <w:pPr>
        <w:spacing w:after="0" w:line="240" w:lineRule="auto"/>
        <w:ind w:left="-720" w:right="-5" w:firstLine="180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C5F50" w:rsidRPr="00BC5F50" w:rsidRDefault="00BC5F50" w:rsidP="00BC5F50">
      <w:pPr>
        <w:spacing w:after="0" w:line="240" w:lineRule="auto"/>
        <w:ind w:left="-720" w:right="-5" w:firstLine="180"/>
        <w:rPr>
          <w:rFonts w:ascii="Times New Roman" w:eastAsia="Times New Roman" w:hAnsi="Times New Roman"/>
          <w:b/>
          <w:sz w:val="56"/>
          <w:szCs w:val="56"/>
          <w:lang w:eastAsia="ru-RU"/>
        </w:rPr>
      </w:pPr>
    </w:p>
    <w:p w:rsidR="00BC5F50" w:rsidRPr="00BC5F50" w:rsidRDefault="00BC5F50" w:rsidP="008C4C6C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/>
          <w:b/>
          <w:sz w:val="56"/>
          <w:szCs w:val="56"/>
          <w:lang w:eastAsia="ru-RU"/>
        </w:rPr>
      </w:pPr>
      <w:r w:rsidRPr="00BC5F50">
        <w:rPr>
          <w:rFonts w:ascii="Times New Roman" w:eastAsia="Times New Roman" w:hAnsi="Times New Roman"/>
          <w:b/>
          <w:sz w:val="56"/>
          <w:szCs w:val="56"/>
          <w:lang w:eastAsia="ru-RU"/>
        </w:rPr>
        <w:t>РАБОЧАЯ  ПРОГРАММА</w:t>
      </w:r>
    </w:p>
    <w:p w:rsidR="00BC5F50" w:rsidRPr="00BC5F50" w:rsidRDefault="008C4C6C" w:rsidP="008C4C6C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/>
          <w:b/>
          <w:sz w:val="56"/>
          <w:szCs w:val="56"/>
          <w:lang w:eastAsia="ru-RU"/>
        </w:rPr>
      </w:pPr>
      <w:r w:rsidRPr="008C4C6C">
        <w:rPr>
          <w:rFonts w:ascii="Times New Roman" w:eastAsia="Times New Roman" w:hAnsi="Times New Roman"/>
          <w:sz w:val="56"/>
          <w:szCs w:val="56"/>
          <w:lang w:eastAsia="ru-RU"/>
        </w:rPr>
        <w:t>внеурочной деятельности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</w:t>
      </w:r>
      <w:r w:rsidR="00BC5F50" w:rsidRPr="00BC5F50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               </w:t>
      </w:r>
      <w:r w:rsidR="00BC5F50" w:rsidRPr="00BC5F50">
        <w:rPr>
          <w:rFonts w:ascii="Times New Roman" w:eastAsia="Times New Roman" w:hAnsi="Times New Roman"/>
          <w:b/>
          <w:sz w:val="56"/>
          <w:szCs w:val="56"/>
          <w:lang w:eastAsia="ru-RU"/>
        </w:rPr>
        <w:t>«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>Мир математики</w:t>
      </w:r>
      <w:r w:rsidR="00BC5F50" w:rsidRPr="00BC5F50">
        <w:rPr>
          <w:rFonts w:ascii="Times New Roman" w:eastAsia="Times New Roman" w:hAnsi="Times New Roman"/>
          <w:b/>
          <w:sz w:val="56"/>
          <w:szCs w:val="56"/>
          <w:lang w:eastAsia="ru-RU"/>
        </w:rPr>
        <w:t>»</w:t>
      </w:r>
    </w:p>
    <w:p w:rsidR="00BC5F50" w:rsidRPr="00BC5F50" w:rsidRDefault="00BC5F50" w:rsidP="00BC5F50">
      <w:pPr>
        <w:spacing w:after="0" w:line="240" w:lineRule="auto"/>
        <w:ind w:left="2112" w:right="-5" w:firstLine="720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  <w:r w:rsidRPr="00BC5F50">
        <w:rPr>
          <w:rFonts w:ascii="Times New Roman" w:eastAsia="Times New Roman" w:hAnsi="Times New Roman"/>
          <w:sz w:val="36"/>
          <w:szCs w:val="36"/>
          <w:lang w:eastAsia="ru-RU"/>
        </w:rPr>
        <w:t xml:space="preserve">Уровень  образования: </w:t>
      </w:r>
      <w:r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>среднее</w:t>
      </w:r>
      <w:r w:rsidRPr="00BC5F50"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 xml:space="preserve"> общее, </w:t>
      </w:r>
      <w:r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>10</w:t>
      </w:r>
      <w:r w:rsidRPr="00BC5F50"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 xml:space="preserve"> класс</w:t>
      </w:r>
      <w:r w:rsidRPr="00BC5F50"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  <w:r w:rsidRPr="00BC5F50">
        <w:rPr>
          <w:rFonts w:ascii="Times New Roman" w:eastAsia="Times New Roman" w:hAnsi="Times New Roman"/>
          <w:sz w:val="36"/>
          <w:szCs w:val="36"/>
          <w:lang w:eastAsia="ru-RU"/>
        </w:rPr>
        <w:t xml:space="preserve">Количество часов:   </w:t>
      </w:r>
      <w:r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>34</w:t>
      </w:r>
    </w:p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  <w:r w:rsidRPr="00BC5F50">
        <w:rPr>
          <w:rFonts w:ascii="Times New Roman" w:eastAsia="Times New Roman" w:hAnsi="Times New Roman"/>
          <w:sz w:val="36"/>
          <w:szCs w:val="36"/>
          <w:lang w:eastAsia="ru-RU"/>
        </w:rPr>
        <w:t xml:space="preserve">Учитель:  </w:t>
      </w:r>
      <w:proofErr w:type="spellStart"/>
      <w:r w:rsidRPr="00BC5F50"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>Порунов</w:t>
      </w:r>
      <w:proofErr w:type="spellEnd"/>
      <w:r w:rsidRPr="00BC5F50"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 xml:space="preserve"> В.А</w:t>
      </w:r>
      <w:r w:rsidRPr="00BC5F50"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  <w:r w:rsidRPr="00BC5F50">
        <w:rPr>
          <w:rFonts w:ascii="Times New Roman" w:eastAsia="Times New Roman" w:hAnsi="Times New Roman"/>
          <w:sz w:val="36"/>
          <w:szCs w:val="36"/>
          <w:lang w:eastAsia="ru-RU"/>
        </w:rPr>
        <w:t>Программа разработана на основе:</w:t>
      </w:r>
    </w:p>
    <w:p w:rsidR="00BC5F50" w:rsidRPr="00BC5F50" w:rsidRDefault="00BC5F50" w:rsidP="00BC5F50">
      <w:pPr>
        <w:spacing w:after="0" w:line="240" w:lineRule="auto"/>
        <w:ind w:right="-5"/>
        <w:rPr>
          <w:rFonts w:ascii="Times New Roman" w:eastAsia="Times New Roman" w:hAnsi="Times New Roman"/>
          <w:i/>
          <w:sz w:val="36"/>
          <w:szCs w:val="36"/>
          <w:lang w:eastAsia="ru-RU"/>
        </w:rPr>
      </w:pPr>
      <w:r w:rsidRPr="00BC5F50">
        <w:rPr>
          <w:rFonts w:ascii="Times New Roman" w:eastAsia="Times New Roman" w:hAnsi="Times New Roman"/>
          <w:i/>
          <w:sz w:val="36"/>
          <w:szCs w:val="36"/>
          <w:lang w:eastAsia="ru-RU"/>
        </w:rPr>
        <w:t xml:space="preserve">ФГОС </w:t>
      </w:r>
      <w:r>
        <w:rPr>
          <w:rFonts w:ascii="Times New Roman" w:eastAsia="Times New Roman" w:hAnsi="Times New Roman"/>
          <w:i/>
          <w:sz w:val="36"/>
          <w:szCs w:val="36"/>
          <w:lang w:eastAsia="ru-RU"/>
        </w:rPr>
        <w:t>среднего</w:t>
      </w:r>
      <w:r w:rsidRPr="00BC5F50">
        <w:rPr>
          <w:rFonts w:ascii="Times New Roman" w:eastAsia="Times New Roman" w:hAnsi="Times New Roman"/>
          <w:i/>
          <w:sz w:val="36"/>
          <w:szCs w:val="36"/>
          <w:lang w:eastAsia="ru-RU"/>
        </w:rPr>
        <w:t xml:space="preserve"> общего образования</w:t>
      </w: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spellStart"/>
      <w:r w:rsidRPr="00BC5F50">
        <w:rPr>
          <w:rFonts w:ascii="Times New Roman" w:eastAsia="Times New Roman" w:hAnsi="Times New Roman"/>
          <w:sz w:val="32"/>
          <w:szCs w:val="32"/>
          <w:lang w:eastAsia="ru-RU"/>
        </w:rPr>
        <w:t>Боковский</w:t>
      </w:r>
      <w:proofErr w:type="spellEnd"/>
      <w:r w:rsidRPr="00BC5F50">
        <w:rPr>
          <w:rFonts w:ascii="Times New Roman" w:eastAsia="Times New Roman" w:hAnsi="Times New Roman"/>
          <w:sz w:val="32"/>
          <w:szCs w:val="32"/>
          <w:lang w:eastAsia="ru-RU"/>
        </w:rPr>
        <w:t xml:space="preserve"> район</w:t>
      </w:r>
    </w:p>
    <w:p w:rsidR="00BC5F50" w:rsidRPr="00BC5F50" w:rsidRDefault="00BC5F50" w:rsidP="00BC5F50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BC5F50">
        <w:rPr>
          <w:rFonts w:ascii="Times New Roman" w:eastAsia="Times New Roman" w:hAnsi="Times New Roman"/>
          <w:sz w:val="32"/>
          <w:szCs w:val="32"/>
          <w:lang w:eastAsia="ru-RU"/>
        </w:rPr>
        <w:t>х. Грачев</w:t>
      </w:r>
    </w:p>
    <w:p w:rsidR="00DA4CEA" w:rsidRDefault="00DA4CEA" w:rsidP="00DA4CE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4C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Программа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8C4C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внеурочной деятельности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математике «</w:t>
      </w:r>
      <w:r w:rsidR="008C4C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 математики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в 10 классе реализуется за 34 ч.</w:t>
      </w:r>
    </w:p>
    <w:p w:rsidR="00DA4CEA" w:rsidRPr="00DA4CEA" w:rsidRDefault="00DA4CEA" w:rsidP="00353610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6FB6" w:rsidRPr="000E646A" w:rsidRDefault="00D46FDF" w:rsidP="00353610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 w:rsidR="0035361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Планируемые результаты освоения курса</w:t>
      </w:r>
    </w:p>
    <w:p w:rsidR="00876FB6" w:rsidRPr="000E646A" w:rsidRDefault="00876FB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E646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Личностным результатом </w:t>
      </w: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курса является формирование следующих умений и качеств: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контрпримеры</w:t>
      </w:r>
      <w:proofErr w:type="spellEnd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критичность мышления, умение распознавать логически некорректные высказывания, отличать гипотезу от факта;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креативность мышления, инициатива, находчивость, активность при решении математических задач;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умение контролировать процесс и результат учебной математической деятельности;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 способность к эмоциональному восприятию математических объектов, задач, решений, рассуждений;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7) воля и настойчивость в достижении цели.</w:t>
      </w:r>
    </w:p>
    <w:p w:rsidR="00876FB6" w:rsidRPr="000E646A" w:rsidRDefault="00876FB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646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Метапредметным</w:t>
      </w:r>
      <w:proofErr w:type="spellEnd"/>
      <w:r w:rsidRPr="000E646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результатом </w:t>
      </w: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курса является формирование универсальных учебных действий (УУД).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умение видеть математическую задачу в контексте проблемной ситуации в других дисциплинах, в окружающей жизни;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5) умение выдвигать гипотезы </w:t>
      </w:r>
      <w:proofErr w:type="gramStart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proofErr w:type="gramEnd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решение учебных задач и понимать необходимость их проверки;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 умение применять индуктивные и дедуктивные способы рассуждений, видеть различные стратегии решения задач;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7) понимание сущности алгоритмических предписаний и умение действовать в соответствии с предложенным алгоритмом;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8) умение самостоятельно ставить цели, выбирать и создавать алгоритмы для решения учебных математических проблем;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9) умение планировать и осуществлять деятельность, направленную на решение задач исследовательского характера;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Регулятивные УУД: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самостоятельно обнаруживать и формулировать учебную проблему, определять цель УУД;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2) 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proofErr w:type="gramEnd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предложенных, а также искать их самостоятельно;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составлять (индивидуально или в группе) план решения проблемы (выполнения проекта);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в диалоге с учителем совершенствовать самостоятельно выбранные критерии оценки;</w:t>
      </w:r>
    </w:p>
    <w:p w:rsidR="00D46FDF" w:rsidRPr="000E646A" w:rsidRDefault="00D46FD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Познавательные УУД: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проводить наблюдение и эксперимент под руководством учителя;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осуществлять расширенный поиск информации с использованием ресурсов библиотек и интернета;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осуществлять выбор наиболее эффективных способов решения задач в зависимости от конкретных условий;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анализировать, сравнивать, классифицировать и обобщать факты и явления;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давать определения понятиям;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Коммуникативные УУД: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самостоятельно организовывать учебное взаимодействие в группе (определять общие цели, договариваться друг с другом и т.д.);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в дискуссии уметь выдвинуть аргументы и контраргументы;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учиться критично относится к своему мнению, с достоинством признавать ошибочность своего мнения и корректировать его;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понимая позицию другого, различать в его речи: мнение (точку зрения), доказательство (аргументы), факты (гипотезы, аксиомы, теории);</w:t>
      </w:r>
      <w:proofErr w:type="gramEnd"/>
    </w:p>
    <w:p w:rsidR="00876FB6" w:rsidRPr="000E646A" w:rsidRDefault="00876F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E646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Предметным результатом </w:t>
      </w: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изучения курса является </w:t>
      </w:r>
      <w:proofErr w:type="spellStart"/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</w:t>
      </w:r>
      <w:r w:rsid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ормированность</w:t>
      </w:r>
      <w:proofErr w:type="spellEnd"/>
      <w:r w:rsid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следующих умений: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овладение базовым понятийным аппаратом по основным разделам содержания; представление об осно</w:t>
      </w:r>
      <w:r w:rsidR="00D46FDF"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вных изучаемых понятиях (число, </w:t>
      </w: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876FB6" w:rsidRPr="000E646A" w:rsidRDefault="00312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</w:r>
    </w:p>
    <w:p w:rsidR="00876FB6" w:rsidRPr="000E646A" w:rsidRDefault="00D46FD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</w:t>
      </w:r>
      <w:r w:rsidR="00312BC3" w:rsidRPr="000E64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876FB6" w:rsidRPr="000E646A" w:rsidRDefault="00876FB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53610" w:rsidRDefault="0035361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76FB6" w:rsidRPr="000E646A" w:rsidRDefault="003536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Формы организации учебных занятий</w:t>
      </w:r>
      <w:r w:rsidR="00312BC3" w:rsidRPr="000E646A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312BC3" w:rsidRPr="000E646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фронтальная, индивидуальная и групповая.</w:t>
      </w:r>
    </w:p>
    <w:p w:rsidR="00876FB6" w:rsidRPr="000E646A" w:rsidRDefault="00876F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</w:pPr>
    </w:p>
    <w:p w:rsidR="00876FB6" w:rsidRPr="000E646A" w:rsidRDefault="00312B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</w:pPr>
      <w:r w:rsidRPr="000E646A">
        <w:rPr>
          <w:rFonts w:ascii="Times New Roman" w:hAnsi="Times New Roman"/>
          <w:sz w:val="28"/>
          <w:szCs w:val="28"/>
        </w:rPr>
        <w:br w:type="page"/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2.Содержание обучения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Тема</w:t>
      </w:r>
      <w:proofErr w:type="gramStart"/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proofErr w:type="gramEnd"/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. Действительные числа (</w:t>
      </w:r>
      <w:r w:rsidR="00057666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ч)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Целые и рациональные числа. Действительные числа</w:t>
      </w:r>
      <w:proofErr w:type="gramStart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есконечно убывающая геометрическая прогрессия. Арифметический корень натуральной степени. Степень с рациональным и действительным показателями.</w:t>
      </w:r>
    </w:p>
    <w:p w:rsidR="009B6527" w:rsidRPr="009B6527" w:rsidRDefault="00057666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Степенная функция (4</w:t>
      </w:r>
      <w:r w:rsidR="009B6527"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ч)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Степенная функция, ее свойства и график. Взаимно обратные функции. Равносильные уравнения и неравенства. Иррациональные уравнения. Иррациональные неравенства.</w:t>
      </w:r>
    </w:p>
    <w:p w:rsidR="009B6527" w:rsidRPr="009B6527" w:rsidRDefault="00057666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Тема3. Показательная функция (4</w:t>
      </w:r>
      <w:r w:rsidR="009B6527"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ч)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Показательная функци</w:t>
      </w:r>
      <w:r w:rsidR="000E646A">
        <w:rPr>
          <w:rFonts w:ascii="Times New Roman" w:eastAsia="Times New Roman" w:hAnsi="Times New Roman"/>
          <w:sz w:val="28"/>
          <w:szCs w:val="28"/>
          <w:lang w:eastAsia="ru-RU"/>
        </w:rPr>
        <w:t>я, ее свойства и график. Показа</w:t>
      </w: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тельные уравнения. Показательные неравенства. Системы показательных уравнений и неравенств.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Те</w:t>
      </w:r>
      <w:r w:rsidR="00057666">
        <w:rPr>
          <w:rFonts w:ascii="Times New Roman" w:eastAsia="Times New Roman" w:hAnsi="Times New Roman"/>
          <w:b/>
          <w:sz w:val="28"/>
          <w:szCs w:val="28"/>
          <w:lang w:eastAsia="ru-RU"/>
        </w:rPr>
        <w:t>ма</w:t>
      </w:r>
      <w:proofErr w:type="gramStart"/>
      <w:r w:rsidR="0005766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proofErr w:type="gramEnd"/>
      <w:r w:rsidR="00057666">
        <w:rPr>
          <w:rFonts w:ascii="Times New Roman" w:eastAsia="Times New Roman" w:hAnsi="Times New Roman"/>
          <w:b/>
          <w:sz w:val="28"/>
          <w:szCs w:val="28"/>
          <w:lang w:eastAsia="ru-RU"/>
        </w:rPr>
        <w:t>. Логарифмическая функция (6</w:t>
      </w: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ч)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Логарифмы. Свойства логарифмов. Десятичные и натуральные логарифмы. Логарифмическая функция, ее свойства и график. Логарифмические уравнения. Логарифмические неравенства.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Тема5</w:t>
      </w:r>
      <w:r w:rsidR="00057666">
        <w:rPr>
          <w:rFonts w:ascii="Times New Roman" w:eastAsia="Times New Roman" w:hAnsi="Times New Roman"/>
          <w:b/>
          <w:sz w:val="28"/>
          <w:szCs w:val="28"/>
          <w:lang w:eastAsia="ru-RU"/>
        </w:rPr>
        <w:t>. Тригонометрические формулы (6</w:t>
      </w: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ч)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 xml:space="preserve">Радианная мера угла. Поворот точки вокруг начала координат. Определение синуса, косинуса и тангенса угла.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</w:t>
      </w:r>
      <w:r w:rsidR="003131FF">
        <w:rPr>
          <w:rFonts w:ascii="Times New Roman" w:eastAsia="Times New Roman" w:hAnsi="Times New Roman"/>
          <w:sz w:val="28"/>
          <w:szCs w:val="28"/>
          <w:lang w:eastAsia="ru-RU"/>
        </w:rPr>
        <w:t>α</w:t>
      </w: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 xml:space="preserve"> и -</w:t>
      </w:r>
      <w:r w:rsidR="003131FF">
        <w:rPr>
          <w:rFonts w:ascii="Times New Roman" w:eastAsia="Times New Roman" w:hAnsi="Times New Roman"/>
          <w:sz w:val="28"/>
          <w:szCs w:val="28"/>
          <w:lang w:eastAsia="ru-RU"/>
        </w:rPr>
        <w:t>α</w:t>
      </w: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. Формулы сложения. Синус, косинус и тангенс двойного угла. Синус, косинус и тангенс половинного угла. Формулы приведения. Сумма и разность синусов. Сумма и разность косинусов.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Тема</w:t>
      </w:r>
      <w:proofErr w:type="gramStart"/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proofErr w:type="gramEnd"/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057666">
        <w:rPr>
          <w:rFonts w:ascii="Times New Roman" w:eastAsia="Times New Roman" w:hAnsi="Times New Roman"/>
          <w:b/>
          <w:sz w:val="28"/>
          <w:szCs w:val="28"/>
          <w:lang w:eastAsia="ru-RU"/>
        </w:rPr>
        <w:t>Тригонометрические уравнения (8</w:t>
      </w: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t>ч)</w:t>
      </w:r>
    </w:p>
    <w:p w:rsidR="009B6527" w:rsidRPr="009B6527" w:rsidRDefault="009B6527" w:rsidP="009B6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 xml:space="preserve">Уравнения </w:t>
      </w:r>
      <w:proofErr w:type="spellStart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cos</w:t>
      </w:r>
      <w:proofErr w:type="spellEnd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 xml:space="preserve"> x = a, </w:t>
      </w:r>
      <w:proofErr w:type="spellStart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sin</w:t>
      </w:r>
      <w:proofErr w:type="spellEnd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 xml:space="preserve"> x = a, </w:t>
      </w:r>
      <w:proofErr w:type="spellStart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>tg</w:t>
      </w:r>
      <w:proofErr w:type="spellEnd"/>
      <w:r w:rsidRPr="009B6527">
        <w:rPr>
          <w:rFonts w:ascii="Times New Roman" w:eastAsia="Times New Roman" w:hAnsi="Times New Roman"/>
          <w:sz w:val="28"/>
          <w:szCs w:val="28"/>
          <w:lang w:eastAsia="ru-RU"/>
        </w:rPr>
        <w:t xml:space="preserve"> x = а. Решение тригонометрических уравнений. Примеры решения простейших тригонометрических неравенств.</w:t>
      </w:r>
    </w:p>
    <w:p w:rsidR="009B6527" w:rsidRPr="009B6527" w:rsidRDefault="009B6527" w:rsidP="009B6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6527" w:rsidRPr="009B6527" w:rsidRDefault="009B6527" w:rsidP="009B6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6527" w:rsidRPr="009B6527" w:rsidRDefault="009B6527" w:rsidP="009B65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9B6527" w:rsidRPr="009B6527" w:rsidRDefault="009B6527" w:rsidP="009B6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652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3.Календарно-тематическое планирование.</w:t>
      </w:r>
    </w:p>
    <w:tbl>
      <w:tblPr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8"/>
        <w:gridCol w:w="5687"/>
        <w:gridCol w:w="987"/>
        <w:gridCol w:w="1630"/>
        <w:gridCol w:w="1281"/>
      </w:tblGrid>
      <w:tr w:rsidR="004B060A" w:rsidRPr="009B6527" w:rsidTr="0079022C">
        <w:trPr>
          <w:trHeight w:val="6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79022C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Кол-во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</w:t>
            </w:r>
            <w:r w:rsidR="004B06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чания</w:t>
            </w:r>
            <w:proofErr w:type="spellEnd"/>
            <w:proofErr w:type="gramEnd"/>
          </w:p>
        </w:tc>
      </w:tr>
      <w:tr w:rsidR="004B060A" w:rsidRPr="009B6527" w:rsidTr="0079022C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Действительные числа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0D18F0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8C4C6C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Целые и рациональные числа.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DF1AAC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C4C6C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B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Действительные числа.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C4C6C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4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Бесконечно-убывающая геометрическая прогрессия.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C4C6C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28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Арифметический корень натуральной степени.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C4C6C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36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с рациональным показателем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C4C6C" w:rsidP="00DF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35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с действительным показателем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C4C6C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5окт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Степенная функция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0D18F0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8C4C6C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3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Степенная функция, ее свойства и график.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C4C6C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3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Иррациональные уравнения.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C4C6C" w:rsidP="008C4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19,27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40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Иррациональные неравенства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C4C6C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DF1A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2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Показательная функция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0D18F0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8C4C6C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3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Показательная функция, ее свойства и график.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F3778" w:rsidP="005B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</w:t>
            </w:r>
            <w:r w:rsidR="00257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33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Показательные уравнения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0F3778" w:rsidRDefault="000F3778" w:rsidP="005B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33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Показательные и неравенства.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F3778" w:rsidP="005B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257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5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Системы показательных уравнений и неравенств.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0F3778" w:rsidRDefault="000F3778" w:rsidP="005B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2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Логарифмическая функция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0F3778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2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Логарифмы. </w:t>
            </w:r>
            <w:r w:rsidR="008402F1"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Свойства логарифмов.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0F3778" w:rsidRDefault="000F3778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35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Логарифмические уравнения.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F3778" w:rsidP="00DF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="00DF1A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  <w:proofErr w:type="spellStart"/>
            <w:proofErr w:type="gramStart"/>
            <w:r w:rsidR="002313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41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18-20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Логарифмические неравенства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0F3778" w:rsidRDefault="000F3778" w:rsidP="00081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2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Тригонометрические формулы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5B771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94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52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Зависимость между синусом, косинусом и тангенсом одного и того же угла.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F3778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Тригонометрические тождества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F3778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Синус, косинус и тангенс углов </w:t>
            </w:r>
            <w:r w:rsidRPr="009B6527">
              <w:rPr>
                <w:rFonts w:ascii="Times New Roman" w:eastAsia="Times New Roman" w:hAnsi="Times New Roman"/>
                <w:position w:val="-10"/>
                <w:sz w:val="28"/>
                <w:szCs w:val="28"/>
                <w:lang w:eastAsia="ru-RU"/>
              </w:rPr>
              <w:object w:dxaOrig="825" w:dyaOrig="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pt;height:12.6pt" o:ole="">
                  <v:imagedata r:id="rId6" o:title=""/>
                </v:shape>
                <o:OLEObject Type="Embed" ProgID="Equation.3" ShapeID="_x0000_i1025" DrawAspect="Content" ObjectID="_1763137239" r:id="rId7"/>
              </w:objec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F3778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1мар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2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Формулы сложения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F3778" w:rsidP="00994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Формулы приведения.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F3778" w:rsidP="00840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54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1AAC" w:rsidRPr="009B6527" w:rsidRDefault="009B6527" w:rsidP="000F37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 и разность синусов. Сумма и разность косинусов.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F3778" w:rsidP="00840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5апр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2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Тригонометрические уравнения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6527" w:rsidRPr="009B6527" w:rsidRDefault="004B060A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0F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2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Уравнения  </w:t>
            </w:r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cos x</w:t>
            </w:r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= </w:t>
            </w:r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F3778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12апр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2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Уравнения</w:t>
            </w:r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 xml:space="preserve">  sin x = 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F3778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2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57666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Уравнения</w:t>
            </w:r>
            <w:proofErr w:type="spellStart"/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tg</w:t>
            </w:r>
            <w:proofErr w:type="spellEnd"/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 xml:space="preserve"> x</w:t>
            </w:r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= </w:t>
            </w:r>
            <w:r w:rsidRPr="009B6527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0F3778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33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790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7902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05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7902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тригонометрических уравнений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4B060A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79022C" w:rsidP="00994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27апр, </w:t>
            </w:r>
            <w:r w:rsidR="000F37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02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060A" w:rsidRPr="009B6527" w:rsidTr="0079022C">
        <w:trPr>
          <w:trHeight w:val="51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4B060A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  <w:r w:rsidR="0005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,34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6527" w:rsidRPr="009B6527" w:rsidRDefault="009B6527" w:rsidP="009B6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простейших тригонометрических  неравенств.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8402F1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79022C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20,24</w:t>
            </w:r>
            <w:bookmarkStart w:id="0" w:name="_GoBack"/>
            <w:bookmarkEnd w:id="0"/>
            <w:r w:rsidR="002313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27" w:rsidRPr="009B6527" w:rsidRDefault="009B6527" w:rsidP="009B6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76FB6" w:rsidRDefault="00876FB6" w:rsidP="00353610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876FB6" w:rsidSect="000F3778">
      <w:pgSz w:w="11906" w:h="16838"/>
      <w:pgMar w:top="993" w:right="850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CDE"/>
    <w:multiLevelType w:val="multilevel"/>
    <w:tmpl w:val="E2B846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B6"/>
    <w:rsid w:val="00057666"/>
    <w:rsid w:val="00081CFA"/>
    <w:rsid w:val="000D0EE1"/>
    <w:rsid w:val="000D18F0"/>
    <w:rsid w:val="000E646A"/>
    <w:rsid w:val="000F3778"/>
    <w:rsid w:val="00231398"/>
    <w:rsid w:val="002574F3"/>
    <w:rsid w:val="00312BC3"/>
    <w:rsid w:val="003131FF"/>
    <w:rsid w:val="00353610"/>
    <w:rsid w:val="004B060A"/>
    <w:rsid w:val="005B7716"/>
    <w:rsid w:val="0079022C"/>
    <w:rsid w:val="00791F9F"/>
    <w:rsid w:val="008402F1"/>
    <w:rsid w:val="00876FB6"/>
    <w:rsid w:val="008C4C6C"/>
    <w:rsid w:val="009945EB"/>
    <w:rsid w:val="009B6527"/>
    <w:rsid w:val="00BC0ED4"/>
    <w:rsid w:val="00BC5F50"/>
    <w:rsid w:val="00C36411"/>
    <w:rsid w:val="00D46FDF"/>
    <w:rsid w:val="00DA4CEA"/>
    <w:rsid w:val="00DF1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styleId="a3">
    <w:name w:val="Placeholder Text"/>
    <w:qFormat/>
    <w:rPr>
      <w:color w:val="808080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b">
    <w:name w:val="Table Grid"/>
    <w:basedOn w:val="a1"/>
    <w:rsid w:val="00D46FDF"/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styleId="a3">
    <w:name w:val="Placeholder Text"/>
    <w:qFormat/>
    <w:rPr>
      <w:color w:val="808080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b">
    <w:name w:val="Table Grid"/>
    <w:basedOn w:val="a1"/>
    <w:rsid w:val="00D46FDF"/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2016-09-20T16:40:00Z</cp:lastPrinted>
  <dcterms:created xsi:type="dcterms:W3CDTF">2023-12-03T13:49:00Z</dcterms:created>
  <dcterms:modified xsi:type="dcterms:W3CDTF">2023-12-03T16:34:00Z</dcterms:modified>
  <dc:language>en-US</dc:language>
</cp:coreProperties>
</file>