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 w:horzAnchor="margin" w:tblpXSpec="center" w:tblpY="18"/>
        <w:tblW w:w="11164" w:type="dxa"/>
        <w:tblLook w:val="04A0" w:firstRow="1" w:lastRow="0" w:firstColumn="1" w:lastColumn="0" w:noHBand="0" w:noVBand="1"/>
      </w:tblPr>
      <w:tblGrid>
        <w:gridCol w:w="392"/>
        <w:gridCol w:w="5386"/>
        <w:gridCol w:w="4994"/>
        <w:gridCol w:w="392"/>
      </w:tblGrid>
      <w:tr w:rsidR="00733253" w:rsidRPr="00F46AC0" w:rsidTr="00733253">
        <w:trPr>
          <w:gridAfter w:val="1"/>
          <w:wAfter w:w="392" w:type="dxa"/>
          <w:trHeight w:val="983"/>
        </w:trPr>
        <w:tc>
          <w:tcPr>
            <w:tcW w:w="10772" w:type="dxa"/>
            <w:gridSpan w:val="3"/>
          </w:tcPr>
          <w:p w:rsidR="00733253" w:rsidRPr="00F46AC0" w:rsidRDefault="00733253" w:rsidP="00AF58E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46AC0">
              <w:rPr>
                <w:b/>
                <w:sz w:val="28"/>
                <w:szCs w:val="28"/>
                <w:lang w:eastAsia="ru-RU"/>
              </w:rPr>
              <w:t>МБОУ «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Грачевская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СОШ имени С.Ф.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Лиховидова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46AC0">
              <w:rPr>
                <w:b/>
                <w:sz w:val="28"/>
                <w:szCs w:val="28"/>
                <w:lang w:eastAsia="ru-RU"/>
              </w:rPr>
              <w:t>Боковского</w:t>
            </w:r>
            <w:proofErr w:type="spellEnd"/>
            <w:r w:rsidRPr="00F46AC0">
              <w:rPr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733253" w:rsidRPr="00F46AC0" w:rsidRDefault="00733253" w:rsidP="00AF58E5">
            <w:pPr>
              <w:ind w:firstLine="1027"/>
              <w:rPr>
                <w:sz w:val="24"/>
                <w:szCs w:val="24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84AA122" wp14:editId="52146573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275590</wp:posOffset>
                      </wp:positionV>
                      <wp:extent cx="2857500" cy="149352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253" w:rsidRPr="00E60C50" w:rsidRDefault="00733253" w:rsidP="007332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73.35pt;margin-top:21.7pt;width:225pt;height:11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" stroked="f">
                      <v:textbox>
                        <w:txbxContent>
                          <w:p w:rsidR="00733253" w:rsidRPr="00E60C50" w:rsidRDefault="00733253" w:rsidP="0073325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3253" w:rsidRPr="00F46AC0" w:rsidTr="00733253">
        <w:trPr>
          <w:gridBefore w:val="1"/>
          <w:wBefore w:w="392" w:type="dxa"/>
          <w:trHeight w:val="983"/>
        </w:trPr>
        <w:tc>
          <w:tcPr>
            <w:tcW w:w="5386" w:type="dxa"/>
            <w:hideMark/>
          </w:tcPr>
          <w:p w:rsidR="00733253" w:rsidRPr="00F46AC0" w:rsidRDefault="00733253" w:rsidP="00AF58E5">
            <w:pPr>
              <w:rPr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46AC0">
              <w:rPr>
                <w:b/>
                <w:sz w:val="24"/>
                <w:szCs w:val="24"/>
                <w:lang w:eastAsia="ru-RU"/>
              </w:rPr>
              <w:t>Принято</w:t>
            </w:r>
          </w:p>
          <w:p w:rsidR="00733253" w:rsidRPr="00F46AC0" w:rsidRDefault="00733253" w:rsidP="00AF58E5">
            <w:pPr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F46AC0">
              <w:rPr>
                <w:b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733253" w:rsidRPr="00F46AC0" w:rsidRDefault="00733253" w:rsidP="00AF58E5">
            <w:pPr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совета школы</w:t>
            </w:r>
          </w:p>
          <w:p w:rsidR="00733253" w:rsidRPr="00F46AC0" w:rsidRDefault="00733253" w:rsidP="00AF58E5">
            <w:pPr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протокол №4</w:t>
            </w:r>
          </w:p>
          <w:p w:rsidR="00733253" w:rsidRPr="00F46AC0" w:rsidRDefault="00733253" w:rsidP="00AF58E5">
            <w:pPr>
              <w:rPr>
                <w:b/>
                <w:sz w:val="24"/>
                <w:szCs w:val="24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</w:tc>
        <w:tc>
          <w:tcPr>
            <w:tcW w:w="5386" w:type="dxa"/>
            <w:gridSpan w:val="2"/>
            <w:hideMark/>
          </w:tcPr>
          <w:p w:rsidR="00733253" w:rsidRPr="00F46AC0" w:rsidRDefault="00733253" w:rsidP="00AF58E5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733253" w:rsidRPr="00F46AC0" w:rsidRDefault="00733253" w:rsidP="00AF58E5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директором школы</w:t>
            </w:r>
          </w:p>
          <w:p w:rsidR="00733253" w:rsidRPr="00F46AC0" w:rsidRDefault="00733253" w:rsidP="00AF58E5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 xml:space="preserve">_____________Н.М. </w:t>
            </w:r>
            <w:proofErr w:type="spellStart"/>
            <w:r w:rsidRPr="00F46AC0">
              <w:rPr>
                <w:b/>
                <w:sz w:val="24"/>
                <w:szCs w:val="24"/>
                <w:lang w:eastAsia="ru-RU"/>
              </w:rPr>
              <w:t>Порунова</w:t>
            </w:r>
            <w:proofErr w:type="spellEnd"/>
          </w:p>
          <w:p w:rsidR="00733253" w:rsidRPr="00F46AC0" w:rsidRDefault="00733253" w:rsidP="00AF58E5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приказ №85</w:t>
            </w:r>
          </w:p>
          <w:p w:rsidR="00733253" w:rsidRPr="00F46AC0" w:rsidRDefault="00733253" w:rsidP="00AF58E5">
            <w:pPr>
              <w:ind w:left="1027"/>
              <w:rPr>
                <w:b/>
                <w:sz w:val="24"/>
                <w:szCs w:val="24"/>
                <w:lang w:eastAsia="ru-RU"/>
              </w:rPr>
            </w:pPr>
            <w:r w:rsidRPr="00F46AC0">
              <w:rPr>
                <w:b/>
                <w:sz w:val="24"/>
                <w:szCs w:val="24"/>
                <w:lang w:eastAsia="ru-RU"/>
              </w:rPr>
              <w:t>« 28 » августа 2022 г.</w:t>
            </w:r>
          </w:p>
          <w:p w:rsidR="00733253" w:rsidRPr="00F46AC0" w:rsidRDefault="00733253" w:rsidP="00AF58E5">
            <w:pPr>
              <w:ind w:left="1027"/>
              <w:rPr>
                <w:sz w:val="24"/>
                <w:szCs w:val="24"/>
                <w:lang w:val="en-US"/>
              </w:rPr>
            </w:pPr>
            <w:r w:rsidRPr="00F46AC0">
              <w:rPr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</w:tr>
      <w:bookmarkEnd w:id="0"/>
    </w:tbl>
    <w:p w:rsidR="00BA1725" w:rsidRDefault="00BA1725">
      <w:pPr>
        <w:pStyle w:val="a3"/>
        <w:spacing w:before="23"/>
        <w:ind w:left="0" w:firstLine="0"/>
        <w:jc w:val="left"/>
      </w:pPr>
    </w:p>
    <w:p w:rsidR="00733253" w:rsidRDefault="00733253" w:rsidP="00733253">
      <w:pPr>
        <w:pStyle w:val="a3"/>
        <w:spacing w:before="23"/>
        <w:ind w:left="0" w:firstLine="0"/>
        <w:jc w:val="center"/>
      </w:pPr>
    </w:p>
    <w:p w:rsidR="00BA1725" w:rsidRDefault="00733253" w:rsidP="00733253">
      <w:pPr>
        <w:ind w:left="10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A1725" w:rsidRDefault="00733253" w:rsidP="00733253">
      <w:pPr>
        <w:spacing w:before="43"/>
        <w:ind w:left="10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ПОПЕЧИТЕЛЬСКОМ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СОВЕТЕ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ШКОЛЫ</w:t>
      </w:r>
    </w:p>
    <w:p w:rsidR="00BA1725" w:rsidRDefault="00BA1725">
      <w:pPr>
        <w:pStyle w:val="a3"/>
        <w:spacing w:before="109"/>
        <w:ind w:left="0" w:firstLine="0"/>
        <w:jc w:val="left"/>
        <w:rPr>
          <w:b/>
          <w:sz w:val="24"/>
        </w:rPr>
      </w:pPr>
    </w:p>
    <w:p w:rsidR="00BA1725" w:rsidRDefault="00733253">
      <w:pPr>
        <w:pStyle w:val="1"/>
        <w:numPr>
          <w:ilvl w:val="0"/>
          <w:numId w:val="5"/>
        </w:numPr>
        <w:tabs>
          <w:tab w:val="left" w:pos="330"/>
        </w:tabs>
        <w:spacing w:before="0"/>
        <w:ind w:left="330" w:hanging="228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BA1725" w:rsidRPr="00733253" w:rsidRDefault="00733253" w:rsidP="00733253">
      <w:pPr>
        <w:pStyle w:val="a4"/>
        <w:numPr>
          <w:ilvl w:val="1"/>
          <w:numId w:val="4"/>
        </w:numPr>
        <w:tabs>
          <w:tab w:val="left" w:pos="1415"/>
        </w:tabs>
        <w:spacing w:before="238" w:line="276" w:lineRule="auto"/>
        <w:ind w:right="105"/>
        <w:jc w:val="both"/>
        <w:rPr>
          <w:sz w:val="26"/>
        </w:rPr>
      </w:pPr>
      <w:proofErr w:type="gramStart"/>
      <w:r>
        <w:rPr>
          <w:sz w:val="26"/>
        </w:rPr>
        <w:t xml:space="preserve">Попечительский совет при Муниципальном общеобразовательном учреждении </w:t>
      </w:r>
      <w:r w:rsidRPr="00733253">
        <w:rPr>
          <w:sz w:val="26"/>
        </w:rPr>
        <w:t>МБОУ «</w:t>
      </w:r>
      <w:proofErr w:type="spellStart"/>
      <w:r w:rsidRPr="00733253">
        <w:rPr>
          <w:sz w:val="26"/>
        </w:rPr>
        <w:t>Грачевская</w:t>
      </w:r>
      <w:proofErr w:type="spellEnd"/>
      <w:r w:rsidRPr="00733253">
        <w:rPr>
          <w:sz w:val="26"/>
        </w:rPr>
        <w:t xml:space="preserve"> СОШ имени С.Ф. </w:t>
      </w:r>
      <w:proofErr w:type="spellStart"/>
      <w:r w:rsidRPr="00733253">
        <w:rPr>
          <w:sz w:val="26"/>
        </w:rPr>
        <w:t>Лиховидова</w:t>
      </w:r>
      <w:proofErr w:type="spellEnd"/>
      <w:r w:rsidRPr="00733253">
        <w:rPr>
          <w:sz w:val="26"/>
        </w:rPr>
        <w:t xml:space="preserve">» </w:t>
      </w:r>
      <w:proofErr w:type="spellStart"/>
      <w:r w:rsidRPr="00733253">
        <w:rPr>
          <w:sz w:val="26"/>
        </w:rPr>
        <w:t>Боковского</w:t>
      </w:r>
      <w:proofErr w:type="spellEnd"/>
      <w:r w:rsidRPr="00733253">
        <w:rPr>
          <w:sz w:val="26"/>
        </w:rPr>
        <w:t xml:space="preserve"> района </w:t>
      </w:r>
      <w:r w:rsidRPr="00733253">
        <w:rPr>
          <w:sz w:val="26"/>
        </w:rPr>
        <w:t>(далее - Попечительский совет) является общественным органом, который создается в целях оказания содействия в организации уставной деятельности МБОУ «</w:t>
      </w:r>
      <w:proofErr w:type="spellStart"/>
      <w:r w:rsidRPr="00733253">
        <w:rPr>
          <w:sz w:val="26"/>
        </w:rPr>
        <w:t>Грачевская</w:t>
      </w:r>
      <w:proofErr w:type="spellEnd"/>
      <w:r w:rsidRPr="00733253">
        <w:rPr>
          <w:sz w:val="26"/>
        </w:rPr>
        <w:t xml:space="preserve"> СОШ имени С.Ф. </w:t>
      </w:r>
      <w:proofErr w:type="spellStart"/>
      <w:r w:rsidRPr="00733253">
        <w:rPr>
          <w:sz w:val="26"/>
        </w:rPr>
        <w:t>Лиховидова</w:t>
      </w:r>
      <w:proofErr w:type="spellEnd"/>
      <w:r w:rsidRPr="00733253">
        <w:rPr>
          <w:sz w:val="26"/>
        </w:rPr>
        <w:t xml:space="preserve">» </w:t>
      </w:r>
      <w:proofErr w:type="spellStart"/>
      <w:r w:rsidRPr="00733253">
        <w:rPr>
          <w:sz w:val="26"/>
        </w:rPr>
        <w:t>Боковского</w:t>
      </w:r>
      <w:proofErr w:type="spellEnd"/>
      <w:r w:rsidRPr="00733253">
        <w:rPr>
          <w:sz w:val="26"/>
        </w:rPr>
        <w:t xml:space="preserve"> района </w:t>
      </w:r>
      <w:r w:rsidRPr="00733253">
        <w:rPr>
          <w:sz w:val="26"/>
        </w:rPr>
        <w:t>(далее - Учреждение), осуществлении функций общественного надзора за финансово-хозяйственной деятельностью Учреждения и укреплении его материально-технической базы.</w:t>
      </w:r>
      <w:proofErr w:type="gramEnd"/>
    </w:p>
    <w:p w:rsidR="00BA1725" w:rsidRDefault="00733253">
      <w:pPr>
        <w:pStyle w:val="a3"/>
        <w:spacing w:before="1"/>
        <w:ind w:left="810" w:firstLine="0"/>
      </w:pPr>
      <w:r>
        <w:t>Попе</w:t>
      </w:r>
      <w:r>
        <w:t>чительский</w:t>
      </w:r>
      <w:r>
        <w:rPr>
          <w:spacing w:val="-10"/>
        </w:rPr>
        <w:t xml:space="preserve"> </w:t>
      </w:r>
      <w:r>
        <w:t>совет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юридическим</w:t>
      </w:r>
      <w:r>
        <w:rPr>
          <w:spacing w:val="-9"/>
        </w:rPr>
        <w:t xml:space="preserve"> </w:t>
      </w:r>
      <w:r>
        <w:rPr>
          <w:spacing w:val="-2"/>
        </w:rPr>
        <w:t>лицом.</w:t>
      </w:r>
    </w:p>
    <w:p w:rsidR="00BA1725" w:rsidRDefault="00733253">
      <w:pPr>
        <w:pStyle w:val="a4"/>
        <w:numPr>
          <w:ilvl w:val="1"/>
          <w:numId w:val="4"/>
        </w:numPr>
        <w:tabs>
          <w:tab w:val="left" w:pos="1441"/>
        </w:tabs>
        <w:spacing w:before="44" w:line="276" w:lineRule="auto"/>
        <w:ind w:right="117" w:firstLine="707"/>
        <w:jc w:val="both"/>
        <w:rPr>
          <w:sz w:val="26"/>
        </w:rPr>
      </w:pPr>
      <w:r>
        <w:rPr>
          <w:sz w:val="26"/>
        </w:rPr>
        <w:t xml:space="preserve">Попечительский совет создается по инициативе администрации </w:t>
      </w:r>
      <w:r>
        <w:rPr>
          <w:spacing w:val="-2"/>
          <w:sz w:val="26"/>
        </w:rPr>
        <w:t>Учреждения.</w:t>
      </w:r>
    </w:p>
    <w:p w:rsidR="00BA1725" w:rsidRDefault="00733253">
      <w:pPr>
        <w:pStyle w:val="a4"/>
        <w:numPr>
          <w:ilvl w:val="1"/>
          <w:numId w:val="4"/>
        </w:numPr>
        <w:tabs>
          <w:tab w:val="left" w:pos="1475"/>
        </w:tabs>
        <w:spacing w:line="278" w:lineRule="auto"/>
        <w:ind w:right="107" w:firstLine="707"/>
        <w:jc w:val="both"/>
        <w:rPr>
          <w:sz w:val="26"/>
        </w:rPr>
      </w:pPr>
      <w:r>
        <w:rPr>
          <w:sz w:val="26"/>
        </w:rPr>
        <w:t>Попечительский совет действует на основании положения о Попечительском совете, которое утверждается создавшим его Учреждением.</w:t>
      </w:r>
    </w:p>
    <w:p w:rsidR="00BA1725" w:rsidRDefault="00733253">
      <w:pPr>
        <w:pStyle w:val="a3"/>
        <w:spacing w:line="276" w:lineRule="auto"/>
        <w:ind w:right="116"/>
      </w:pPr>
      <w:r>
        <w:t xml:space="preserve">Состав Попечительского совета утверждается приказом директора </w:t>
      </w:r>
      <w:r>
        <w:rPr>
          <w:spacing w:val="-2"/>
        </w:rPr>
        <w:t>Учреждения.</w:t>
      </w:r>
    </w:p>
    <w:p w:rsidR="00BA1725" w:rsidRDefault="00733253">
      <w:pPr>
        <w:pStyle w:val="a4"/>
        <w:numPr>
          <w:ilvl w:val="1"/>
          <w:numId w:val="4"/>
        </w:numPr>
        <w:tabs>
          <w:tab w:val="left" w:pos="1499"/>
        </w:tabs>
        <w:spacing w:line="276" w:lineRule="auto"/>
        <w:ind w:right="113" w:firstLine="707"/>
        <w:jc w:val="both"/>
        <w:rPr>
          <w:sz w:val="26"/>
        </w:rPr>
      </w:pPr>
      <w:r>
        <w:rPr>
          <w:sz w:val="26"/>
        </w:rPr>
        <w:t>Порядок формирования, полномочия и порядок организации деятельности Попечительского совета определяются уставом Учреждения и положением о Попечительском совете. Положение о Попечител</w:t>
      </w:r>
      <w:r>
        <w:rPr>
          <w:sz w:val="26"/>
        </w:rPr>
        <w:t>ьском совете определяет задачи, функции и права Попечительского совета.</w:t>
      </w:r>
    </w:p>
    <w:p w:rsidR="00BA1725" w:rsidRDefault="00733253">
      <w:pPr>
        <w:pStyle w:val="a4"/>
        <w:numPr>
          <w:ilvl w:val="1"/>
          <w:numId w:val="4"/>
        </w:numPr>
        <w:tabs>
          <w:tab w:val="left" w:pos="1491"/>
        </w:tabs>
        <w:spacing w:line="276" w:lineRule="auto"/>
        <w:ind w:right="108" w:firstLine="707"/>
        <w:jc w:val="both"/>
        <w:rPr>
          <w:sz w:val="26"/>
        </w:rPr>
      </w:pPr>
      <w:r>
        <w:rPr>
          <w:sz w:val="26"/>
        </w:rPr>
        <w:t>Попечительский совет создается при учреждениях культуры, учрежденных администрацией города Вологды.</w:t>
      </w:r>
    </w:p>
    <w:p w:rsidR="00BA1725" w:rsidRDefault="00733253">
      <w:pPr>
        <w:pStyle w:val="a4"/>
        <w:numPr>
          <w:ilvl w:val="1"/>
          <w:numId w:val="4"/>
        </w:numPr>
        <w:tabs>
          <w:tab w:val="left" w:pos="1333"/>
        </w:tabs>
        <w:spacing w:line="276" w:lineRule="auto"/>
        <w:ind w:right="112" w:firstLine="707"/>
        <w:jc w:val="both"/>
        <w:rPr>
          <w:sz w:val="26"/>
        </w:rPr>
      </w:pPr>
      <w:r>
        <w:rPr>
          <w:sz w:val="26"/>
        </w:rPr>
        <w:t xml:space="preserve">Попечительский совет формируется в зависимости от целей и задач </w:t>
      </w:r>
      <w:r>
        <w:rPr>
          <w:spacing w:val="-2"/>
          <w:sz w:val="26"/>
        </w:rPr>
        <w:t>Учреждения.</w:t>
      </w:r>
    </w:p>
    <w:p w:rsidR="00BA1725" w:rsidRDefault="00733253">
      <w:pPr>
        <w:pStyle w:val="a3"/>
        <w:spacing w:line="276" w:lineRule="auto"/>
        <w:ind w:right="109"/>
      </w:pPr>
      <w:r>
        <w:t>В состав</w:t>
      </w:r>
      <w:r>
        <w:t xml:space="preserve"> Попечительского совета могут входить представители органов государственной власти Российской Федерации,</w:t>
      </w:r>
      <w:r>
        <w:rPr>
          <w:spacing w:val="40"/>
        </w:rPr>
        <w:t xml:space="preserve"> </w:t>
      </w:r>
      <w:r>
        <w:t>Вологодской области, органов местного самоуправления, средств массовой информации и юридических лиц независимо от форм собственности, а также граждане,</w:t>
      </w:r>
      <w:r>
        <w:t xml:space="preserve"> изъявившие желание работать в Попечительском совете и способные по своим деловым и моральным качествам выполнять задачи, стоящие перед ним.</w:t>
      </w:r>
    </w:p>
    <w:p w:rsidR="00733253" w:rsidRDefault="00733253" w:rsidP="00733253">
      <w:pPr>
        <w:pStyle w:val="a4"/>
        <w:numPr>
          <w:ilvl w:val="1"/>
          <w:numId w:val="4"/>
        </w:numPr>
        <w:tabs>
          <w:tab w:val="left" w:pos="1494"/>
        </w:tabs>
        <w:spacing w:line="276" w:lineRule="auto"/>
        <w:ind w:right="111" w:firstLine="707"/>
        <w:jc w:val="both"/>
        <w:rPr>
          <w:sz w:val="26"/>
        </w:rPr>
      </w:pPr>
      <w:r>
        <w:rPr>
          <w:sz w:val="26"/>
        </w:rPr>
        <w:t xml:space="preserve">Члены Попечительского совета исполняют свои обязанности </w:t>
      </w:r>
      <w:r>
        <w:rPr>
          <w:sz w:val="26"/>
        </w:rPr>
        <w:lastRenderedPageBreak/>
        <w:t>безвозмездно и без отрыва от основной деятельности.</w:t>
      </w:r>
      <w:r w:rsidRPr="00733253">
        <w:rPr>
          <w:sz w:val="26"/>
        </w:rPr>
        <w:tab/>
      </w:r>
    </w:p>
    <w:p w:rsidR="00733253" w:rsidRDefault="00733253" w:rsidP="00733253">
      <w:pPr>
        <w:pStyle w:val="a4"/>
        <w:numPr>
          <w:ilvl w:val="1"/>
          <w:numId w:val="4"/>
        </w:numPr>
        <w:tabs>
          <w:tab w:val="left" w:pos="1494"/>
        </w:tabs>
        <w:spacing w:line="276" w:lineRule="auto"/>
        <w:ind w:right="111" w:firstLine="707"/>
        <w:jc w:val="both"/>
        <w:rPr>
          <w:sz w:val="26"/>
        </w:rPr>
      </w:pPr>
      <w:r w:rsidRPr="00733253">
        <w:rPr>
          <w:sz w:val="26"/>
        </w:rPr>
        <w:t>Попечительский совет действует на основе гласности, добровольности и равноправия его членов.</w:t>
      </w:r>
    </w:p>
    <w:p w:rsidR="00733253" w:rsidRDefault="00733253" w:rsidP="00733253">
      <w:pPr>
        <w:pStyle w:val="a4"/>
        <w:numPr>
          <w:ilvl w:val="1"/>
          <w:numId w:val="4"/>
        </w:numPr>
        <w:tabs>
          <w:tab w:val="left" w:pos="1494"/>
        </w:tabs>
        <w:spacing w:line="276" w:lineRule="auto"/>
        <w:ind w:right="111" w:firstLine="707"/>
        <w:jc w:val="both"/>
        <w:rPr>
          <w:sz w:val="26"/>
        </w:rPr>
      </w:pPr>
      <w:r w:rsidRPr="00733253">
        <w:rPr>
          <w:sz w:val="26"/>
        </w:rPr>
        <w:t>В своей работе Попечительский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Российской Федерации, муниципальными нормативными правовыми актами муниципального образования «Город Вологда», уставом Учреждения, а также положением о Попечительском совете.</w:t>
      </w:r>
    </w:p>
    <w:p w:rsidR="00733253" w:rsidRPr="00733253" w:rsidRDefault="00733253" w:rsidP="00733253">
      <w:pPr>
        <w:pStyle w:val="a4"/>
        <w:numPr>
          <w:ilvl w:val="1"/>
          <w:numId w:val="4"/>
        </w:numPr>
        <w:tabs>
          <w:tab w:val="left" w:pos="1494"/>
        </w:tabs>
        <w:spacing w:line="276" w:lineRule="auto"/>
        <w:ind w:right="111" w:firstLine="707"/>
        <w:jc w:val="both"/>
        <w:rPr>
          <w:sz w:val="26"/>
        </w:rPr>
      </w:pPr>
      <w:r w:rsidRPr="00733253">
        <w:rPr>
          <w:sz w:val="26"/>
        </w:rPr>
        <w:t>Попечительский совет осуществляет тесное взаимодействие с администрацией Учреждения и его учредителем, но не вправе вмешиваться в текущую оперативно-распорядительную деятельность администрации Учреждения.</w:t>
      </w:r>
    </w:p>
    <w:p w:rsidR="00733253" w:rsidRDefault="00733253" w:rsidP="00733253">
      <w:pPr>
        <w:spacing w:line="276" w:lineRule="auto"/>
        <w:jc w:val="both"/>
        <w:rPr>
          <w:sz w:val="26"/>
        </w:rPr>
      </w:pPr>
      <w:r w:rsidRPr="00733253">
        <w:rPr>
          <w:sz w:val="26"/>
        </w:rPr>
        <w:t xml:space="preserve">Решения Попечительского совета носят </w:t>
      </w:r>
      <w:proofErr w:type="gramStart"/>
      <w:r w:rsidRPr="00733253">
        <w:rPr>
          <w:sz w:val="26"/>
        </w:rPr>
        <w:t>рекомендательный</w:t>
      </w:r>
      <w:proofErr w:type="gramEnd"/>
      <w:r w:rsidRPr="00733253">
        <w:rPr>
          <w:sz w:val="26"/>
        </w:rPr>
        <w:t xml:space="preserve"> и консультативный характер.</w:t>
      </w:r>
    </w:p>
    <w:p w:rsidR="00733253" w:rsidRDefault="00733253" w:rsidP="00733253">
      <w:pPr>
        <w:spacing w:line="276" w:lineRule="auto"/>
        <w:jc w:val="both"/>
        <w:rPr>
          <w:sz w:val="26"/>
        </w:rPr>
      </w:pPr>
    </w:p>
    <w:p w:rsidR="00733253" w:rsidRDefault="00733253" w:rsidP="00733253">
      <w:pPr>
        <w:pStyle w:val="1"/>
        <w:numPr>
          <w:ilvl w:val="0"/>
          <w:numId w:val="5"/>
        </w:numPr>
        <w:tabs>
          <w:tab w:val="left" w:pos="430"/>
        </w:tabs>
        <w:spacing w:before="204"/>
        <w:ind w:left="430" w:hanging="328"/>
      </w:pPr>
      <w:r>
        <w:rPr>
          <w:spacing w:val="-2"/>
        </w:rPr>
        <w:t>Основные</w:t>
      </w:r>
      <w:r>
        <w:rPr>
          <w:spacing w:val="6"/>
        </w:rPr>
        <w:t xml:space="preserve"> </w:t>
      </w:r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  <w:r>
        <w:rPr>
          <w:spacing w:val="6"/>
        </w:rPr>
        <w:t xml:space="preserve"> </w:t>
      </w:r>
      <w:r>
        <w:rPr>
          <w:spacing w:val="-2"/>
        </w:rPr>
        <w:t>Попечительского</w:t>
      </w:r>
      <w:r>
        <w:rPr>
          <w:spacing w:val="3"/>
        </w:rPr>
        <w:t xml:space="preserve"> </w:t>
      </w:r>
      <w:r>
        <w:rPr>
          <w:spacing w:val="-2"/>
        </w:rPr>
        <w:t>совета</w:t>
      </w:r>
    </w:p>
    <w:p w:rsidR="00733253" w:rsidRDefault="00733253" w:rsidP="00733253">
      <w:pPr>
        <w:pStyle w:val="a4"/>
        <w:numPr>
          <w:ilvl w:val="1"/>
          <w:numId w:val="3"/>
        </w:numPr>
        <w:tabs>
          <w:tab w:val="left" w:pos="1419"/>
        </w:tabs>
        <w:spacing w:before="236" w:line="278" w:lineRule="auto"/>
        <w:ind w:right="113" w:firstLine="707"/>
        <w:jc w:val="both"/>
        <w:rPr>
          <w:sz w:val="26"/>
        </w:rPr>
      </w:pPr>
      <w:r>
        <w:rPr>
          <w:sz w:val="26"/>
        </w:rPr>
        <w:t>Основными направлениями деятельности Попечительского совета являются направления по оказанию содействия: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line="294" w:lineRule="exact"/>
        <w:ind w:left="960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привлечении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17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6"/>
          <w:sz w:val="26"/>
        </w:rPr>
        <w:t xml:space="preserve"> </w:t>
      </w:r>
      <w:r>
        <w:rPr>
          <w:sz w:val="26"/>
        </w:rPr>
        <w:t>финансирования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1228"/>
        </w:tabs>
        <w:spacing w:before="44" w:line="276" w:lineRule="auto"/>
        <w:ind w:right="114" w:firstLine="707"/>
        <w:rPr>
          <w:sz w:val="26"/>
        </w:rPr>
      </w:pPr>
      <w:r>
        <w:rPr>
          <w:sz w:val="26"/>
        </w:rPr>
        <w:t xml:space="preserve">в организации финансирования нововведений, способствующих дальнейшему совершенствованию управления Учреждением, укреплению его материально-технической базы, улучшению предоставляемых услуг в области </w:t>
      </w:r>
      <w:r>
        <w:rPr>
          <w:spacing w:val="-2"/>
          <w:sz w:val="26"/>
        </w:rPr>
        <w:t>образования;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ind w:left="960" w:hanging="150"/>
        <w:jc w:val="left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улучшении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услуг;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45"/>
        <w:ind w:left="960" w:hanging="150"/>
        <w:jc w:val="left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46"/>
        <w:ind w:left="960" w:hanging="150"/>
        <w:jc w:val="left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пропаганде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45"/>
        <w:ind w:left="960" w:hanging="150"/>
        <w:jc w:val="left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организации-труда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44"/>
        <w:ind w:left="960" w:hanging="150"/>
        <w:jc w:val="left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повышении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1022"/>
        </w:tabs>
        <w:spacing w:before="44" w:line="276" w:lineRule="auto"/>
        <w:ind w:right="113" w:firstLine="707"/>
        <w:rPr>
          <w:sz w:val="26"/>
        </w:rPr>
      </w:pPr>
      <w:r>
        <w:rPr>
          <w:sz w:val="26"/>
        </w:rPr>
        <w:t xml:space="preserve">в рассмотрении предложений, заявлений и жалоб граждан по вопросам организации работы Учреждения и предоставления им услуг в области </w:t>
      </w:r>
      <w:r>
        <w:rPr>
          <w:spacing w:val="-2"/>
          <w:sz w:val="26"/>
        </w:rPr>
        <w:t>образования;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1007"/>
        </w:tabs>
        <w:spacing w:before="1" w:line="276" w:lineRule="auto"/>
        <w:ind w:right="110" w:firstLine="707"/>
        <w:rPr>
          <w:sz w:val="26"/>
        </w:rPr>
      </w:pPr>
      <w:r>
        <w:rPr>
          <w:sz w:val="26"/>
        </w:rPr>
        <w:t>в разрешении конфликтных ситуаций, возникающих между работниками Учреждения и обслуживаемыми гражданами;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1"/>
        <w:ind w:left="960" w:hanging="150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1"/>
          <w:sz w:val="26"/>
        </w:rPr>
        <w:t xml:space="preserve"> </w:t>
      </w:r>
      <w:r>
        <w:rPr>
          <w:sz w:val="26"/>
        </w:rPr>
        <w:t>международного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733253" w:rsidRDefault="00733253" w:rsidP="00733253">
      <w:pPr>
        <w:pStyle w:val="a4"/>
        <w:numPr>
          <w:ilvl w:val="2"/>
          <w:numId w:val="3"/>
        </w:numPr>
        <w:tabs>
          <w:tab w:val="left" w:pos="960"/>
        </w:tabs>
        <w:spacing w:before="44"/>
        <w:ind w:left="960" w:hanging="150"/>
        <w:rPr>
          <w:sz w:val="26"/>
        </w:rPr>
      </w:pPr>
      <w:r>
        <w:rPr>
          <w:sz w:val="26"/>
        </w:rPr>
        <w:t>разработке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:rsidR="00733253" w:rsidRPr="00733253" w:rsidRDefault="00733253" w:rsidP="00733253">
      <w:pPr>
        <w:pStyle w:val="a4"/>
        <w:numPr>
          <w:ilvl w:val="1"/>
          <w:numId w:val="3"/>
        </w:numPr>
        <w:tabs>
          <w:tab w:val="left" w:pos="1271"/>
        </w:tabs>
        <w:spacing w:before="45" w:line="276" w:lineRule="auto"/>
        <w:ind w:right="111" w:firstLine="707"/>
        <w:jc w:val="both"/>
        <w:rPr>
          <w:sz w:val="26"/>
        </w:rPr>
        <w:sectPr w:rsidR="00733253" w:rsidRPr="0073325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6"/>
        </w:rPr>
        <w:t>В положении о Попечительском совете могут быть предусмотрены иные направления деятельности Попечительского совета, не противоречащие законодательству Российской Федерации и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 нормативным правовым актам, а также уставу Учреждения.</w:t>
      </w:r>
    </w:p>
    <w:p w:rsidR="00733253" w:rsidRPr="00733253" w:rsidRDefault="00733253" w:rsidP="00733253">
      <w:pPr>
        <w:rPr>
          <w:sz w:val="26"/>
        </w:rPr>
      </w:pPr>
    </w:p>
    <w:p w:rsidR="00733253" w:rsidRDefault="00733253" w:rsidP="00733253">
      <w:pPr>
        <w:rPr>
          <w:sz w:val="26"/>
        </w:rPr>
      </w:pPr>
    </w:p>
    <w:p w:rsidR="00BA1725" w:rsidRDefault="00733253">
      <w:pPr>
        <w:pStyle w:val="1"/>
        <w:numPr>
          <w:ilvl w:val="0"/>
          <w:numId w:val="5"/>
        </w:numPr>
        <w:tabs>
          <w:tab w:val="left" w:pos="530"/>
        </w:tabs>
        <w:ind w:left="530" w:hanging="428"/>
      </w:pPr>
      <w:r>
        <w:t>О</w:t>
      </w:r>
      <w:r>
        <w:t>рганиз</w:t>
      </w:r>
      <w:r>
        <w:t>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Попечительского</w:t>
      </w:r>
      <w:r>
        <w:rPr>
          <w:spacing w:val="-11"/>
        </w:rPr>
        <w:t xml:space="preserve"> </w:t>
      </w:r>
      <w:r>
        <w:rPr>
          <w:spacing w:val="-2"/>
        </w:rPr>
        <w:t>совета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280"/>
        </w:tabs>
        <w:spacing w:before="239" w:line="276" w:lineRule="auto"/>
        <w:ind w:right="118" w:firstLine="707"/>
        <w:jc w:val="both"/>
        <w:rPr>
          <w:sz w:val="26"/>
        </w:rPr>
      </w:pPr>
      <w:r>
        <w:rPr>
          <w:sz w:val="26"/>
        </w:rPr>
        <w:t>Попечительский совет создается на весь срок деятельности Учреждения или на срок, определяемый уставом Учреждения.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415"/>
        </w:tabs>
        <w:spacing w:before="1" w:line="276" w:lineRule="auto"/>
        <w:ind w:right="110" w:firstLine="707"/>
        <w:jc w:val="both"/>
        <w:rPr>
          <w:sz w:val="26"/>
        </w:rPr>
      </w:pPr>
      <w:r>
        <w:rPr>
          <w:sz w:val="26"/>
        </w:rPr>
        <w:t>Попечительский совет возглавляет председатель. Председатель и заместитель председателя изби</w:t>
      </w:r>
      <w:r>
        <w:rPr>
          <w:sz w:val="26"/>
        </w:rPr>
        <w:t>раются на первом заседании Попечительского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совета большинством голосов при открытом голосовании и утверждаются учредителем (уполномоченным им органом). Срок полномочий председателя определяется положением о Попечительском совете, но не должен превышать 3 </w:t>
      </w:r>
      <w:r>
        <w:rPr>
          <w:spacing w:val="-2"/>
          <w:sz w:val="26"/>
        </w:rPr>
        <w:t>г</w:t>
      </w:r>
      <w:r>
        <w:rPr>
          <w:spacing w:val="-2"/>
          <w:sz w:val="26"/>
        </w:rPr>
        <w:t>ода.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262"/>
        </w:tabs>
        <w:spacing w:line="298" w:lineRule="exact"/>
        <w:ind w:left="1262" w:hanging="452"/>
        <w:jc w:val="both"/>
        <w:rPr>
          <w:sz w:val="26"/>
        </w:rPr>
      </w:pP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первом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Попечительского</w:t>
      </w:r>
      <w:r>
        <w:rPr>
          <w:spacing w:val="-9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1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секретарь.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292"/>
        </w:tabs>
        <w:spacing w:before="44" w:line="276" w:lineRule="auto"/>
        <w:ind w:right="115" w:firstLine="707"/>
        <w:jc w:val="both"/>
        <w:rPr>
          <w:sz w:val="26"/>
        </w:rPr>
      </w:pPr>
      <w:r>
        <w:rPr>
          <w:sz w:val="26"/>
        </w:rPr>
        <w:t>Число членов Попечительского совета является произвольным, зависит от количества попечителей Учреждения и определяется положением о Попечительском совете.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347"/>
        </w:tabs>
        <w:spacing w:before="1" w:line="276" w:lineRule="auto"/>
        <w:ind w:right="113" w:firstLine="707"/>
        <w:jc w:val="both"/>
        <w:rPr>
          <w:sz w:val="26"/>
        </w:rPr>
      </w:pPr>
      <w:r>
        <w:rPr>
          <w:sz w:val="26"/>
        </w:rPr>
        <w:t>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членов Попечительского совета.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374"/>
        </w:tabs>
        <w:spacing w:before="1" w:line="276" w:lineRule="auto"/>
        <w:ind w:right="112" w:firstLine="707"/>
        <w:jc w:val="both"/>
        <w:rPr>
          <w:sz w:val="26"/>
        </w:rPr>
      </w:pPr>
      <w:r>
        <w:rPr>
          <w:sz w:val="26"/>
        </w:rPr>
        <w:t>Решения Попечительского совета принимаются на его заседаниях, пр</w:t>
      </w:r>
      <w:r>
        <w:rPr>
          <w:sz w:val="26"/>
        </w:rPr>
        <w:t>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ежеквартально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плану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4"/>
          <w:sz w:val="26"/>
        </w:rPr>
        <w:t xml:space="preserve"> </w:t>
      </w:r>
      <w:r>
        <w:rPr>
          <w:sz w:val="26"/>
        </w:rPr>
        <w:t>Внеочередные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могут быть созваны его председателем по мере необходимости, по требованию членов Попечительского совета либо учредителя (уполномоченного им органа). В период между заседаниями руководство</w:t>
      </w:r>
      <w:r>
        <w:rPr>
          <w:sz w:val="26"/>
        </w:rPr>
        <w:t xml:space="preserve"> Попечительским советом осуществляет </w:t>
      </w:r>
      <w:r>
        <w:rPr>
          <w:spacing w:val="-2"/>
          <w:sz w:val="26"/>
        </w:rPr>
        <w:t>председатель.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266"/>
        </w:tabs>
        <w:spacing w:before="1" w:line="276" w:lineRule="auto"/>
        <w:ind w:right="108" w:firstLine="707"/>
        <w:jc w:val="both"/>
        <w:rPr>
          <w:sz w:val="26"/>
        </w:rPr>
      </w:pPr>
      <w:r>
        <w:rPr>
          <w:sz w:val="26"/>
        </w:rPr>
        <w:t>Заседания Попечительского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правомочными,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если на них присутствуют не менее 2/3 от числа всех членов Попечительского совета. В заседаниях Попечительского совета с правом совещательного голоса участвует директор Учреждения, а в его отсутствие - лицо, замещающее директора </w:t>
      </w:r>
      <w:r>
        <w:rPr>
          <w:spacing w:val="-2"/>
          <w:sz w:val="26"/>
        </w:rPr>
        <w:t>Учреждения.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415"/>
        </w:tabs>
        <w:spacing w:line="276" w:lineRule="auto"/>
        <w:ind w:right="108" w:firstLine="707"/>
        <w:jc w:val="both"/>
        <w:rPr>
          <w:sz w:val="26"/>
        </w:rPr>
      </w:pPr>
      <w:r>
        <w:rPr>
          <w:sz w:val="26"/>
        </w:rPr>
        <w:t>Решения Попечит</w:t>
      </w:r>
      <w:r>
        <w:rPr>
          <w:sz w:val="26"/>
        </w:rPr>
        <w:t>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 председательствующего.</w:t>
      </w:r>
    </w:p>
    <w:p w:rsidR="00BA1725" w:rsidRDefault="00733253">
      <w:pPr>
        <w:pStyle w:val="a4"/>
        <w:numPr>
          <w:ilvl w:val="1"/>
          <w:numId w:val="2"/>
        </w:numPr>
        <w:tabs>
          <w:tab w:val="left" w:pos="1311"/>
        </w:tabs>
        <w:spacing w:line="276" w:lineRule="auto"/>
        <w:ind w:right="115" w:firstLine="707"/>
        <w:jc w:val="both"/>
        <w:rPr>
          <w:sz w:val="26"/>
        </w:rPr>
      </w:pPr>
      <w:r>
        <w:rPr>
          <w:sz w:val="26"/>
        </w:rPr>
        <w:t>Решения Попечительского совета</w:t>
      </w:r>
      <w:r>
        <w:rPr>
          <w:sz w:val="26"/>
        </w:rPr>
        <w:t xml:space="preserve"> оформляются протоколами, которые подписываются председательствующим и секретарем, ведущим протокол </w:t>
      </w:r>
      <w:r>
        <w:rPr>
          <w:spacing w:val="-2"/>
          <w:sz w:val="26"/>
        </w:rPr>
        <w:t>заседания.</w:t>
      </w:r>
    </w:p>
    <w:p w:rsidR="00BA1725" w:rsidRDefault="00733253">
      <w:pPr>
        <w:pStyle w:val="1"/>
        <w:numPr>
          <w:ilvl w:val="0"/>
          <w:numId w:val="5"/>
        </w:numPr>
        <w:tabs>
          <w:tab w:val="left" w:pos="516"/>
        </w:tabs>
        <w:spacing w:before="200"/>
        <w:ind w:left="516" w:hanging="414"/>
      </w:pPr>
      <w:r>
        <w:t>Права</w:t>
      </w:r>
      <w:r>
        <w:rPr>
          <w:spacing w:val="-12"/>
        </w:rPr>
        <w:t xml:space="preserve"> </w:t>
      </w:r>
      <w:r>
        <w:t>Попечительского</w:t>
      </w:r>
      <w:r>
        <w:rPr>
          <w:spacing w:val="-12"/>
        </w:rPr>
        <w:t xml:space="preserve"> </w:t>
      </w:r>
      <w:r>
        <w:rPr>
          <w:spacing w:val="-2"/>
        </w:rPr>
        <w:t>совета</w:t>
      </w:r>
    </w:p>
    <w:p w:rsidR="00BA1725" w:rsidRDefault="00733253">
      <w:pPr>
        <w:pStyle w:val="a4"/>
        <w:numPr>
          <w:ilvl w:val="1"/>
          <w:numId w:val="1"/>
        </w:numPr>
        <w:tabs>
          <w:tab w:val="left" w:pos="1386"/>
        </w:tabs>
        <w:spacing w:before="245" w:line="276" w:lineRule="auto"/>
        <w:ind w:right="112" w:firstLine="707"/>
        <w:jc w:val="both"/>
        <w:rPr>
          <w:sz w:val="26"/>
        </w:rPr>
      </w:pPr>
      <w:r>
        <w:rPr>
          <w:sz w:val="26"/>
        </w:rPr>
        <w:t xml:space="preserve">Права, предоставляемые Попечительскому совету, определяются в положении о Попечительском совете и не могут противоречить действующему </w:t>
      </w:r>
      <w:r>
        <w:rPr>
          <w:spacing w:val="-2"/>
          <w:sz w:val="26"/>
        </w:rPr>
        <w:t>законодательству.</w:t>
      </w:r>
    </w:p>
    <w:p w:rsidR="00BA1725" w:rsidRDefault="00733253">
      <w:pPr>
        <w:pStyle w:val="a4"/>
        <w:numPr>
          <w:ilvl w:val="1"/>
          <w:numId w:val="1"/>
        </w:numPr>
        <w:tabs>
          <w:tab w:val="left" w:pos="1355"/>
        </w:tabs>
        <w:spacing w:line="278" w:lineRule="auto"/>
        <w:ind w:right="112" w:firstLine="707"/>
        <w:jc w:val="both"/>
        <w:rPr>
          <w:sz w:val="26"/>
        </w:rPr>
      </w:pPr>
      <w:r>
        <w:rPr>
          <w:sz w:val="26"/>
        </w:rPr>
        <w:t>Для осуществления возложенных функций Попечительскому совету могут быть предоставлены следующие права:</w:t>
      </w:r>
    </w:p>
    <w:p w:rsidR="00BA1725" w:rsidRDefault="00BA1725">
      <w:pPr>
        <w:spacing w:line="278" w:lineRule="auto"/>
        <w:jc w:val="both"/>
        <w:rPr>
          <w:sz w:val="26"/>
        </w:rPr>
        <w:sectPr w:rsidR="00BA1725" w:rsidSect="00733253">
          <w:pgSz w:w="11910" w:h="16840"/>
          <w:pgMar w:top="567" w:right="740" w:bottom="280" w:left="1600" w:header="720" w:footer="720" w:gutter="0"/>
          <w:cols w:space="720"/>
        </w:sectPr>
      </w:pPr>
    </w:p>
    <w:p w:rsidR="00BA1725" w:rsidRDefault="00733253">
      <w:pPr>
        <w:pStyle w:val="a4"/>
        <w:numPr>
          <w:ilvl w:val="2"/>
          <w:numId w:val="1"/>
        </w:numPr>
        <w:tabs>
          <w:tab w:val="left" w:pos="1118"/>
        </w:tabs>
        <w:spacing w:before="67" w:line="276" w:lineRule="auto"/>
        <w:ind w:right="114" w:firstLine="707"/>
        <w:rPr>
          <w:sz w:val="26"/>
        </w:rPr>
      </w:pPr>
      <w:r>
        <w:rPr>
          <w:sz w:val="26"/>
        </w:rPr>
        <w:lastRenderedPageBreak/>
        <w:t>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 и даров. В случае их нецелево</w:t>
      </w:r>
      <w:r>
        <w:rPr>
          <w:sz w:val="26"/>
        </w:rPr>
        <w:t xml:space="preserve">го использования и расходования информировать об этом органы, осуществляющие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деятельностью </w:t>
      </w:r>
      <w:r>
        <w:rPr>
          <w:spacing w:val="-2"/>
          <w:sz w:val="26"/>
        </w:rPr>
        <w:t>Учреждения;</w:t>
      </w:r>
    </w:p>
    <w:p w:rsidR="00BA1725" w:rsidRDefault="00733253">
      <w:pPr>
        <w:pStyle w:val="a4"/>
        <w:numPr>
          <w:ilvl w:val="2"/>
          <w:numId w:val="1"/>
        </w:numPr>
        <w:tabs>
          <w:tab w:val="left" w:pos="1125"/>
        </w:tabs>
        <w:spacing w:before="1" w:line="276" w:lineRule="auto"/>
        <w:ind w:right="110" w:firstLine="707"/>
        <w:rPr>
          <w:sz w:val="26"/>
        </w:rPr>
      </w:pPr>
      <w:r>
        <w:rPr>
          <w:sz w:val="26"/>
        </w:rPr>
        <w:t>вносить предложения в администрацию Учреждения по вопросам совершенствования его деятельности в сфере образования, укрепления кадрового соста</w:t>
      </w:r>
      <w:r>
        <w:rPr>
          <w:sz w:val="26"/>
        </w:rPr>
        <w:t>ва Учреждения и развития его материально-технической базы;</w:t>
      </w:r>
    </w:p>
    <w:p w:rsidR="00BA1725" w:rsidRDefault="00733253">
      <w:pPr>
        <w:pStyle w:val="a4"/>
        <w:numPr>
          <w:ilvl w:val="2"/>
          <w:numId w:val="1"/>
        </w:numPr>
        <w:tabs>
          <w:tab w:val="left" w:pos="1183"/>
        </w:tabs>
        <w:spacing w:before="1" w:line="276" w:lineRule="auto"/>
        <w:ind w:right="115" w:firstLine="707"/>
        <w:rPr>
          <w:sz w:val="26"/>
        </w:rPr>
      </w:pPr>
      <w:r>
        <w:rPr>
          <w:sz w:val="26"/>
        </w:rPr>
        <w:t>обращаться в государственные органы за консультационной и методической помощью по вопросам, относящимся к сфере его деятельности;</w:t>
      </w:r>
    </w:p>
    <w:p w:rsidR="00BA1725" w:rsidRDefault="00733253">
      <w:pPr>
        <w:pStyle w:val="a4"/>
        <w:numPr>
          <w:ilvl w:val="2"/>
          <w:numId w:val="1"/>
        </w:numPr>
        <w:tabs>
          <w:tab w:val="left" w:pos="1060"/>
        </w:tabs>
        <w:spacing w:line="276" w:lineRule="auto"/>
        <w:ind w:right="108" w:firstLine="707"/>
        <w:rPr>
          <w:sz w:val="26"/>
        </w:rPr>
      </w:pPr>
      <w:r>
        <w:rPr>
          <w:sz w:val="26"/>
        </w:rPr>
        <w:t>принимать участие в конференциях, совещаниях, семинарах, а также вы</w:t>
      </w:r>
      <w:r>
        <w:rPr>
          <w:sz w:val="26"/>
        </w:rPr>
        <w:t>ступать в средствах массовой информации по вопросам предоставления Учреждением услуг в сфере образования;</w:t>
      </w:r>
    </w:p>
    <w:p w:rsidR="00BA1725" w:rsidRDefault="00733253">
      <w:pPr>
        <w:pStyle w:val="a4"/>
        <w:numPr>
          <w:ilvl w:val="2"/>
          <w:numId w:val="1"/>
        </w:numPr>
        <w:tabs>
          <w:tab w:val="left" w:pos="963"/>
        </w:tabs>
        <w:ind w:left="963" w:hanging="153"/>
        <w:rPr>
          <w:sz w:val="26"/>
        </w:rPr>
      </w:pPr>
      <w:r>
        <w:rPr>
          <w:sz w:val="26"/>
        </w:rPr>
        <w:t>участвовать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:rsidR="00BA1725" w:rsidRDefault="00733253">
      <w:pPr>
        <w:pStyle w:val="a4"/>
        <w:numPr>
          <w:ilvl w:val="1"/>
          <w:numId w:val="1"/>
        </w:numPr>
        <w:tabs>
          <w:tab w:val="left" w:pos="1429"/>
        </w:tabs>
        <w:spacing w:before="44" w:line="276" w:lineRule="auto"/>
        <w:ind w:right="112" w:firstLine="707"/>
        <w:jc w:val="both"/>
        <w:rPr>
          <w:sz w:val="26"/>
        </w:rPr>
      </w:pPr>
      <w:r>
        <w:rPr>
          <w:sz w:val="26"/>
        </w:rPr>
        <w:t xml:space="preserve">О выявленных недостатках в работе Учреждения председатель Попечительского совета ставит в известность администрацию Учреждения и государственные органы, осуществляющие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деятельностью Учреждения, а также вносит предложения по их устранению.</w:t>
      </w:r>
    </w:p>
    <w:p w:rsidR="00BA1725" w:rsidRDefault="00BA1725">
      <w:pPr>
        <w:pStyle w:val="a3"/>
        <w:ind w:left="0" w:firstLine="0"/>
        <w:jc w:val="left"/>
      </w:pPr>
    </w:p>
    <w:p w:rsidR="00BA1725" w:rsidRDefault="00BA1725">
      <w:pPr>
        <w:pStyle w:val="a3"/>
        <w:ind w:left="0" w:firstLine="0"/>
        <w:jc w:val="left"/>
      </w:pPr>
    </w:p>
    <w:p w:rsidR="00BA1725" w:rsidRDefault="00BA1725">
      <w:pPr>
        <w:pStyle w:val="a3"/>
        <w:ind w:left="0" w:firstLine="0"/>
        <w:jc w:val="left"/>
      </w:pPr>
    </w:p>
    <w:p w:rsidR="00BA1725" w:rsidRDefault="00BA1725">
      <w:pPr>
        <w:pStyle w:val="a3"/>
        <w:ind w:left="0" w:firstLine="0"/>
        <w:jc w:val="left"/>
      </w:pPr>
    </w:p>
    <w:p w:rsidR="00BA1725" w:rsidRDefault="00BA1725">
      <w:pPr>
        <w:pStyle w:val="a3"/>
        <w:spacing w:before="94"/>
        <w:ind w:left="0" w:firstLine="0"/>
        <w:jc w:val="left"/>
      </w:pPr>
    </w:p>
    <w:sectPr w:rsidR="00BA172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0D7"/>
    <w:multiLevelType w:val="multilevel"/>
    <w:tmpl w:val="116251CE"/>
    <w:lvl w:ilvl="0">
      <w:start w:val="2"/>
      <w:numFmt w:val="decimal"/>
      <w:lvlText w:val="%1"/>
      <w:lvlJc w:val="left"/>
      <w:pPr>
        <w:ind w:left="10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1">
    <w:nsid w:val="2B481D6C"/>
    <w:multiLevelType w:val="multilevel"/>
    <w:tmpl w:val="C994DCDC"/>
    <w:lvl w:ilvl="0">
      <w:start w:val="1"/>
      <w:numFmt w:val="decimal"/>
      <w:lvlText w:val="%1"/>
      <w:lvlJc w:val="left"/>
      <w:pPr>
        <w:ind w:left="10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8"/>
      </w:pPr>
      <w:rPr>
        <w:rFonts w:hint="default"/>
        <w:lang w:val="ru-RU" w:eastAsia="en-US" w:bidi="ar-SA"/>
      </w:rPr>
    </w:lvl>
  </w:abstractNum>
  <w:abstractNum w:abstractNumId="2">
    <w:nsid w:val="2E8554B7"/>
    <w:multiLevelType w:val="multilevel"/>
    <w:tmpl w:val="7070F702"/>
    <w:lvl w:ilvl="0">
      <w:start w:val="3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ru-RU" w:eastAsia="en-US" w:bidi="ar-SA"/>
      </w:rPr>
    </w:lvl>
  </w:abstractNum>
  <w:abstractNum w:abstractNumId="3">
    <w:nsid w:val="462A0D2E"/>
    <w:multiLevelType w:val="multilevel"/>
    <w:tmpl w:val="8ADE120E"/>
    <w:lvl w:ilvl="0">
      <w:start w:val="4"/>
      <w:numFmt w:val="decimal"/>
      <w:lvlText w:val="%1"/>
      <w:lvlJc w:val="left"/>
      <w:pPr>
        <w:ind w:left="10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4">
    <w:nsid w:val="50BD281F"/>
    <w:multiLevelType w:val="hybridMultilevel"/>
    <w:tmpl w:val="E2FA4D7C"/>
    <w:lvl w:ilvl="0" w:tplc="1A00F5D2">
      <w:start w:val="1"/>
      <w:numFmt w:val="upperRoman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414C7090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E3C0E5C2">
      <w:numFmt w:val="bullet"/>
      <w:lvlText w:val="•"/>
      <w:lvlJc w:val="left"/>
      <w:pPr>
        <w:ind w:left="2185" w:hanging="231"/>
      </w:pPr>
      <w:rPr>
        <w:rFonts w:hint="default"/>
        <w:lang w:val="ru-RU" w:eastAsia="en-US" w:bidi="ar-SA"/>
      </w:rPr>
    </w:lvl>
    <w:lvl w:ilvl="3" w:tplc="DDEC4984">
      <w:numFmt w:val="bullet"/>
      <w:lvlText w:val="•"/>
      <w:lvlJc w:val="left"/>
      <w:pPr>
        <w:ind w:left="3107" w:hanging="231"/>
      </w:pPr>
      <w:rPr>
        <w:rFonts w:hint="default"/>
        <w:lang w:val="ru-RU" w:eastAsia="en-US" w:bidi="ar-SA"/>
      </w:rPr>
    </w:lvl>
    <w:lvl w:ilvl="4" w:tplc="CE926762">
      <w:numFmt w:val="bullet"/>
      <w:lvlText w:val="•"/>
      <w:lvlJc w:val="left"/>
      <w:pPr>
        <w:ind w:left="4030" w:hanging="231"/>
      </w:pPr>
      <w:rPr>
        <w:rFonts w:hint="default"/>
        <w:lang w:val="ru-RU" w:eastAsia="en-US" w:bidi="ar-SA"/>
      </w:rPr>
    </w:lvl>
    <w:lvl w:ilvl="5" w:tplc="9524330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  <w:lvl w:ilvl="6" w:tplc="FA36B3FC">
      <w:numFmt w:val="bullet"/>
      <w:lvlText w:val="•"/>
      <w:lvlJc w:val="left"/>
      <w:pPr>
        <w:ind w:left="5875" w:hanging="231"/>
      </w:pPr>
      <w:rPr>
        <w:rFonts w:hint="default"/>
        <w:lang w:val="ru-RU" w:eastAsia="en-US" w:bidi="ar-SA"/>
      </w:rPr>
    </w:lvl>
    <w:lvl w:ilvl="7" w:tplc="375AFFC6">
      <w:numFmt w:val="bullet"/>
      <w:lvlText w:val="•"/>
      <w:lvlJc w:val="left"/>
      <w:pPr>
        <w:ind w:left="6798" w:hanging="231"/>
      </w:pPr>
      <w:rPr>
        <w:rFonts w:hint="default"/>
        <w:lang w:val="ru-RU" w:eastAsia="en-US" w:bidi="ar-SA"/>
      </w:rPr>
    </w:lvl>
    <w:lvl w:ilvl="8" w:tplc="12EA0510">
      <w:numFmt w:val="bullet"/>
      <w:lvlText w:val="•"/>
      <w:lvlJc w:val="left"/>
      <w:pPr>
        <w:ind w:left="7721" w:hanging="2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1725"/>
    <w:rsid w:val="00733253"/>
    <w:rsid w:val="00B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2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2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Evteshina_ES</dc:creator>
  <cp:lastModifiedBy>dsizhilenko2017@gmail.com</cp:lastModifiedBy>
  <cp:revision>3</cp:revision>
  <dcterms:created xsi:type="dcterms:W3CDTF">2023-11-14T08:24:00Z</dcterms:created>
  <dcterms:modified xsi:type="dcterms:W3CDTF">2023-11-14T08:29:00Z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2010</vt:lpwstr>
  </property>
</Properties>
</file>