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31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08"/>
        <w:gridCol w:w="10636"/>
        <w:gridCol w:w="10636"/>
      </w:tblGrid>
      <w:tr w:rsidR="00830D36" w:rsidRPr="008F7243" w:rsidTr="00830D36">
        <w:trPr>
          <w:trHeight w:val="1334"/>
        </w:trPr>
        <w:tc>
          <w:tcPr>
            <w:tcW w:w="10560" w:type="dxa"/>
          </w:tcPr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928"/>
              <w:gridCol w:w="4961"/>
            </w:tblGrid>
            <w:tr w:rsidR="00CB278D" w:rsidRPr="00AB2FF8" w:rsidTr="00106F87">
              <w:tc>
                <w:tcPr>
                  <w:tcW w:w="4928" w:type="dxa"/>
                </w:tcPr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</w:tc>
              <w:tc>
                <w:tcPr>
                  <w:tcW w:w="4961" w:type="dxa"/>
                </w:tcPr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«УТВЕРЖДЕНО»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Директор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МБОУ «</w:t>
                  </w: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Грачевская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СОШ имени С.Ф. </w:t>
                  </w: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Лиховидова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»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proofErr w:type="spellStart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Боковского</w:t>
                  </w:r>
                  <w:proofErr w:type="spellEnd"/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района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Приказ </w:t>
                  </w:r>
                  <w:r w:rsidR="006C6080">
                    <w:rPr>
                      <w:rFonts w:ascii="Times New Roman" w:hAnsi="Times New Roman" w:cs="Times New Roman"/>
                      <w:sz w:val="32"/>
                      <w:szCs w:val="40"/>
                    </w:rPr>
                    <w:t>№</w:t>
                  </w:r>
                  <w:r w:rsidR="00411CD1">
                    <w:rPr>
                      <w:rFonts w:ascii="Times New Roman" w:hAnsi="Times New Roman" w:cs="Times New Roman"/>
                      <w:sz w:val="32"/>
                      <w:szCs w:val="40"/>
                    </w:rPr>
                    <w:t>120  от 26</w:t>
                  </w:r>
                  <w:r w:rsidR="006C6080">
                    <w:rPr>
                      <w:rFonts w:ascii="Times New Roman" w:hAnsi="Times New Roman" w:cs="Times New Roman"/>
                      <w:sz w:val="32"/>
                      <w:szCs w:val="40"/>
                    </w:rPr>
                    <w:t>.08.24</w:t>
                  </w: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 xml:space="preserve"> </w:t>
                  </w: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</w:p>
                <w:p w:rsidR="00CB278D" w:rsidRPr="00AB2FF8" w:rsidRDefault="00CB278D" w:rsidP="00106F87">
                  <w:pPr>
                    <w:ind w:right="-5"/>
                    <w:rPr>
                      <w:rFonts w:ascii="Times New Roman" w:hAnsi="Times New Roman" w:cs="Times New Roman"/>
                      <w:sz w:val="32"/>
                      <w:szCs w:val="40"/>
                    </w:rPr>
                  </w:pPr>
                  <w:r w:rsidRPr="00AB2FF8">
                    <w:rPr>
                      <w:rFonts w:ascii="Times New Roman" w:hAnsi="Times New Roman" w:cs="Times New Roman"/>
                      <w:sz w:val="32"/>
                      <w:szCs w:val="40"/>
                    </w:rPr>
                    <w:t>________/Порунова Н.М./</w:t>
                  </w:r>
                </w:p>
              </w:tc>
            </w:tr>
          </w:tbl>
          <w:p w:rsidR="00CB278D" w:rsidRDefault="00CB278D" w:rsidP="00CB278D">
            <w:pPr>
              <w:ind w:right="-5"/>
              <w:rPr>
                <w:rFonts w:ascii="Times New Roman" w:hAnsi="Times New Roman" w:cs="Times New Roman"/>
                <w:sz w:val="32"/>
                <w:szCs w:val="40"/>
              </w:rPr>
            </w:pPr>
            <w:r w:rsidRPr="00AB2FF8">
              <w:rPr>
                <w:rFonts w:ascii="Times New Roman" w:hAnsi="Times New Roman" w:cs="Times New Roman"/>
                <w:sz w:val="32"/>
                <w:szCs w:val="4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32"/>
                <w:szCs w:val="40"/>
              </w:rPr>
              <w:t xml:space="preserve">                              МП</w:t>
            </w:r>
          </w:p>
          <w:p w:rsidR="00830D36" w:rsidRDefault="00965F71" w:rsidP="00CB278D">
            <w:pPr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560" w:type="dxa"/>
            <w:hideMark/>
          </w:tcPr>
          <w:p w:rsidR="00830D36" w:rsidRDefault="00830D36" w:rsidP="00CB278D">
            <w:pPr>
              <w:jc w:val="right"/>
            </w:pPr>
            <w:r w:rsidRPr="009912BF">
              <w:rPr>
                <w:noProof/>
                <w:lang w:eastAsia="ru-RU"/>
              </w:rPr>
              <w:drawing>
                <wp:inline distT="0" distB="0" distL="0" distR="0" wp14:anchorId="32A68EC2" wp14:editId="3ABF8085">
                  <wp:extent cx="6617106" cy="20383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0" t="2609" r="1654" b="9105"/>
                          <a:stretch/>
                        </pic:blipFill>
                        <pic:spPr bwMode="auto">
                          <a:xfrm>
                            <a:off x="0" y="0"/>
                            <a:ext cx="6628786" cy="204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60" w:type="dxa"/>
          </w:tcPr>
          <w:p w:rsidR="00830D36" w:rsidRDefault="00830D36" w:rsidP="00830D36">
            <w:r w:rsidRPr="009912BF">
              <w:rPr>
                <w:noProof/>
                <w:lang w:eastAsia="ru-RU"/>
              </w:rPr>
              <w:drawing>
                <wp:inline distT="0" distB="0" distL="0" distR="0" wp14:anchorId="5FB23233" wp14:editId="523CBE18">
                  <wp:extent cx="6617106" cy="20383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90" t="2609" r="1654" b="9105"/>
                          <a:stretch/>
                        </pic:blipFill>
                        <pic:spPr bwMode="auto">
                          <a:xfrm>
                            <a:off x="0" y="0"/>
                            <a:ext cx="6628786" cy="20419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8F7243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РАБОЧАЯ ПРОГРАММА </w:t>
      </w:r>
    </w:p>
    <w:p w:rsidR="008F7243" w:rsidRPr="008F7243" w:rsidRDefault="008F7243" w:rsidP="008F7243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8F7243" w:rsidRPr="008F7243" w:rsidRDefault="008F7243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243">
        <w:rPr>
          <w:rFonts w:ascii="Times New Roman" w:hAnsi="Times New Roman" w:cs="Times New Roman"/>
          <w:sz w:val="28"/>
          <w:szCs w:val="28"/>
          <w:lang w:val="tt-RU"/>
        </w:rPr>
        <w:t>Курса внеурочной деятельности</w:t>
      </w:r>
      <w:r w:rsidR="0089306E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Pr="008F72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468B2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8F7243">
        <w:rPr>
          <w:rFonts w:ascii="Times New Roman" w:hAnsi="Times New Roman" w:cs="Times New Roman"/>
          <w:sz w:val="28"/>
          <w:szCs w:val="28"/>
        </w:rPr>
        <w:t>»</w:t>
      </w:r>
    </w:p>
    <w:p w:rsidR="008F7243" w:rsidRPr="00830D36" w:rsidRDefault="008F7243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F7243">
        <w:rPr>
          <w:rFonts w:ascii="Times New Roman" w:hAnsi="Times New Roman" w:cs="Times New Roman"/>
          <w:sz w:val="28"/>
          <w:szCs w:val="28"/>
        </w:rPr>
        <w:t xml:space="preserve">Уровень образования: </w:t>
      </w:r>
      <w:r w:rsidRPr="00830D36">
        <w:rPr>
          <w:rFonts w:ascii="Times New Roman" w:hAnsi="Times New Roman" w:cs="Times New Roman"/>
          <w:sz w:val="28"/>
          <w:szCs w:val="28"/>
        </w:rPr>
        <w:t xml:space="preserve">основное общее </w:t>
      </w:r>
    </w:p>
    <w:p w:rsidR="008F7243" w:rsidRPr="008F7243" w:rsidRDefault="00980D2C" w:rsidP="0089306E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Составитель: Афанасьев В.И.</w:t>
      </w: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Pr="008F7243" w:rsidRDefault="008F7243" w:rsidP="008F72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7243" w:rsidRDefault="008F7243" w:rsidP="00CB278D">
      <w:pPr>
        <w:rPr>
          <w:rFonts w:ascii="Times New Roman" w:hAnsi="Times New Roman" w:cs="Times New Roman"/>
          <w:sz w:val="28"/>
          <w:szCs w:val="28"/>
        </w:rPr>
      </w:pPr>
    </w:p>
    <w:p w:rsidR="0089306E" w:rsidRPr="0089306E" w:rsidRDefault="00A72EA9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06E">
        <w:rPr>
          <w:rFonts w:ascii="Times New Roman" w:hAnsi="Times New Roman" w:cs="Times New Roman"/>
          <w:sz w:val="28"/>
          <w:szCs w:val="28"/>
        </w:rPr>
        <w:lastRenderedPageBreak/>
        <w:t>Паспорт рабочей программы</w:t>
      </w:r>
    </w:p>
    <w:p w:rsidR="0089306E" w:rsidRDefault="0089306E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306E">
        <w:rPr>
          <w:rFonts w:ascii="Times New Roman" w:hAnsi="Times New Roman" w:cs="Times New Roman"/>
          <w:sz w:val="28"/>
          <w:szCs w:val="28"/>
          <w:lang w:val="tt-RU"/>
        </w:rPr>
        <w:t>курса внеурочной деятельности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89306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9306E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89306E">
        <w:rPr>
          <w:rFonts w:ascii="Times New Roman" w:hAnsi="Times New Roman" w:cs="Times New Roman"/>
          <w:sz w:val="28"/>
          <w:szCs w:val="28"/>
        </w:rPr>
        <w:t>»</w:t>
      </w:r>
    </w:p>
    <w:p w:rsidR="0089306E" w:rsidRPr="0089306E" w:rsidRDefault="0089306E" w:rsidP="00893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7" w:type="dxa"/>
        <w:tblInd w:w="421" w:type="dxa"/>
        <w:tblLook w:val="04A0" w:firstRow="1" w:lastRow="0" w:firstColumn="1" w:lastColumn="0" w:noHBand="0" w:noVBand="1"/>
      </w:tblPr>
      <w:tblGrid>
        <w:gridCol w:w="4140"/>
        <w:gridCol w:w="5357"/>
      </w:tblGrid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57" w:type="dxa"/>
          </w:tcPr>
          <w:p w:rsidR="00A72EA9" w:rsidRPr="0063272A" w:rsidRDefault="00406490" w:rsidP="00A72EA9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5357" w:type="dxa"/>
          </w:tcPr>
          <w:p w:rsidR="00A72EA9" w:rsidRPr="0063272A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спортивно</w:t>
            </w:r>
            <w:r w:rsidR="00A72EA9" w:rsidRPr="0063272A">
              <w:rPr>
                <w:rFonts w:ascii="Times New Roman" w:hAnsi="Times New Roman" w:cs="Times New Roman"/>
                <w:sz w:val="28"/>
                <w:szCs w:val="28"/>
              </w:rPr>
              <w:t>-оздоровительное</w:t>
            </w:r>
          </w:p>
        </w:tc>
      </w:tr>
      <w:tr w:rsidR="0089306E" w:rsidRPr="00BB3B86" w:rsidTr="00C5774F">
        <w:tc>
          <w:tcPr>
            <w:tcW w:w="4140" w:type="dxa"/>
          </w:tcPr>
          <w:p w:rsidR="0089306E" w:rsidRPr="00394950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/>
                <w:b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5357" w:type="dxa"/>
          </w:tcPr>
          <w:p w:rsidR="0089306E" w:rsidRPr="0063272A" w:rsidRDefault="0089306E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военно-патриотический клуб</w:t>
            </w:r>
          </w:p>
        </w:tc>
      </w:tr>
      <w:tr w:rsidR="00A72EA9" w:rsidRPr="00BB3B86" w:rsidTr="00C5774F">
        <w:tc>
          <w:tcPr>
            <w:tcW w:w="4140" w:type="dxa"/>
          </w:tcPr>
          <w:p w:rsidR="00A72EA9" w:rsidRPr="00394950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5357" w:type="dxa"/>
          </w:tcPr>
          <w:p w:rsidR="00A72EA9" w:rsidRPr="0063272A" w:rsidRDefault="00A72EA9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1ч</w:t>
            </w:r>
          </w:p>
        </w:tc>
      </w:tr>
      <w:tr w:rsidR="002E2C67" w:rsidRPr="00BB3B86" w:rsidTr="00C5774F">
        <w:tc>
          <w:tcPr>
            <w:tcW w:w="4140" w:type="dxa"/>
          </w:tcPr>
          <w:p w:rsidR="002E2C67" w:rsidRPr="00394950" w:rsidRDefault="002E2C67" w:rsidP="008825B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5357" w:type="dxa"/>
          </w:tcPr>
          <w:p w:rsidR="002E2C67" w:rsidRPr="0063272A" w:rsidRDefault="002E2C67" w:rsidP="008825B2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 ч</w:t>
            </w:r>
          </w:p>
        </w:tc>
      </w:tr>
      <w:tr w:rsidR="005F4D9B" w:rsidRPr="00BB3B86" w:rsidTr="00C5774F">
        <w:tc>
          <w:tcPr>
            <w:tcW w:w="4140" w:type="dxa"/>
          </w:tcPr>
          <w:p w:rsidR="005F4D9B" w:rsidRPr="00394950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95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Рабочая программа составлена в соответствии с требованиями </w:t>
            </w:r>
          </w:p>
        </w:tc>
        <w:tc>
          <w:tcPr>
            <w:tcW w:w="5357" w:type="dxa"/>
          </w:tcPr>
          <w:p w:rsidR="005F4D9B" w:rsidRPr="0063272A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sz w:val="28"/>
                <w:szCs w:val="28"/>
              </w:rPr>
              <w:t xml:space="preserve">ФГОС ООО (5-9 </w:t>
            </w:r>
            <w:proofErr w:type="spellStart"/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63272A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  <w:p w:rsidR="005F4D9B" w:rsidRPr="0063272A" w:rsidRDefault="005F4D9B" w:rsidP="005F4D9B">
            <w:pPr>
              <w:pStyle w:val="a3"/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eastAsia="Calibri" w:hAnsi="Times New Roman" w:cs="Times New Roman"/>
                <w:sz w:val="28"/>
                <w:szCs w:val="28"/>
              </w:rPr>
              <w:t>Федеральный закон от 19.05.1995 г. № 82-ФЗ «Об общественных объединениях»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rFonts w:eastAsia="Calibri"/>
                <w:color w:val="auto"/>
                <w:sz w:val="28"/>
                <w:szCs w:val="28"/>
              </w:rPr>
              <w:t xml:space="preserve">Письмо 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МОиН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 xml:space="preserve"> РФ от 14 декабря 2015 года №09-3564 «О внеурочной деятельности и реализации дополнительных образовательных программ»;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Устав Всероссийского детско-юношеского военно-патриотического общественного движения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 от 28.05.2016 г.</w:t>
            </w:r>
          </w:p>
          <w:p w:rsidR="005F4D9B" w:rsidRPr="0063272A" w:rsidRDefault="005F4D9B" w:rsidP="005F4D9B">
            <w:pPr>
              <w:pStyle w:val="Default"/>
              <w:numPr>
                <w:ilvl w:val="0"/>
                <w:numId w:val="8"/>
              </w:numPr>
              <w:jc w:val="both"/>
              <w:rPr>
                <w:rFonts w:eastAsia="Calibri"/>
                <w:color w:val="auto"/>
                <w:sz w:val="28"/>
                <w:szCs w:val="28"/>
              </w:rPr>
            </w:pPr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Положение о региональных отделениях, местных отделениях Всероссийского детско-юношеского военно-патриотического общественного движения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», утвержденное решением Главного штаба ВВПОД «</w:t>
            </w:r>
            <w:proofErr w:type="spellStart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Юнармия</w:t>
            </w:r>
            <w:proofErr w:type="spellEnd"/>
            <w:r w:rsidRPr="0063272A">
              <w:rPr>
                <w:color w:val="auto"/>
                <w:sz w:val="28"/>
                <w:szCs w:val="28"/>
                <w:shd w:val="clear" w:color="auto" w:fill="FFFFFF"/>
              </w:rPr>
              <w:t>», протокол № 4 от 26.01.2017 г.</w:t>
            </w:r>
          </w:p>
        </w:tc>
      </w:tr>
      <w:tr w:rsidR="005F4D9B" w:rsidRPr="00BB3B86" w:rsidTr="00C5774F">
        <w:tc>
          <w:tcPr>
            <w:tcW w:w="4140" w:type="dxa"/>
          </w:tcPr>
          <w:p w:rsidR="005F4D9B" w:rsidRPr="00657374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7374">
              <w:rPr>
                <w:rFonts w:ascii="Times New Roman" w:hAnsi="Times New Roman" w:cs="Times New Roman"/>
                <w:b/>
                <w:sz w:val="28"/>
                <w:szCs w:val="28"/>
              </w:rPr>
              <w:t>Рабочая программа составлена на основе программы</w:t>
            </w:r>
          </w:p>
        </w:tc>
        <w:tc>
          <w:tcPr>
            <w:tcW w:w="5357" w:type="dxa"/>
          </w:tcPr>
          <w:p w:rsidR="005F4D9B" w:rsidRPr="0063272A" w:rsidRDefault="005F4D9B" w:rsidP="005F4D9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«Примерные программы внеурочной деятельности. Начальное и среднее образование. Военно-патриотическое направление»; под редакцией </w:t>
            </w:r>
            <w:proofErr w:type="spellStart"/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В.А.Горского</w:t>
            </w:r>
            <w:proofErr w:type="spellEnd"/>
            <w:r w:rsidRPr="006327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доктора педагогических наук. Авторы программы: В.А Горский, Н. Ф. Виноградова, А. А. Тимофеев, Д.В. Смирнов и др. М., Просвещение, 2011.</w:t>
            </w:r>
          </w:p>
        </w:tc>
      </w:tr>
    </w:tbl>
    <w:p w:rsidR="00A72EA9" w:rsidRDefault="00A72EA9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3272A" w:rsidRDefault="0063272A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2EA9" w:rsidRPr="00BB3B86" w:rsidRDefault="00A72EA9" w:rsidP="0068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Результаты освоения курса внеурочной деятельности</w:t>
      </w:r>
    </w:p>
    <w:p w:rsidR="00A72EA9" w:rsidRDefault="00A72EA9" w:rsidP="006843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3B86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BB3B86">
        <w:rPr>
          <w:rFonts w:ascii="Times New Roman" w:hAnsi="Times New Roman" w:cs="Times New Roman"/>
          <w:b/>
          <w:sz w:val="28"/>
          <w:szCs w:val="28"/>
        </w:rPr>
        <w:t>»</w:t>
      </w:r>
    </w:p>
    <w:p w:rsidR="00A72EA9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E18AF">
        <w:rPr>
          <w:rFonts w:ascii="Times New Roman" w:hAnsi="Times New Roman" w:cs="Times New Roman"/>
          <w:b/>
          <w:sz w:val="28"/>
          <w:szCs w:val="28"/>
        </w:rPr>
        <w:t>.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Личностные: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сформированная гражданская компетенция.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осознание  моральных норм и правил нравственного поведения, в том числе  этических норм взаимоотношений в семье, между поколениями, носителями разных убеждений, представителями различных социальных групп.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  опыт взаимодействия со сверстниками, старшим поколением и младшими детьми в соответствии с общепринятыми нравственными нормами; сформированная коммуникативная компетенция.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и осознаний взаимной обусловленности физического, нравственного, психологического, психического и социально-психологического здоровья человека.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Осознание негативных факторов, пагубно влияющих на здоровье.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 делать осознанный выбор поступков, поведения, образа жизни, позволяющих сохранить и укрепить здоровье.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Представление об основных компонентах культуры здоровья и здорового образа жизни.</w:t>
      </w:r>
    </w:p>
    <w:p w:rsidR="00A72EA9" w:rsidRPr="000D040E" w:rsidRDefault="00A72EA9" w:rsidP="00A72EA9">
      <w:pPr>
        <w:pStyle w:val="a3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Потребность з</w:t>
      </w:r>
      <w:r w:rsidR="00657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аниматься физической культурой </w:t>
      </w:r>
      <w:r w:rsidRPr="000D04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спортом, вести активный образ жизни.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Метапредметные</w:t>
      </w:r>
      <w:proofErr w:type="spellEnd"/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ставить цель своей деятельности на основе имеющихся возможностей;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оценивать свою деятельность, аргументируя при этом причины достижения или отсутствия планируемого результата (участие в соревнованиях и смотрах);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lastRenderedPageBreak/>
        <w:t>формирование умения находить достаточные средства для решения своих учебных задач;</w:t>
      </w:r>
    </w:p>
    <w:p w:rsidR="00A72EA9" w:rsidRPr="006E18AF" w:rsidRDefault="00A72EA9" w:rsidP="00657374">
      <w:pPr>
        <w:pStyle w:val="a3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 xml:space="preserve">демонстрация приёмов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 xml:space="preserve"> в процессе подготовки мероприятий разного уровня, участие в них, в том числе и в качестве конкурсанта.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осознавать свое место в военно-патриотических акциях;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навык делать выводы, устанавливать причинно-следственные связи на основе полученной информации о времени, эпохе при знакомстве с работами известных военных конструкторов и действий полководцев;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анализ и принятие опыта разработки и реализации проекта исследования разной сложности;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самостоятельно находить требуемую информацию, ориентироваться в информации, устанавливать взаимосвязи между событиями и явлениями;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критическое оценивание содержания и форм современных внутригосударственных и международных событий;</w:t>
      </w:r>
    </w:p>
    <w:p w:rsidR="00A72EA9" w:rsidRPr="006E18AF" w:rsidRDefault="00A72EA9" w:rsidP="00657374">
      <w:pPr>
        <w:pStyle w:val="a3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 xml:space="preserve">овладение культурой активного использования печатных изданий и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интернетресурсами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>.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организовать сотрудничество и совместную деятельность с педагогом и сверстниками в отряде;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приобретение навыков работы индивидуально и в коллективе для решения поставленной задачи;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умение находить общее решение и разрешать конфликты;</w:t>
      </w:r>
    </w:p>
    <w:p w:rsidR="00A72EA9" w:rsidRPr="006E18AF" w:rsidRDefault="00A72EA9" w:rsidP="00657374">
      <w:pPr>
        <w:pStyle w:val="a3"/>
        <w:numPr>
          <w:ilvl w:val="0"/>
          <w:numId w:val="11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соблюдение норм публичного поведения и речи в процессе выступления.</w:t>
      </w:r>
    </w:p>
    <w:p w:rsidR="00A72EA9" w:rsidRPr="006E18AF" w:rsidRDefault="00A72EA9" w:rsidP="0065737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Предметные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E18AF">
        <w:rPr>
          <w:rFonts w:ascii="Times New Roman" w:hAnsi="Times New Roman" w:cs="Times New Roman"/>
          <w:b/>
          <w:i/>
          <w:sz w:val="28"/>
          <w:szCs w:val="28"/>
        </w:rPr>
        <w:t>на конец освоения курса</w:t>
      </w:r>
      <w:r w:rsidRPr="006E18AF">
        <w:rPr>
          <w:rFonts w:ascii="Times New Roman" w:hAnsi="Times New Roman" w:cs="Times New Roman"/>
          <w:b/>
          <w:sz w:val="28"/>
          <w:szCs w:val="28"/>
        </w:rPr>
        <w:t>):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Обучающиеся научатся: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использовать элементарные теоретические знания по истории техники и вооружения;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применять основы строевой подготовки и дисциплины строя;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отличать истинные намерения своего государства и западных держав от того, что предлагают современные СМИ;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владеть приёмами исследовательской деятельности, навыками поиска необходимой информации;</w:t>
      </w:r>
    </w:p>
    <w:p w:rsidR="00A72EA9" w:rsidRPr="006E18AF" w:rsidRDefault="00A72EA9" w:rsidP="00657374">
      <w:pPr>
        <w:pStyle w:val="a3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использовать полученные знания и навыки по подготовке и проведению мероприятий военно-патриотической направленности.</w:t>
      </w:r>
    </w:p>
    <w:p w:rsidR="00A72EA9" w:rsidRPr="006E18AF" w:rsidRDefault="00A72EA9" w:rsidP="00A72EA9">
      <w:pPr>
        <w:spacing w:after="0" w:line="276" w:lineRule="auto"/>
        <w:ind w:left="-360"/>
        <w:rPr>
          <w:rFonts w:ascii="Times New Roman" w:hAnsi="Times New Roman" w:cs="Times New Roman"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</w:rPr>
        <w:t>Обучающиеся получат возможность научиться: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правильно применять и использовать приемы владения стрелковым оружием;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владеть навыками управления строя;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готовить и проводить военно-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патриотческие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 xml:space="preserve"> мероприятия для разных целевых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8AF">
        <w:rPr>
          <w:rFonts w:ascii="Times New Roman" w:hAnsi="Times New Roman" w:cs="Times New Roman"/>
          <w:sz w:val="28"/>
          <w:szCs w:val="28"/>
        </w:rPr>
        <w:t>аудиторий;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участвовать в соревнованиях и смотрах-конкурсах по военно-патриотической тематике разного уровня;</w:t>
      </w:r>
    </w:p>
    <w:p w:rsidR="00A72EA9" w:rsidRPr="006E18AF" w:rsidRDefault="00A72EA9" w:rsidP="00657374">
      <w:pPr>
        <w:pStyle w:val="a3"/>
        <w:numPr>
          <w:ilvl w:val="0"/>
          <w:numId w:val="13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</w:rPr>
        <w:t>готовить  исследовательские работы по истории создания и применения вооружения и военной технике  для участия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8AF">
        <w:rPr>
          <w:rFonts w:ascii="Times New Roman" w:hAnsi="Times New Roman" w:cs="Times New Roman"/>
          <w:sz w:val="28"/>
          <w:szCs w:val="28"/>
        </w:rPr>
        <w:t>конференциях и конкурсах.</w:t>
      </w:r>
    </w:p>
    <w:p w:rsidR="00A72EA9" w:rsidRPr="006E18AF" w:rsidRDefault="00A72EA9" w:rsidP="006573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E18AF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6E18A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E18AF">
        <w:rPr>
          <w:rFonts w:ascii="Times New Roman" w:hAnsi="Times New Roman" w:cs="Times New Roman"/>
          <w:b/>
          <w:sz w:val="28"/>
          <w:szCs w:val="28"/>
          <w:u w:val="single"/>
        </w:rPr>
        <w:t>Воспитательные результаты</w:t>
      </w:r>
      <w:r w:rsidRPr="006E18AF">
        <w:rPr>
          <w:rFonts w:ascii="Times New Roman" w:hAnsi="Times New Roman" w:cs="Times New Roman"/>
          <w:b/>
          <w:sz w:val="28"/>
          <w:szCs w:val="28"/>
        </w:rPr>
        <w:t>:</w:t>
      </w:r>
    </w:p>
    <w:p w:rsidR="00A72EA9" w:rsidRPr="006E18AF" w:rsidRDefault="00A72EA9" w:rsidP="00A72EA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657374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внеурочной духовно-нравственной,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военно-патриотической и спортивно-оздоровительной деятельности школьников распределяются по  трем  уровням.</w:t>
      </w:r>
    </w:p>
    <w:p w:rsidR="00A72EA9" w:rsidRPr="006E18AF" w:rsidRDefault="00A72EA9" w:rsidP="0063272A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2EA9" w:rsidRPr="006E18AF" w:rsidRDefault="00A72EA9" w:rsidP="0063272A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1.Результаты первого уровня (приобретение школьником социальных знаний, понимания социальной реальности  и  повседневной жизни):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специальных знаний об устройстве стрелкового вооружения, строительстве вооруженных сил,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опыта переживания и позитивного отношения к базовым ценностям общества, ценностного отношения к социальной реальности в целом. 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начального опыта самостоятельного общественного действия, формирование у школьника социально приемлемых моделей поведения. </w:t>
      </w:r>
    </w:p>
    <w:p w:rsidR="00A72EA9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о здоровье, здоровом образе жизни, возможностях человеческого организма, об основных условиях и способах укрепления здоровья;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освоение методов и форм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физической культуры, простейших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спортивной и строевой подготовки;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навыков следить за чистотой и опрятностью своей одежды, за чистотой своего тела, рационально пользоваться влиянием природных факторов (солнца, чистого воздуха, чистой воды), экологически грамотного питания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позитивного отношения обучающихся к своему здоровью, как к ценности, неотъемлемой составляющей хорошего самочувствия, успехов в учёбе и жизни вообще</w:t>
      </w:r>
    </w:p>
    <w:p w:rsidR="00A72EA9" w:rsidRPr="006E18AF" w:rsidRDefault="00A72EA9" w:rsidP="00657374">
      <w:pPr>
        <w:pStyle w:val="a3"/>
        <w:numPr>
          <w:ilvl w:val="0"/>
          <w:numId w:val="14"/>
        </w:numPr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спортивных и военно-патриотических акциях,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 школьном, так и во внешкольном социуме.</w:t>
      </w:r>
    </w:p>
    <w:p w:rsidR="00A72EA9" w:rsidRPr="006E18AF" w:rsidRDefault="00A72EA9" w:rsidP="00657374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 результатов первого уровня</w:t>
      </w:r>
      <w:r w:rsidRPr="006E18AF">
        <w:rPr>
          <w:rFonts w:ascii="Times New Roman" w:hAnsi="Times New Roman" w:cs="Times New Roman"/>
          <w:sz w:val="28"/>
          <w:szCs w:val="28"/>
        </w:rPr>
        <w:t>: познавательные беседы, инструктажи, социальные пробы, поездки, экскурсии, беседы о здоровом образе жизни.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контроля результатов первого уровня</w:t>
      </w:r>
      <w:r w:rsidRPr="006E18AF">
        <w:rPr>
          <w:rFonts w:ascii="Times New Roman" w:hAnsi="Times New Roman" w:cs="Times New Roman"/>
          <w:sz w:val="28"/>
          <w:szCs w:val="28"/>
        </w:rPr>
        <w:t>: анкетирование.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2. Результаты второго уровня  (формирование позитивных отношений школьника к базовым ценностям нашего общества и к социальной  реальности в целом):</w:t>
      </w:r>
    </w:p>
    <w:p w:rsidR="00A72EA9" w:rsidRPr="006E18AF" w:rsidRDefault="00A72EA9" w:rsidP="006573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ценностных отношений школьника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своему здоровью  и здоровью окружающих его людей,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спорту и физкультуре, к природе,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родному Отечеству, его истории и народу,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труду, </w:t>
      </w:r>
    </w:p>
    <w:p w:rsidR="00A72EA9" w:rsidRPr="006E18AF" w:rsidRDefault="00A72EA9" w:rsidP="00657374">
      <w:pPr>
        <w:pStyle w:val="a3"/>
        <w:numPr>
          <w:ilvl w:val="0"/>
          <w:numId w:val="1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к другим людям.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результатов второго уровня</w:t>
      </w:r>
      <w:r w:rsidRPr="006E18AF">
        <w:rPr>
          <w:rFonts w:ascii="Times New Roman" w:hAnsi="Times New Roman" w:cs="Times New Roman"/>
          <w:sz w:val="28"/>
          <w:szCs w:val="28"/>
        </w:rPr>
        <w:t xml:space="preserve">: участие в жизни отряда, </w:t>
      </w:r>
      <w:proofErr w:type="spellStart"/>
      <w:r w:rsidRPr="006E18AF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E18AF">
        <w:rPr>
          <w:rFonts w:ascii="Times New Roman" w:hAnsi="Times New Roman" w:cs="Times New Roman"/>
          <w:sz w:val="28"/>
          <w:szCs w:val="28"/>
        </w:rPr>
        <w:t>, волонтерские десанты, оздоровительные акции, военно-патриотические акции в отряде, в школе и вне школы.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контроля результатов второго уровня</w:t>
      </w:r>
      <w:r w:rsidRPr="006E18AF">
        <w:rPr>
          <w:rFonts w:ascii="Times New Roman" w:hAnsi="Times New Roman" w:cs="Times New Roman"/>
          <w:sz w:val="28"/>
          <w:szCs w:val="28"/>
        </w:rPr>
        <w:t>: туристический поход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AC7524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3.Результаты третьего уровня (приобретение школьником  опыта  самостояте</w:t>
      </w:r>
      <w:r w:rsidR="00AC75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льного  социального действия</w:t>
      </w:r>
      <w:proofErr w:type="gramStart"/>
      <w:r w:rsidR="00AC75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)</w:t>
      </w:r>
      <w:proofErr w:type="gramEnd"/>
    </w:p>
    <w:p w:rsidR="00A72EA9" w:rsidRPr="006E18AF" w:rsidRDefault="00A72EA9" w:rsidP="0065737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  школьником: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актуализации спортивно - оздоровительной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социальном пространстве;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опыта заботы о младших и организации  их досуга;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волонтерской деятельности</w:t>
      </w:r>
      <w:proofErr w:type="gramStart"/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самообслуживания,  самоорганизации  и организации совместной деятельности с 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школьниками; </w:t>
      </w:r>
    </w:p>
    <w:p w:rsidR="00A72EA9" w:rsidRPr="006E18AF" w:rsidRDefault="00A72EA9" w:rsidP="00657374">
      <w:pPr>
        <w:pStyle w:val="a3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опыта управления другими людьми и принятия на себя ответственности за других.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t>Формы достижения  результатов третьего уровня</w:t>
      </w:r>
      <w:r w:rsidRPr="006E18AF">
        <w:rPr>
          <w:rFonts w:ascii="Times New Roman" w:hAnsi="Times New Roman" w:cs="Times New Roman"/>
          <w:sz w:val="28"/>
          <w:szCs w:val="28"/>
        </w:rPr>
        <w:t>: исследовательские работы, социально-значимые акции в социуме (вне ОУ), художественные акции, краеведческие экспедиции и слёты, фестивали и конкурсы.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8AF">
        <w:rPr>
          <w:rFonts w:ascii="Times New Roman" w:hAnsi="Times New Roman" w:cs="Times New Roman"/>
          <w:sz w:val="28"/>
          <w:szCs w:val="28"/>
          <w:u w:val="single"/>
        </w:rPr>
        <w:lastRenderedPageBreak/>
        <w:t>Формы контроля результатов третьего уровня</w:t>
      </w:r>
      <w:r w:rsidRPr="006E18AF">
        <w:rPr>
          <w:rFonts w:ascii="Times New Roman" w:hAnsi="Times New Roman" w:cs="Times New Roman"/>
          <w:sz w:val="28"/>
          <w:szCs w:val="28"/>
        </w:rPr>
        <w:t>: исследовательские конференции, соревнования и смотры военно-патриотического содержания.</w:t>
      </w: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EA9" w:rsidRPr="006E18AF" w:rsidRDefault="00A72EA9" w:rsidP="0065737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достижении трех уровней результатов внеурочной деятельности возрастает вероятность появления </w:t>
      </w:r>
      <w:r w:rsidRPr="006E18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эффектов</w:t>
      </w:r>
      <w:r w:rsidRPr="006E18A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 </w:t>
      </w:r>
      <w:r w:rsidRPr="006E1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 и социализации  подростков.</w:t>
      </w:r>
    </w:p>
    <w:p w:rsidR="0063272A" w:rsidRDefault="0063272A" w:rsidP="00A72EA9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C51" w:rsidRDefault="000A7C51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C51" w:rsidRPr="00BB3B86" w:rsidRDefault="00A72EA9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Содержание курса</w:t>
      </w:r>
      <w:r w:rsidR="000A7C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A7C51" w:rsidRPr="00BB3B86">
        <w:rPr>
          <w:rFonts w:ascii="Times New Roman" w:hAnsi="Times New Roman" w:cs="Times New Roman"/>
          <w:b/>
          <w:sz w:val="28"/>
          <w:szCs w:val="28"/>
        </w:rPr>
        <w:t>курса</w:t>
      </w:r>
      <w:proofErr w:type="spellEnd"/>
      <w:r w:rsidR="000A7C51" w:rsidRPr="00BB3B86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0A7C51" w:rsidRDefault="000A7C51" w:rsidP="000A7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B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BB3B86">
        <w:rPr>
          <w:rFonts w:ascii="Times New Roman" w:hAnsi="Times New Roman" w:cs="Times New Roman"/>
          <w:b/>
          <w:sz w:val="28"/>
          <w:szCs w:val="28"/>
        </w:rPr>
        <w:t>Юнармия</w:t>
      </w:r>
      <w:proofErr w:type="spellEnd"/>
      <w:r w:rsidRPr="00BB3B86">
        <w:rPr>
          <w:rFonts w:ascii="Times New Roman" w:hAnsi="Times New Roman" w:cs="Times New Roman"/>
          <w:b/>
          <w:sz w:val="28"/>
          <w:szCs w:val="28"/>
        </w:rPr>
        <w:t>»</w:t>
      </w:r>
    </w:p>
    <w:p w:rsidR="00A72EA9" w:rsidRDefault="00A72EA9" w:rsidP="00016E9F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4413" w:rsidRPr="009A009F" w:rsidRDefault="0063272A" w:rsidP="00016E9F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05C2B">
        <w:rPr>
          <w:rFonts w:ascii="Times New Roman" w:hAnsi="Times New Roman"/>
          <w:bCs/>
          <w:iCs/>
          <w:color w:val="170E02"/>
          <w:sz w:val="28"/>
          <w:szCs w:val="28"/>
        </w:rPr>
        <w:t xml:space="preserve">Курс </w:t>
      </w:r>
      <w:r w:rsidR="00045624">
        <w:rPr>
          <w:rFonts w:ascii="Times New Roman" w:hAnsi="Times New Roman"/>
          <w:bCs/>
          <w:iCs/>
          <w:color w:val="170E02"/>
          <w:sz w:val="28"/>
          <w:szCs w:val="28"/>
        </w:rPr>
        <w:t>кружка</w:t>
      </w:r>
      <w:r w:rsidRPr="00705C2B">
        <w:rPr>
          <w:rFonts w:ascii="Times New Roman" w:hAnsi="Times New Roman"/>
          <w:bCs/>
          <w:iCs/>
          <w:color w:val="170E02"/>
          <w:sz w:val="28"/>
          <w:szCs w:val="28"/>
        </w:rPr>
        <w:t xml:space="preserve"> деятельности «</w:t>
      </w:r>
      <w:proofErr w:type="spellStart"/>
      <w:r>
        <w:rPr>
          <w:rFonts w:ascii="Times New Roman" w:hAnsi="Times New Roman"/>
          <w:bCs/>
          <w:iCs/>
          <w:color w:val="170E02"/>
          <w:sz w:val="28"/>
          <w:szCs w:val="28"/>
        </w:rPr>
        <w:t>Юнармия</w:t>
      </w:r>
      <w:proofErr w:type="spellEnd"/>
      <w:r w:rsidRPr="00705C2B">
        <w:rPr>
          <w:rFonts w:ascii="Times New Roman" w:hAnsi="Times New Roman"/>
          <w:bCs/>
          <w:iCs/>
          <w:color w:val="170E02"/>
          <w:sz w:val="28"/>
          <w:szCs w:val="28"/>
        </w:rPr>
        <w:t>»</w:t>
      </w:r>
      <w:r>
        <w:rPr>
          <w:rFonts w:ascii="Times New Roman" w:hAnsi="Times New Roman"/>
          <w:bCs/>
          <w:iCs/>
          <w:color w:val="170E02"/>
          <w:sz w:val="28"/>
          <w:szCs w:val="28"/>
        </w:rPr>
        <w:t xml:space="preserve"> реализуется в форме военно-патриотического клуба</w:t>
      </w:r>
      <w:r w:rsidR="009C4413">
        <w:rPr>
          <w:rFonts w:ascii="Times New Roman" w:hAnsi="Times New Roman"/>
          <w:bCs/>
          <w:iCs/>
          <w:color w:val="170E02"/>
          <w:sz w:val="28"/>
          <w:szCs w:val="28"/>
        </w:rPr>
        <w:t xml:space="preserve">. </w:t>
      </w:r>
      <w:r w:rsidR="009C4413">
        <w:rPr>
          <w:rFonts w:ascii="Times New Roman" w:hAnsi="Times New Roman"/>
          <w:sz w:val="28"/>
          <w:szCs w:val="28"/>
          <w:lang w:eastAsia="ru-RU"/>
        </w:rPr>
        <w:t xml:space="preserve">Виды деятельности: 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>групповые и индивидуальные заняти</w:t>
      </w:r>
      <w:r w:rsidR="009C4413">
        <w:rPr>
          <w:rFonts w:ascii="Times New Roman" w:hAnsi="Times New Roman"/>
          <w:sz w:val="28"/>
          <w:szCs w:val="28"/>
          <w:lang w:eastAsia="ru-RU"/>
        </w:rPr>
        <w:t>я,</w:t>
      </w:r>
      <w:r w:rsidR="009C4413" w:rsidRPr="008B3F9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>теоретические, практические, комбинированные: бесед</w:t>
      </w:r>
      <w:r w:rsidR="009C4413">
        <w:rPr>
          <w:rFonts w:ascii="Times New Roman" w:hAnsi="Times New Roman"/>
          <w:sz w:val="28"/>
          <w:szCs w:val="28"/>
          <w:lang w:eastAsia="ru-RU"/>
        </w:rPr>
        <w:t>а</w:t>
      </w:r>
      <w:r w:rsidR="009C4413" w:rsidRPr="003E359E">
        <w:rPr>
          <w:rFonts w:ascii="Times New Roman" w:hAnsi="Times New Roman"/>
          <w:sz w:val="28"/>
          <w:szCs w:val="28"/>
          <w:lang w:eastAsia="ru-RU"/>
        </w:rPr>
        <w:t xml:space="preserve">, инструктаж, </w:t>
      </w:r>
      <w:r w:rsidR="009C4413">
        <w:rPr>
          <w:rFonts w:ascii="Times New Roman" w:hAnsi="Times New Roman"/>
          <w:sz w:val="28"/>
          <w:szCs w:val="28"/>
          <w:lang w:eastAsia="ru-RU"/>
        </w:rPr>
        <w:t>тестирование, ОФП и игры.</w:t>
      </w:r>
    </w:p>
    <w:p w:rsidR="00A72EA9" w:rsidRPr="0065745A" w:rsidRDefault="00A72EA9" w:rsidP="00016E9F">
      <w:pPr>
        <w:shd w:val="clear" w:color="auto" w:fill="FFFFFF"/>
        <w:spacing w:after="15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7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ОСНОВЫ ВОЕННОЙ СЛУЖБЫ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сущностью и содержанием воинской деятельности, с основными задачами Вооружённых Сил Российской Федерации, предназначением видов и родов войск, уяснить роль военной службы в гражданском, нравственном, профессиональном и физическом становлении личности, помочь проникнуться чувством уважения к Вооружённым Силам РФ.</w:t>
      </w:r>
    </w:p>
    <w:bookmarkEnd w:id="0"/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«Основы военной службы»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необходимость вооружённой защиты Отечества в связи с внешней и внутренней угрозой;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предназначение Вооружённых Сил Российской Федерации;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создания уставов Вооружённых сил России;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Устав внутренней службы;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обязанности военнослужащих;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воинская дисциплина, поощрения и дисциплинарные взыскания;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военная присяга; 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историю воинских званий;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структуру Вооружённых Сил России.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уровень своей подготовленности и осуществлять осознанное самоопределение по отношению к военной службе;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поддерживать уставной воинский порядок;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различать рода и виды войск;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применять требования общевоинских уставов при выполнении общих обязанностей военнослужащих;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 выполнять и правильно применять положения общевоинских уставов при несении внутренней и караульной служб;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СТРОЕВАЯ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Выработать умение правильно и быстро выполнять команды, строевые приёмы и действия в составе отделений, взводов. Выработка строевой выправки, подтянутости и выносливости. Подготовить подразделения к слаженным действиям в различных строях. Воспитывать дисциплинированность, любовь к традициям Вооружённых Сил, патриотические чувства.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«Строевая подготовка» и получения практических навыков в выполнении Строевого устава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положения Строевого устава Вооружённых Сил РФ в соответствии с его служебным подразделением;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обязанности командиров перед строем и в строю;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уверенно выполнять строевые приёмы на месте и в движении, без оружия и с оружием;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отдавать воинскую честь;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выходить и становиться в строй;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подходить к начальнику и отходить от него;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действовать в строях взвода и роты в пешем порядке;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организовывать и методически грамотно проводить занятия по строевой подготовке с личным составом отделения.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ОГНЕВАЯ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Обучить умелому использованию оружия в различных условиях боевой обстановки. Познакомить с правилами обращения с оружием, его свойствами, назначением, устройством и неполной разборкой. Научить производству меткого выстрела из </w:t>
      </w:r>
      <w:proofErr w:type="spellStart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пв</w:t>
      </w:r>
      <w:proofErr w:type="spellEnd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положения, лёжа по целям, расположенным на известных дальностях. Привить навыки по уходу и сбережению автомата. Дать первоначальные понятия о явлении выстрела и закономерностях полёта пули в воздухе. Воспитывать дисциплинированность, внимательность, смелость.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«Огневая подготовка»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основы и правила стрельбы из стрелкового оружия в различных условиях;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боевые возможности и устройство изучаемых образцов вооружения;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содержание и порядок приведения стрелкового оружия в различных условиях;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боевые возможности и порядок приведения стрелкового оружия в готовность к боевому применению</w:t>
      </w:r>
      <w:proofErr w:type="gramStart"/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хранения, эксплуатации, сбережения оружия;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основные положения курса стрельб, меры безопасности при обращении с оружием.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готовить оружие к стрельбе;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вести стрельбу из него по неподвижным целям в соответствии с приёмами и правилами;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анализировать результаты стрельбы;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корректировать стрельбу и вносить поправки в установку прицела;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организовать и методически правильно проводить занятия по огневой подготовке с личным составом отделения;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выполнять нормативы и соблюдать меры безопасности.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ВОЕННО-МЕДИЦИНСКАЯ ПОДГОТОВКА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Учебные цели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приобрести необходимые знания и термины для понимания угрожающих жизни состояний. Научить владеть тактикой оказания помощи при несчастных случаях. Упражнять в практическом использовании полученных знаний и навыков в конкретных ситуациях. Воспитывать чувство сострадания и взаимопомощи.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«Военно-медицинская подготовка» и получения практических навыков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классификация ран и их причины;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характеристику различных видов кровотечений и их причины;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и технику остановки кровотечений;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симптомы солнечного удара, виды ожогов;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клиническая смерть, искусственная вентиляция лёгких, непрямой массаж сердца;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характеристику перевязочного материала;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наложения стерильных повязок;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оказать первую медицинскую помощь при поражении радиоактивными отравляющими веществами;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оказать первую медицинскую помощь при ранениях, кровотечениях, переломах, ожогах, солнечном ударе, при поражении радиоактивными и отравляющими веществами;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накладывать стерильную повязку на любую часть тела;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обездвиживать повреждённую часть тела;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делать искусственную вентиляцию лёгких, непрямой массаж сердца;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переносит пострадавших;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оказывать неотложную помощь в любых ситуациях, не теряться при этом.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РАДИОЦИОННАЯ, ХИМИЧЕСКАЯ, БИОЛОГИЧЕСКАЯ ЗАЩИТА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Учебные цели: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Познакомиться с классификацией средств индивидуальной защиты, их назначением и принципом действия, с простейшими и подручными средствами </w:t>
      </w: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защиты, правилами эвакуации, устройством фильтрующего противогаза. Отработать навыки защиты органов дыхания и кожи. Помочь уяснить принципы действия и поражающие факторы оружия массового поражения. Учить изготовлять простейшие средства индивидуальной защиты, стрелять и преодолевать полосу препятствий в противогазе.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изучения раздела программы «РХБЗ» члены клуба должны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знать: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классификацию средств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назначение и принцип действия средств индивидуальной защиты, правила пользования ими;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устройство фильтрующего противогаза;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действия и поражающие факторы оружия массового поражения, способы защиты от него;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правила эвакуации;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уметь: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пользоваться средствами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изготовлять простейшие средства индивидуальной защиты;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стрелять и преодолевать полосу препятствий в противогазе;</w:t>
      </w:r>
    </w:p>
    <w:p w:rsidR="00A72EA9" w:rsidRPr="009C4413" w:rsidRDefault="00A72EA9" w:rsidP="00016E9F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4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защищать органы дыхания и кожу.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ФИЗИЧЕСКАЯ ПОДГОТОВКА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Учебные цели: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Способствовать укреплению здоровья и повышению устойчивости организма к воздействию неблагоприятных факторов внешней среды. Развивать основные физические качества: быстроту, силу, выносливость, координацию, гибкость. Подготовить к сдаче нормативов по физической подготовке. Воспитывать волю, смелость, дисциплинированность, стремление к более высоким спортивным достижениям.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В результате изучения раздела программы  «Физическая подготовка» члены клуба должны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значение двигательной активности и закаливающих процедур для здоровья человека;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влияние факторов внешней среды на организм человека;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основы формирования двигательных действий и развития физических качеств;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правила и способы  планирования индивидуальных занятий различной направленности;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413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соблюдать безопасность при выполнении физических упражнений;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преодолевать вертикальные и горизонтальные препятствия без опоры и с опорой, преодолевать рекомендованную в комплексной программе полосу препятствий;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выполнять акробатические упражнения;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подтягиваться на перекладине;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метать различные по весу и форме снаряды на дальность и на меткость;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lastRenderedPageBreak/>
        <w:t>- выполнять скоростной бег;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играть в подвижные и спортивные игры;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лазать по двум канатам без помощи ног и по одному канату с помощью ног;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проводить учебную схватку в одном из видов единоборств;</w:t>
      </w:r>
    </w:p>
    <w:p w:rsidR="00A72EA9" w:rsidRPr="009C4413" w:rsidRDefault="00A72EA9" w:rsidP="00016E9F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4413">
        <w:rPr>
          <w:rFonts w:ascii="Times New Roman" w:hAnsi="Times New Roman" w:cs="Times New Roman"/>
          <w:sz w:val="28"/>
          <w:szCs w:val="28"/>
        </w:rPr>
        <w:t>- демонстрировать и применять в спортивной игре или в процессе выполнения специально-комплексного упражнения основные технико-тактические действия.</w:t>
      </w:r>
    </w:p>
    <w:p w:rsidR="00A72EA9" w:rsidRPr="009C4413" w:rsidRDefault="00A72EA9" w:rsidP="00016E9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97913" w:rsidRDefault="00397913" w:rsidP="0001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397913" w:rsidRDefault="00397913" w:rsidP="00016E9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5275E9" w:rsidRPr="00684318" w:rsidRDefault="00684318" w:rsidP="00EE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6843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Тематическое планирование</w:t>
      </w:r>
      <w:r w:rsidR="00CC2739" w:rsidRPr="0068431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EE514C" w:rsidRPr="00684318" w:rsidRDefault="00EE514C" w:rsidP="00EE5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5"/>
        <w:tblW w:w="9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4231"/>
        <w:gridCol w:w="1155"/>
        <w:gridCol w:w="1026"/>
        <w:gridCol w:w="1054"/>
      </w:tblGrid>
      <w:tr w:rsidR="00EE514C" w:rsidRPr="00684318" w:rsidTr="00080F5F">
        <w:trPr>
          <w:trHeight w:val="315"/>
        </w:trPr>
        <w:tc>
          <w:tcPr>
            <w:tcW w:w="1985" w:type="dxa"/>
            <w:vMerge w:val="restart"/>
            <w:hideMark/>
          </w:tcPr>
          <w:p w:rsidR="008524A9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Направлен</w:t>
            </w:r>
            <w:r w:rsidR="00080F5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852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ность</w:t>
            </w:r>
            <w:proofErr w:type="spellEnd"/>
          </w:p>
        </w:tc>
        <w:tc>
          <w:tcPr>
            <w:tcW w:w="4231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</w:t>
            </w:r>
          </w:p>
        </w:tc>
        <w:tc>
          <w:tcPr>
            <w:tcW w:w="3235" w:type="dxa"/>
            <w:gridSpan w:val="3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Количество часов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Теория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proofErr w:type="gram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Прак</w:t>
            </w:r>
            <w:proofErr w:type="spellEnd"/>
            <w:r w:rsidR="00852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тика</w:t>
            </w:r>
            <w:proofErr w:type="gramEnd"/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Всего</w:t>
            </w:r>
          </w:p>
        </w:tc>
      </w:tr>
      <w:tr w:rsidR="00C62B89" w:rsidRPr="00684318" w:rsidTr="008524A9">
        <w:trPr>
          <w:trHeight w:val="315"/>
        </w:trPr>
        <w:tc>
          <w:tcPr>
            <w:tcW w:w="1985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Основы знаний «Юнармейца»</w:t>
            </w:r>
          </w:p>
        </w:tc>
        <w:tc>
          <w:tcPr>
            <w:tcW w:w="4231" w:type="dxa"/>
          </w:tcPr>
          <w:p w:rsidR="00C62B89" w:rsidRPr="00684318" w:rsidRDefault="00C62B89" w:rsidP="00CA0841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Знакомство с деятельностью кружка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«Юнармеец».   Техника   безопасности   на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занятиях по физической, стрелковой, строевой</w:t>
            </w:r>
            <w:r w:rsidR="00CA084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подготовке.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C62B89" w:rsidRPr="00684318" w:rsidTr="008524A9">
        <w:trPr>
          <w:trHeight w:val="315"/>
        </w:trPr>
        <w:tc>
          <w:tcPr>
            <w:tcW w:w="6216" w:type="dxa"/>
            <w:gridSpan w:val="2"/>
          </w:tcPr>
          <w:p w:rsidR="00C62B89" w:rsidRPr="00684318" w:rsidRDefault="00C62B89" w:rsidP="00C62B89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C62B89" w:rsidRPr="00684318" w:rsidTr="008524A9">
        <w:trPr>
          <w:trHeight w:val="315"/>
        </w:trPr>
        <w:tc>
          <w:tcPr>
            <w:tcW w:w="1985" w:type="dxa"/>
          </w:tcPr>
          <w:p w:rsidR="00C62B89" w:rsidRPr="00684318" w:rsidRDefault="00C62B89" w:rsidP="00C62B8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Исторические и боевые традиции Отечества</w:t>
            </w:r>
          </w:p>
        </w:tc>
        <w:tc>
          <w:tcPr>
            <w:tcW w:w="4231" w:type="dxa"/>
          </w:tcPr>
          <w:p w:rsidR="00C62B89" w:rsidRPr="00684318" w:rsidRDefault="00C62B89" w:rsidP="00C62B8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Государственная и военная символика.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Дни воинской славы России. Основные битвы ВОВ, города-герои ВОВ. Символы воинской чести. История, символы и геральдика Самарской области.</w:t>
            </w:r>
          </w:p>
        </w:tc>
        <w:tc>
          <w:tcPr>
            <w:tcW w:w="1155" w:type="dxa"/>
          </w:tcPr>
          <w:p w:rsidR="00C62B8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C62B89" w:rsidRPr="00684318" w:rsidRDefault="00C62B8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C62B8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BD2AB9" w:rsidRPr="00684318" w:rsidTr="008524A9">
        <w:trPr>
          <w:trHeight w:val="315"/>
        </w:trPr>
        <w:tc>
          <w:tcPr>
            <w:tcW w:w="6216" w:type="dxa"/>
            <w:gridSpan w:val="2"/>
          </w:tcPr>
          <w:p w:rsidR="00BD2AB9" w:rsidRPr="00684318" w:rsidRDefault="00BD2AB9" w:rsidP="00BD2AB9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</w:tcPr>
          <w:p w:rsidR="00BD2AB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</w:tcPr>
          <w:p w:rsidR="00BD2AB9" w:rsidRPr="00684318" w:rsidRDefault="00BD2AB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</w:tcPr>
          <w:p w:rsidR="00BD2AB9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832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Основы военной службы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Почему необходима вооружённая защита </w:t>
            </w:r>
            <w:r w:rsidR="00EC190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Отечества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Внешние и внутренние угрозы. Предназначение Вооружённых Сил РФ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56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C190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УВС РФ. Устав внутренней службы. История создания.</w:t>
            </w:r>
            <w:r w:rsidR="00EC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Военная присяга. Воинские 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звания. История воинских званий. 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2753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C190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Правила воинской вежливости и поведения военнослужащих Воинское приветствие. Обращение военнослужащих друг другу, к начальникам и старшим. Обращение </w:t>
            </w:r>
            <w:r w:rsidR="00EC19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оеннослужащих во внеслужебное время и вне строя обязанности военнослужащих. Военнослужащие и взаимоотношения между ними. Воинская дисциплина, поощрения и дисциплинарные взыскания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Строевая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Строй и его элементы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Обязанности военнослужащего перед построением и в строю, обязанности солдата. КО, </w:t>
            </w:r>
            <w:proofErr w:type="spellStart"/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КВз</w:t>
            </w:r>
            <w:proofErr w:type="spellEnd"/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169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Строевая стойка и строевые приёмы без оружия. Становись, Разойдись. Ко мне, Смирно. Вольно. Заправиться, Отставить. Гол. Уборы снять, одеть Перестроения. Размыкание, смыкание строя. Повороты на месте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630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Воинское приветствие, повороты на месте и в движении.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Строевые приёмы с оружием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862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Одиночная строевая подготовка. Выход из строя, подход к начальнику. Доклад. Возвращение в строй.</w:t>
            </w:r>
            <w:r w:rsidR="00BC54F9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Строевая подготовка в составе отделения, взвода, роты. Строевая песня.</w:t>
            </w:r>
          </w:p>
        </w:tc>
        <w:tc>
          <w:tcPr>
            <w:tcW w:w="1155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26" w:type="dxa"/>
            <w:hideMark/>
          </w:tcPr>
          <w:p w:rsidR="00EE514C" w:rsidRPr="00684318" w:rsidRDefault="008E31AD" w:rsidP="00BC54F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54" w:type="dxa"/>
            <w:hideMark/>
          </w:tcPr>
          <w:p w:rsidR="00EE514C" w:rsidRPr="00684318" w:rsidRDefault="008E31AD" w:rsidP="008E31AD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9</w:t>
            </w:r>
          </w:p>
        </w:tc>
      </w:tr>
      <w:tr w:rsidR="00EE514C" w:rsidRPr="00684318" w:rsidTr="008524A9">
        <w:trPr>
          <w:trHeight w:val="802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Огневая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История создания отечественного оружия. Меры и техника безопасности при проведении стрельб. Инструктаж по ПМБ.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8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ТТХ автомата Калашникова. Основы АК-74. Изготовка к </w:t>
            </w: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стрельбе, прицеливание, спуск курка.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Сборка-разборка АК-74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789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Устройство мелкокалиберной винтовки. Правила прицеливания и приемы стрельбы.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Основы стрельбы из ПВ, изготовка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621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Учебная стрельба из ПВ. Сдача норматива по сборке-разборке АК-74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054" w:type="dxa"/>
            <w:hideMark/>
          </w:tcPr>
          <w:p w:rsidR="00EE514C" w:rsidRPr="00684318" w:rsidRDefault="008E31AD" w:rsidP="00BC54F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8</w:t>
            </w:r>
          </w:p>
        </w:tc>
      </w:tr>
      <w:tr w:rsidR="00EE514C" w:rsidRPr="00684318" w:rsidTr="008524A9">
        <w:trPr>
          <w:trHeight w:val="791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Военно-медицинская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Понятие о ране, классификация ран. Первая медицинская помощь при ранениях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803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Виды кровотечений и их характеристика</w:t>
            </w:r>
            <w:proofErr w:type="gramStart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.</w:t>
            </w:r>
            <w:proofErr w:type="gramEnd"/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Правила и техника остановки кровотечений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BC54F9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</w:p>
        </w:tc>
      </w:tr>
      <w:tr w:rsidR="00EE514C" w:rsidRPr="00684318" w:rsidTr="008524A9">
        <w:trPr>
          <w:trHeight w:val="630"/>
        </w:trPr>
        <w:tc>
          <w:tcPr>
            <w:tcW w:w="198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РХБЗ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Характеристика оружия массового поражения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Порядок использования средств индивидуальной защиты. Назначение и устройство фильтрующего противогаза и респиратора. Подбор лицевой части, сборка, проверка исправности, укладка противогаза и респиратора в сумку. Правила пользования противогазом и респиратором. Обучение выполнению нормативов № 1 и 2.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 w:val="restart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Физическая подготовка</w:t>
            </w: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Разминка</w:t>
            </w:r>
            <w:r w:rsidR="008E31AD"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Развитие выносливости. Развитие силы.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39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координационных способностей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Акробатические упражнения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</w:tr>
      <w:tr w:rsidR="00EE514C" w:rsidRPr="00684318" w:rsidTr="008524A9">
        <w:trPr>
          <w:trHeight w:val="315"/>
        </w:trPr>
        <w:tc>
          <w:tcPr>
            <w:tcW w:w="1985" w:type="dxa"/>
            <w:vMerge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4231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Спортивные игры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054" w:type="dxa"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EE514C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54" w:type="dxa"/>
            <w:hideMark/>
          </w:tcPr>
          <w:p w:rsidR="00EE514C" w:rsidRPr="00684318" w:rsidRDefault="008E31AD" w:rsidP="00EE514C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</w:p>
        </w:tc>
      </w:tr>
      <w:tr w:rsidR="00EE514C" w:rsidRPr="00684318" w:rsidTr="008524A9">
        <w:trPr>
          <w:trHeight w:val="315"/>
        </w:trPr>
        <w:tc>
          <w:tcPr>
            <w:tcW w:w="6216" w:type="dxa"/>
            <w:gridSpan w:val="2"/>
            <w:noWrap/>
            <w:hideMark/>
          </w:tcPr>
          <w:p w:rsidR="00EE514C" w:rsidRPr="00684318" w:rsidRDefault="00EE514C" w:rsidP="00EE514C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Итого по курсу</w:t>
            </w:r>
          </w:p>
        </w:tc>
        <w:tc>
          <w:tcPr>
            <w:tcW w:w="1155" w:type="dxa"/>
            <w:noWrap/>
            <w:hideMark/>
          </w:tcPr>
          <w:p w:rsidR="00EE514C" w:rsidRPr="00684318" w:rsidRDefault="008D6000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026" w:type="dxa"/>
            <w:noWrap/>
            <w:hideMark/>
          </w:tcPr>
          <w:p w:rsidR="00EE514C" w:rsidRPr="00684318" w:rsidRDefault="008E31AD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054" w:type="dxa"/>
            <w:hideMark/>
          </w:tcPr>
          <w:p w:rsidR="00EE514C" w:rsidRPr="00684318" w:rsidRDefault="008D6000" w:rsidP="00BD2AB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684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34</w:t>
            </w:r>
          </w:p>
        </w:tc>
      </w:tr>
    </w:tbl>
    <w:p w:rsidR="005275E9" w:rsidRDefault="005275E9" w:rsidP="005275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575DE0" w:rsidRPr="00C35869" w:rsidRDefault="00575DE0" w:rsidP="00C3586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75DE0" w:rsidRPr="00C35869" w:rsidSect="00EE514C"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5A4" w:rsidRDefault="008125A4" w:rsidP="00696E81">
      <w:pPr>
        <w:spacing w:after="0" w:line="240" w:lineRule="auto"/>
      </w:pPr>
      <w:r>
        <w:separator/>
      </w:r>
    </w:p>
  </w:endnote>
  <w:endnote w:type="continuationSeparator" w:id="0">
    <w:p w:rsidR="008125A4" w:rsidRDefault="008125A4" w:rsidP="0069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518087"/>
      <w:docPartObj>
        <w:docPartGallery w:val="Page Numbers (Bottom of Page)"/>
        <w:docPartUnique/>
      </w:docPartObj>
    </w:sdtPr>
    <w:sdtEndPr/>
    <w:sdtContent>
      <w:p w:rsidR="00BC54F9" w:rsidRDefault="005F207E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45624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BC54F9" w:rsidRDefault="00BC54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5A4" w:rsidRDefault="008125A4" w:rsidP="00696E81">
      <w:pPr>
        <w:spacing w:after="0" w:line="240" w:lineRule="auto"/>
      </w:pPr>
      <w:r>
        <w:separator/>
      </w:r>
    </w:p>
  </w:footnote>
  <w:footnote w:type="continuationSeparator" w:id="0">
    <w:p w:rsidR="008125A4" w:rsidRDefault="008125A4" w:rsidP="0069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28B"/>
    <w:multiLevelType w:val="hybridMultilevel"/>
    <w:tmpl w:val="49C22DEE"/>
    <w:lvl w:ilvl="0" w:tplc="90A21FB8">
      <w:start w:val="1"/>
      <w:numFmt w:val="bullet"/>
      <w:lvlText w:val="В"/>
      <w:lvlJc w:val="left"/>
    </w:lvl>
    <w:lvl w:ilvl="1" w:tplc="48068C8A">
      <w:start w:val="1"/>
      <w:numFmt w:val="bullet"/>
      <w:lvlText w:val="В"/>
      <w:lvlJc w:val="left"/>
    </w:lvl>
    <w:lvl w:ilvl="2" w:tplc="13587DFA">
      <w:numFmt w:val="decimal"/>
      <w:lvlText w:val=""/>
      <w:lvlJc w:val="left"/>
    </w:lvl>
    <w:lvl w:ilvl="3" w:tplc="6C2EBBD2">
      <w:numFmt w:val="decimal"/>
      <w:lvlText w:val=""/>
      <w:lvlJc w:val="left"/>
    </w:lvl>
    <w:lvl w:ilvl="4" w:tplc="F3CA2DF2">
      <w:numFmt w:val="decimal"/>
      <w:lvlText w:val=""/>
      <w:lvlJc w:val="left"/>
    </w:lvl>
    <w:lvl w:ilvl="5" w:tplc="05E693F4">
      <w:numFmt w:val="decimal"/>
      <w:lvlText w:val=""/>
      <w:lvlJc w:val="left"/>
    </w:lvl>
    <w:lvl w:ilvl="6" w:tplc="65748FEC">
      <w:numFmt w:val="decimal"/>
      <w:lvlText w:val=""/>
      <w:lvlJc w:val="left"/>
    </w:lvl>
    <w:lvl w:ilvl="7" w:tplc="C3727C40">
      <w:numFmt w:val="decimal"/>
      <w:lvlText w:val=""/>
      <w:lvlJc w:val="left"/>
    </w:lvl>
    <w:lvl w:ilvl="8" w:tplc="220A5844">
      <w:numFmt w:val="decimal"/>
      <w:lvlText w:val=""/>
      <w:lvlJc w:val="left"/>
    </w:lvl>
  </w:abstractNum>
  <w:abstractNum w:abstractNumId="1">
    <w:nsid w:val="01B81EB5"/>
    <w:multiLevelType w:val="multilevel"/>
    <w:tmpl w:val="68948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15C8F"/>
    <w:multiLevelType w:val="hybridMultilevel"/>
    <w:tmpl w:val="3CE8E522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A395537"/>
    <w:multiLevelType w:val="hybridMultilevel"/>
    <w:tmpl w:val="E1BED30C"/>
    <w:lvl w:ilvl="0" w:tplc="F31E8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B40C6"/>
    <w:multiLevelType w:val="multilevel"/>
    <w:tmpl w:val="4E00E1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40B2DB5"/>
    <w:multiLevelType w:val="hybridMultilevel"/>
    <w:tmpl w:val="7FD460B6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BE717DD"/>
    <w:multiLevelType w:val="hybridMultilevel"/>
    <w:tmpl w:val="46324886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27393C"/>
    <w:multiLevelType w:val="hybridMultilevel"/>
    <w:tmpl w:val="2DD467D4"/>
    <w:lvl w:ilvl="0" w:tplc="BC3E22C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86F9E"/>
    <w:multiLevelType w:val="multilevel"/>
    <w:tmpl w:val="BF66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B911B9"/>
    <w:multiLevelType w:val="hybridMultilevel"/>
    <w:tmpl w:val="15EA2E70"/>
    <w:lvl w:ilvl="0" w:tplc="F31E857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3E6AA6"/>
    <w:multiLevelType w:val="hybridMultilevel"/>
    <w:tmpl w:val="838AEAE2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E03704"/>
    <w:multiLevelType w:val="multilevel"/>
    <w:tmpl w:val="AA7C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B02D6C"/>
    <w:multiLevelType w:val="hybridMultilevel"/>
    <w:tmpl w:val="666CC26A"/>
    <w:lvl w:ilvl="0" w:tplc="D826E8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C949C1"/>
    <w:multiLevelType w:val="hybridMultilevel"/>
    <w:tmpl w:val="4DDC8A74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5271A2"/>
    <w:multiLevelType w:val="hybridMultilevel"/>
    <w:tmpl w:val="48F8BE5E"/>
    <w:lvl w:ilvl="0" w:tplc="F31E85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3D5020B"/>
    <w:multiLevelType w:val="hybridMultilevel"/>
    <w:tmpl w:val="2738D4F8"/>
    <w:lvl w:ilvl="0" w:tplc="F31E85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353F62"/>
    <w:multiLevelType w:val="hybridMultilevel"/>
    <w:tmpl w:val="96607826"/>
    <w:lvl w:ilvl="0" w:tplc="F31E85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5"/>
  </w:num>
  <w:num w:numId="11">
    <w:abstractNumId w:val="16"/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69"/>
    <w:rsid w:val="00015B3E"/>
    <w:rsid w:val="00016E9F"/>
    <w:rsid w:val="0004194F"/>
    <w:rsid w:val="00045624"/>
    <w:rsid w:val="000526C3"/>
    <w:rsid w:val="00080F5F"/>
    <w:rsid w:val="000A4DE9"/>
    <w:rsid w:val="000A7C51"/>
    <w:rsid w:val="000E5DE4"/>
    <w:rsid w:val="00121087"/>
    <w:rsid w:val="001736A5"/>
    <w:rsid w:val="00185FB1"/>
    <w:rsid w:val="001F5D75"/>
    <w:rsid w:val="00255D3B"/>
    <w:rsid w:val="0026207A"/>
    <w:rsid w:val="00264B50"/>
    <w:rsid w:val="002A461B"/>
    <w:rsid w:val="002C7CFB"/>
    <w:rsid w:val="002E2C67"/>
    <w:rsid w:val="00394950"/>
    <w:rsid w:val="00397913"/>
    <w:rsid w:val="003E429C"/>
    <w:rsid w:val="00406490"/>
    <w:rsid w:val="00411CD1"/>
    <w:rsid w:val="004705D5"/>
    <w:rsid w:val="00494DEF"/>
    <w:rsid w:val="004B455F"/>
    <w:rsid w:val="004B4858"/>
    <w:rsid w:val="004F7182"/>
    <w:rsid w:val="005239C4"/>
    <w:rsid w:val="005275E9"/>
    <w:rsid w:val="0054700B"/>
    <w:rsid w:val="0057346F"/>
    <w:rsid w:val="00575DE0"/>
    <w:rsid w:val="005B01E6"/>
    <w:rsid w:val="005F207E"/>
    <w:rsid w:val="005F4D9B"/>
    <w:rsid w:val="00604712"/>
    <w:rsid w:val="0063272A"/>
    <w:rsid w:val="00642A08"/>
    <w:rsid w:val="00643696"/>
    <w:rsid w:val="006545A4"/>
    <w:rsid w:val="00657374"/>
    <w:rsid w:val="0065745A"/>
    <w:rsid w:val="00684318"/>
    <w:rsid w:val="00696E81"/>
    <w:rsid w:val="006B6065"/>
    <w:rsid w:val="006C6080"/>
    <w:rsid w:val="006F3CED"/>
    <w:rsid w:val="00701110"/>
    <w:rsid w:val="00734D80"/>
    <w:rsid w:val="007468B2"/>
    <w:rsid w:val="007C64E1"/>
    <w:rsid w:val="007D1508"/>
    <w:rsid w:val="007F1F5E"/>
    <w:rsid w:val="008125A4"/>
    <w:rsid w:val="00830D36"/>
    <w:rsid w:val="00846B5D"/>
    <w:rsid w:val="008524A9"/>
    <w:rsid w:val="0089306E"/>
    <w:rsid w:val="00897752"/>
    <w:rsid w:val="008D6000"/>
    <w:rsid w:val="008E31AD"/>
    <w:rsid w:val="008F7243"/>
    <w:rsid w:val="0092516B"/>
    <w:rsid w:val="00965F71"/>
    <w:rsid w:val="009661A9"/>
    <w:rsid w:val="00980D2C"/>
    <w:rsid w:val="009C4413"/>
    <w:rsid w:val="00A03BDF"/>
    <w:rsid w:val="00A72EA9"/>
    <w:rsid w:val="00A85FB0"/>
    <w:rsid w:val="00AA459A"/>
    <w:rsid w:val="00AC7524"/>
    <w:rsid w:val="00B21A32"/>
    <w:rsid w:val="00B27B28"/>
    <w:rsid w:val="00B37DF5"/>
    <w:rsid w:val="00B554E7"/>
    <w:rsid w:val="00BC4AB7"/>
    <w:rsid w:val="00BC54F9"/>
    <w:rsid w:val="00BD2AB9"/>
    <w:rsid w:val="00BF4144"/>
    <w:rsid w:val="00C35869"/>
    <w:rsid w:val="00C5774F"/>
    <w:rsid w:val="00C62B89"/>
    <w:rsid w:val="00CA0841"/>
    <w:rsid w:val="00CB278D"/>
    <w:rsid w:val="00CC2739"/>
    <w:rsid w:val="00D2388D"/>
    <w:rsid w:val="00D40511"/>
    <w:rsid w:val="00D5146D"/>
    <w:rsid w:val="00D67A13"/>
    <w:rsid w:val="00D93B39"/>
    <w:rsid w:val="00DA648E"/>
    <w:rsid w:val="00DD60DB"/>
    <w:rsid w:val="00DE7181"/>
    <w:rsid w:val="00EC190D"/>
    <w:rsid w:val="00ED3F2F"/>
    <w:rsid w:val="00EE514C"/>
    <w:rsid w:val="00F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35869"/>
    <w:pPr>
      <w:widowControl w:val="0"/>
      <w:autoSpaceDE w:val="0"/>
      <w:autoSpaceDN w:val="0"/>
      <w:adjustRightInd w:val="0"/>
      <w:spacing w:after="0" w:line="371" w:lineRule="exact"/>
      <w:ind w:firstLine="2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35869"/>
    <w:rPr>
      <w:rFonts w:ascii="Times New Roman" w:hAnsi="Times New Roman" w:cs="Times New Roman" w:hint="default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A85F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2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6E81"/>
  </w:style>
  <w:style w:type="paragraph" w:styleId="a8">
    <w:name w:val="footer"/>
    <w:basedOn w:val="a"/>
    <w:link w:val="a9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6E81"/>
  </w:style>
  <w:style w:type="character" w:customStyle="1" w:styleId="blk">
    <w:name w:val="blk"/>
    <w:basedOn w:val="a0"/>
    <w:rsid w:val="00B37DF5"/>
  </w:style>
  <w:style w:type="paragraph" w:customStyle="1" w:styleId="Default">
    <w:name w:val="Default"/>
    <w:rsid w:val="00A7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2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2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C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19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B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C35869"/>
    <w:pPr>
      <w:widowControl w:val="0"/>
      <w:autoSpaceDE w:val="0"/>
      <w:autoSpaceDN w:val="0"/>
      <w:adjustRightInd w:val="0"/>
      <w:spacing w:after="0" w:line="371" w:lineRule="exact"/>
      <w:ind w:firstLine="25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35869"/>
    <w:rPr>
      <w:rFonts w:ascii="Times New Roman" w:hAnsi="Times New Roman" w:cs="Times New Roman" w:hint="default"/>
      <w:b/>
      <w:bCs/>
      <w:sz w:val="30"/>
      <w:szCs w:val="30"/>
    </w:rPr>
  </w:style>
  <w:style w:type="paragraph" w:styleId="a3">
    <w:name w:val="List Paragraph"/>
    <w:basedOn w:val="a"/>
    <w:uiPriority w:val="34"/>
    <w:qFormat/>
    <w:rsid w:val="00A85F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A4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52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96E81"/>
  </w:style>
  <w:style w:type="paragraph" w:styleId="a8">
    <w:name w:val="footer"/>
    <w:basedOn w:val="a"/>
    <w:link w:val="a9"/>
    <w:uiPriority w:val="99"/>
    <w:unhideWhenUsed/>
    <w:rsid w:val="00696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6E81"/>
  </w:style>
  <w:style w:type="character" w:customStyle="1" w:styleId="blk">
    <w:name w:val="blk"/>
    <w:basedOn w:val="a0"/>
    <w:rsid w:val="00B37DF5"/>
  </w:style>
  <w:style w:type="paragraph" w:customStyle="1" w:styleId="Default">
    <w:name w:val="Default"/>
    <w:rsid w:val="00A72E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72E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72E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EC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C19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13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</cp:lastModifiedBy>
  <cp:revision>37</cp:revision>
  <cp:lastPrinted>2020-01-27T06:55:00Z</cp:lastPrinted>
  <dcterms:created xsi:type="dcterms:W3CDTF">2020-01-22T04:34:00Z</dcterms:created>
  <dcterms:modified xsi:type="dcterms:W3CDTF">2024-11-13T12:00:00Z</dcterms:modified>
</cp:coreProperties>
</file>