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F1C" w:rsidRPr="00A10337" w:rsidRDefault="00FA6F1C" w:rsidP="00FA6F1C">
      <w:pPr>
        <w:ind w:right="-261"/>
        <w:jc w:val="center"/>
        <w:rPr>
          <w:sz w:val="32"/>
          <w:szCs w:val="32"/>
        </w:rPr>
      </w:pPr>
      <w:r w:rsidRPr="00A10337">
        <w:rPr>
          <w:sz w:val="32"/>
          <w:szCs w:val="32"/>
        </w:rPr>
        <w:t>Муниципальное бюджетное общеобразовательное учреждение</w:t>
      </w:r>
    </w:p>
    <w:p w:rsidR="00A10337" w:rsidRDefault="00FA6F1C" w:rsidP="00FA6F1C">
      <w:pPr>
        <w:jc w:val="center"/>
        <w:rPr>
          <w:sz w:val="32"/>
          <w:szCs w:val="32"/>
        </w:rPr>
      </w:pPr>
      <w:r w:rsidRPr="00A10337">
        <w:rPr>
          <w:sz w:val="32"/>
          <w:szCs w:val="32"/>
        </w:rPr>
        <w:t xml:space="preserve">«Грачевская средняя общеобразовательная школа </w:t>
      </w:r>
    </w:p>
    <w:p w:rsidR="00FA6F1C" w:rsidRPr="00A10337" w:rsidRDefault="00FA6F1C" w:rsidP="00FA6F1C">
      <w:pPr>
        <w:jc w:val="center"/>
        <w:rPr>
          <w:sz w:val="32"/>
          <w:szCs w:val="32"/>
        </w:rPr>
      </w:pPr>
      <w:r w:rsidRPr="00A10337">
        <w:rPr>
          <w:sz w:val="32"/>
          <w:szCs w:val="32"/>
        </w:rPr>
        <w:t>имени С.</w:t>
      </w:r>
      <w:r w:rsidR="00266E1B">
        <w:rPr>
          <w:sz w:val="32"/>
          <w:szCs w:val="32"/>
        </w:rPr>
        <w:t xml:space="preserve"> </w:t>
      </w:r>
      <w:r w:rsidRPr="00A10337">
        <w:rPr>
          <w:sz w:val="32"/>
          <w:szCs w:val="32"/>
        </w:rPr>
        <w:t>Ф.</w:t>
      </w:r>
      <w:r w:rsidR="00266E1B">
        <w:rPr>
          <w:sz w:val="32"/>
          <w:szCs w:val="32"/>
        </w:rPr>
        <w:t xml:space="preserve"> </w:t>
      </w:r>
      <w:r w:rsidRPr="00A10337">
        <w:rPr>
          <w:sz w:val="32"/>
          <w:szCs w:val="32"/>
        </w:rPr>
        <w:t>Лиховидова» Боковского района</w:t>
      </w:r>
    </w:p>
    <w:p w:rsidR="00FA6F1C" w:rsidRDefault="00FA6F1C" w:rsidP="00FA6F1C">
      <w:pPr>
        <w:rPr>
          <w:sz w:val="40"/>
          <w:szCs w:val="40"/>
        </w:rPr>
      </w:pPr>
    </w:p>
    <w:tbl>
      <w:tblPr>
        <w:tblW w:w="9889" w:type="dxa"/>
        <w:tblLook w:val="01E0" w:firstRow="1" w:lastRow="1" w:firstColumn="1" w:lastColumn="1" w:noHBand="0" w:noVBand="0"/>
      </w:tblPr>
      <w:tblGrid>
        <w:gridCol w:w="4785"/>
        <w:gridCol w:w="5104"/>
      </w:tblGrid>
      <w:tr w:rsidR="00FA6F1C" w:rsidTr="00FA6F1C">
        <w:tc>
          <w:tcPr>
            <w:tcW w:w="4785" w:type="dxa"/>
          </w:tcPr>
          <w:p w:rsidR="00FA6F1C" w:rsidRDefault="00FA6F1C">
            <w:pPr>
              <w:ind w:right="-5"/>
              <w:rPr>
                <w:sz w:val="32"/>
                <w:szCs w:val="40"/>
              </w:rPr>
            </w:pPr>
          </w:p>
          <w:p w:rsidR="00FA6F1C" w:rsidRDefault="00FA6F1C">
            <w:pPr>
              <w:ind w:right="-5"/>
              <w:rPr>
                <w:sz w:val="32"/>
                <w:szCs w:val="40"/>
              </w:rPr>
            </w:pPr>
          </w:p>
          <w:p w:rsidR="00FA6F1C" w:rsidRDefault="00FA6F1C">
            <w:pPr>
              <w:ind w:right="-5"/>
              <w:rPr>
                <w:sz w:val="32"/>
                <w:szCs w:val="40"/>
              </w:rPr>
            </w:pPr>
          </w:p>
          <w:p w:rsidR="00FA6F1C" w:rsidRDefault="00FA6F1C">
            <w:pPr>
              <w:ind w:right="-5"/>
              <w:rPr>
                <w:sz w:val="32"/>
                <w:szCs w:val="40"/>
              </w:rPr>
            </w:pPr>
          </w:p>
        </w:tc>
        <w:tc>
          <w:tcPr>
            <w:tcW w:w="5104" w:type="dxa"/>
          </w:tcPr>
          <w:p w:rsidR="00FA6F1C" w:rsidRDefault="00FA6F1C">
            <w:pPr>
              <w:ind w:right="-5"/>
              <w:rPr>
                <w:sz w:val="32"/>
                <w:szCs w:val="40"/>
              </w:rPr>
            </w:pPr>
            <w:r>
              <w:rPr>
                <w:sz w:val="32"/>
                <w:szCs w:val="40"/>
              </w:rPr>
              <w:t>«УТВЕРЖДЕНО»</w:t>
            </w:r>
          </w:p>
          <w:p w:rsidR="00FA6F1C" w:rsidRDefault="00FA6F1C">
            <w:pPr>
              <w:ind w:right="-5"/>
              <w:rPr>
                <w:sz w:val="32"/>
                <w:szCs w:val="40"/>
              </w:rPr>
            </w:pPr>
            <w:r>
              <w:rPr>
                <w:sz w:val="32"/>
                <w:szCs w:val="40"/>
              </w:rPr>
              <w:t>Директор</w:t>
            </w:r>
          </w:p>
          <w:p w:rsidR="00FA6F1C" w:rsidRDefault="00FA6F1C">
            <w:pPr>
              <w:ind w:right="-5"/>
              <w:rPr>
                <w:sz w:val="32"/>
                <w:szCs w:val="40"/>
              </w:rPr>
            </w:pPr>
            <w:r>
              <w:rPr>
                <w:sz w:val="32"/>
                <w:szCs w:val="40"/>
              </w:rPr>
              <w:t>МБОУ «Грачевская СОШ имени</w:t>
            </w:r>
            <w:r w:rsidR="00266E1B">
              <w:rPr>
                <w:sz w:val="32"/>
                <w:szCs w:val="40"/>
              </w:rPr>
              <w:t xml:space="preserve"> </w:t>
            </w:r>
            <w:r>
              <w:rPr>
                <w:sz w:val="32"/>
                <w:szCs w:val="40"/>
              </w:rPr>
              <w:t xml:space="preserve"> С.</w:t>
            </w:r>
            <w:r w:rsidR="00266E1B">
              <w:rPr>
                <w:sz w:val="32"/>
                <w:szCs w:val="40"/>
              </w:rPr>
              <w:t xml:space="preserve"> </w:t>
            </w:r>
            <w:r>
              <w:rPr>
                <w:sz w:val="32"/>
                <w:szCs w:val="40"/>
              </w:rPr>
              <w:t>Ф. Лиховидова»</w:t>
            </w:r>
          </w:p>
          <w:p w:rsidR="00FA6F1C" w:rsidRDefault="00FA6F1C">
            <w:pPr>
              <w:ind w:right="-5"/>
              <w:rPr>
                <w:sz w:val="32"/>
                <w:szCs w:val="40"/>
              </w:rPr>
            </w:pPr>
            <w:r>
              <w:rPr>
                <w:sz w:val="32"/>
                <w:szCs w:val="40"/>
              </w:rPr>
              <w:t>Боковского района</w:t>
            </w:r>
          </w:p>
          <w:p w:rsidR="00FA6F1C" w:rsidRDefault="00FA6F1C">
            <w:pPr>
              <w:ind w:right="-5"/>
              <w:rPr>
                <w:sz w:val="32"/>
                <w:szCs w:val="40"/>
              </w:rPr>
            </w:pPr>
            <w:r>
              <w:rPr>
                <w:sz w:val="32"/>
                <w:szCs w:val="40"/>
              </w:rPr>
              <w:t xml:space="preserve">Приказ  № </w:t>
            </w:r>
            <w:r w:rsidR="007D54FE">
              <w:rPr>
                <w:sz w:val="32"/>
                <w:szCs w:val="40"/>
              </w:rPr>
              <w:t xml:space="preserve">         </w:t>
            </w:r>
            <w:r w:rsidR="00F47945">
              <w:rPr>
                <w:sz w:val="32"/>
                <w:szCs w:val="40"/>
              </w:rPr>
              <w:t xml:space="preserve">  </w:t>
            </w:r>
            <w:r>
              <w:rPr>
                <w:sz w:val="32"/>
                <w:szCs w:val="40"/>
              </w:rPr>
              <w:t xml:space="preserve">от  </w:t>
            </w:r>
          </w:p>
          <w:p w:rsidR="00FA6F1C" w:rsidRDefault="00FA6F1C">
            <w:pPr>
              <w:ind w:right="-5"/>
              <w:rPr>
                <w:sz w:val="32"/>
                <w:szCs w:val="40"/>
              </w:rPr>
            </w:pPr>
          </w:p>
          <w:p w:rsidR="00FA6F1C" w:rsidRDefault="00FA6F1C">
            <w:pPr>
              <w:ind w:right="-5"/>
              <w:rPr>
                <w:sz w:val="32"/>
                <w:szCs w:val="40"/>
              </w:rPr>
            </w:pPr>
            <w:r>
              <w:rPr>
                <w:sz w:val="32"/>
                <w:szCs w:val="40"/>
              </w:rPr>
              <w:t>________/Порунова Н.М./</w:t>
            </w:r>
          </w:p>
        </w:tc>
      </w:tr>
    </w:tbl>
    <w:p w:rsidR="00FA6F1C" w:rsidRDefault="00FA6F1C" w:rsidP="00FA6F1C">
      <w:pPr>
        <w:ind w:right="-5"/>
        <w:rPr>
          <w:sz w:val="32"/>
          <w:szCs w:val="40"/>
        </w:rPr>
      </w:pPr>
      <w:r>
        <w:rPr>
          <w:sz w:val="32"/>
          <w:szCs w:val="40"/>
        </w:rPr>
        <w:t xml:space="preserve">                                                            МП</w:t>
      </w:r>
    </w:p>
    <w:p w:rsidR="00FA6F1C" w:rsidRDefault="00FA6F1C" w:rsidP="00FA6F1C">
      <w:pPr>
        <w:ind w:left="-720" w:right="-5" w:firstLine="180"/>
        <w:rPr>
          <w:sz w:val="40"/>
          <w:szCs w:val="40"/>
        </w:rPr>
      </w:pPr>
    </w:p>
    <w:p w:rsidR="00FA6F1C" w:rsidRDefault="00FA6F1C" w:rsidP="00FA6F1C">
      <w:pPr>
        <w:ind w:left="-720" w:right="-5" w:firstLine="180"/>
        <w:rPr>
          <w:sz w:val="40"/>
          <w:szCs w:val="40"/>
        </w:rPr>
      </w:pPr>
    </w:p>
    <w:p w:rsidR="00FA6F1C" w:rsidRDefault="00FA6F1C" w:rsidP="00FA6F1C">
      <w:pPr>
        <w:ind w:left="-720" w:right="-5" w:firstLine="180"/>
        <w:rPr>
          <w:b/>
          <w:sz w:val="48"/>
          <w:szCs w:val="48"/>
        </w:rPr>
      </w:pPr>
      <w:r>
        <w:rPr>
          <w:b/>
          <w:sz w:val="56"/>
          <w:szCs w:val="56"/>
        </w:rPr>
        <w:t xml:space="preserve">                </w:t>
      </w:r>
    </w:p>
    <w:p w:rsidR="00FA6F1C" w:rsidRDefault="00FA6F1C" w:rsidP="00FA6F1C">
      <w:pPr>
        <w:ind w:left="-720" w:right="-5" w:firstLine="180"/>
        <w:jc w:val="center"/>
        <w:rPr>
          <w:b/>
          <w:sz w:val="40"/>
          <w:szCs w:val="40"/>
        </w:rPr>
      </w:pPr>
      <w:r w:rsidRPr="00FA6F1C">
        <w:rPr>
          <w:b/>
          <w:sz w:val="40"/>
          <w:szCs w:val="40"/>
        </w:rPr>
        <w:t>СПЕЦИАЛЬНАЯ ИНДИВИДУАЛЬНАЯ ПРОГРАММА РАЗВИТИЯ</w:t>
      </w:r>
    </w:p>
    <w:p w:rsidR="00FA6F1C" w:rsidRDefault="00FA6F1C" w:rsidP="00FA6F1C">
      <w:pPr>
        <w:ind w:left="-720" w:right="-5" w:firstLine="180"/>
        <w:jc w:val="center"/>
        <w:rPr>
          <w:b/>
          <w:sz w:val="40"/>
          <w:szCs w:val="40"/>
        </w:rPr>
      </w:pPr>
    </w:p>
    <w:p w:rsidR="00FA6F1C" w:rsidRPr="00FA6F1C" w:rsidRDefault="00FA6F1C" w:rsidP="00FA6F1C">
      <w:pPr>
        <w:ind w:left="-720" w:right="-5" w:firstLine="180"/>
        <w:jc w:val="center"/>
        <w:rPr>
          <w:b/>
          <w:sz w:val="40"/>
          <w:szCs w:val="40"/>
        </w:rPr>
      </w:pPr>
    </w:p>
    <w:p w:rsidR="00FA6F1C" w:rsidRDefault="00FA6F1C" w:rsidP="00FA6F1C">
      <w:pPr>
        <w:ind w:left="-720" w:right="-5" w:firstLine="180"/>
        <w:jc w:val="center"/>
        <w:rPr>
          <w:sz w:val="48"/>
          <w:szCs w:val="48"/>
        </w:rPr>
      </w:pPr>
    </w:p>
    <w:p w:rsidR="00FA6F1C" w:rsidRDefault="00FA6F1C" w:rsidP="00FA6F1C">
      <w:pPr>
        <w:ind w:left="-720" w:right="-5" w:firstLine="180"/>
        <w:jc w:val="center"/>
        <w:rPr>
          <w:sz w:val="40"/>
          <w:szCs w:val="40"/>
        </w:rPr>
      </w:pPr>
    </w:p>
    <w:p w:rsidR="00FA6F1C" w:rsidRPr="00A10337" w:rsidRDefault="00FA6F1C" w:rsidP="00A10337">
      <w:pPr>
        <w:ind w:right="-5"/>
        <w:rPr>
          <w:sz w:val="32"/>
          <w:szCs w:val="32"/>
        </w:rPr>
      </w:pPr>
      <w:r w:rsidRPr="00A10337">
        <w:rPr>
          <w:sz w:val="32"/>
          <w:szCs w:val="32"/>
        </w:rPr>
        <w:t>Уровень общего образования</w:t>
      </w:r>
      <w:r w:rsidR="006B2CF3">
        <w:rPr>
          <w:sz w:val="32"/>
          <w:szCs w:val="32"/>
        </w:rPr>
        <w:t xml:space="preserve"> – основное  </w:t>
      </w:r>
      <w:r w:rsidRPr="00A10337">
        <w:rPr>
          <w:sz w:val="32"/>
          <w:szCs w:val="32"/>
        </w:rPr>
        <w:t>общее образование,</w:t>
      </w:r>
      <w:r w:rsidR="00A10337">
        <w:rPr>
          <w:sz w:val="32"/>
          <w:szCs w:val="32"/>
        </w:rPr>
        <w:t xml:space="preserve">  </w:t>
      </w:r>
      <w:r w:rsidR="006B2CF3">
        <w:rPr>
          <w:sz w:val="32"/>
          <w:szCs w:val="32"/>
        </w:rPr>
        <w:t xml:space="preserve">   </w:t>
      </w:r>
      <w:r w:rsidR="00A10337">
        <w:rPr>
          <w:sz w:val="32"/>
          <w:szCs w:val="32"/>
        </w:rPr>
        <w:t xml:space="preserve">    </w:t>
      </w:r>
      <w:r w:rsidR="006B2CF3">
        <w:rPr>
          <w:sz w:val="32"/>
          <w:szCs w:val="32"/>
        </w:rPr>
        <w:t xml:space="preserve"> 5</w:t>
      </w:r>
      <w:r w:rsidRPr="00A10337">
        <w:rPr>
          <w:sz w:val="32"/>
          <w:szCs w:val="32"/>
        </w:rPr>
        <w:t xml:space="preserve"> класс</w:t>
      </w:r>
    </w:p>
    <w:p w:rsidR="00FA6F1C" w:rsidRPr="00A10337" w:rsidRDefault="00AC2284" w:rsidP="00FA6F1C">
      <w:pPr>
        <w:ind w:right="-5"/>
        <w:rPr>
          <w:sz w:val="32"/>
          <w:szCs w:val="32"/>
        </w:rPr>
      </w:pPr>
      <w:r>
        <w:rPr>
          <w:sz w:val="32"/>
          <w:szCs w:val="32"/>
        </w:rPr>
        <w:t xml:space="preserve">Учащийся: </w:t>
      </w:r>
      <w:r w:rsidR="000277E5" w:rsidRPr="00A10337">
        <w:rPr>
          <w:sz w:val="32"/>
          <w:szCs w:val="32"/>
        </w:rPr>
        <w:t>2009</w:t>
      </w:r>
      <w:r w:rsidR="006B2CF3">
        <w:rPr>
          <w:sz w:val="32"/>
          <w:szCs w:val="32"/>
        </w:rPr>
        <w:t xml:space="preserve"> </w:t>
      </w:r>
      <w:r w:rsidR="000277E5" w:rsidRPr="00A10337">
        <w:rPr>
          <w:sz w:val="32"/>
          <w:szCs w:val="32"/>
        </w:rPr>
        <w:t>г.р.</w:t>
      </w:r>
      <w:r w:rsidR="001F6ADF" w:rsidRPr="00A10337">
        <w:rPr>
          <w:sz w:val="32"/>
          <w:szCs w:val="32"/>
        </w:rPr>
        <w:t xml:space="preserve"> </w:t>
      </w:r>
    </w:p>
    <w:p w:rsidR="00FA6F1C" w:rsidRPr="00A10337" w:rsidRDefault="00FA6F1C" w:rsidP="00FA6F1C">
      <w:pPr>
        <w:ind w:right="-5"/>
        <w:rPr>
          <w:sz w:val="32"/>
          <w:szCs w:val="32"/>
        </w:rPr>
      </w:pPr>
      <w:r w:rsidRPr="00A10337">
        <w:rPr>
          <w:sz w:val="32"/>
          <w:szCs w:val="32"/>
        </w:rPr>
        <w:t>Учи</w:t>
      </w:r>
      <w:r w:rsidR="00931ADA" w:rsidRPr="00A10337">
        <w:rPr>
          <w:sz w:val="32"/>
          <w:szCs w:val="32"/>
        </w:rPr>
        <w:t xml:space="preserve">тель:  </w:t>
      </w:r>
      <w:r w:rsidR="00A10337">
        <w:rPr>
          <w:sz w:val="32"/>
          <w:szCs w:val="32"/>
        </w:rPr>
        <w:t xml:space="preserve">  </w:t>
      </w:r>
      <w:r w:rsidR="00931ADA" w:rsidRPr="00A10337">
        <w:rPr>
          <w:sz w:val="32"/>
          <w:szCs w:val="32"/>
        </w:rPr>
        <w:t>Рябухина Е.П., Наполова Н.М.</w:t>
      </w:r>
    </w:p>
    <w:p w:rsidR="00FA6F1C" w:rsidRPr="00A10337" w:rsidRDefault="00FA6F1C" w:rsidP="00FA6F1C">
      <w:pPr>
        <w:ind w:right="-5"/>
        <w:rPr>
          <w:sz w:val="32"/>
          <w:szCs w:val="32"/>
        </w:rPr>
      </w:pPr>
      <w:r w:rsidRPr="00A10337">
        <w:rPr>
          <w:sz w:val="32"/>
          <w:szCs w:val="32"/>
        </w:rPr>
        <w:t>Програм</w:t>
      </w:r>
      <w:r w:rsidR="006B2CF3">
        <w:rPr>
          <w:sz w:val="32"/>
          <w:szCs w:val="32"/>
        </w:rPr>
        <w:t>ма разработана на 2023 – 2024</w:t>
      </w:r>
      <w:r w:rsidR="00931ADA" w:rsidRPr="00A10337">
        <w:rPr>
          <w:sz w:val="32"/>
          <w:szCs w:val="32"/>
        </w:rPr>
        <w:t xml:space="preserve"> учебный год.</w:t>
      </w:r>
    </w:p>
    <w:p w:rsidR="00AB5404" w:rsidRPr="00A10337" w:rsidRDefault="00AB5404" w:rsidP="00FA6F1C">
      <w:pPr>
        <w:ind w:right="-5"/>
        <w:rPr>
          <w:sz w:val="32"/>
          <w:szCs w:val="32"/>
        </w:rPr>
      </w:pPr>
    </w:p>
    <w:p w:rsidR="00AB5404" w:rsidRDefault="00AB5404"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Default="00A10337" w:rsidP="00FA6F1C">
      <w:pPr>
        <w:ind w:right="-5"/>
        <w:rPr>
          <w:sz w:val="32"/>
          <w:szCs w:val="32"/>
        </w:rPr>
      </w:pPr>
    </w:p>
    <w:p w:rsidR="00A10337" w:rsidRPr="00A10337" w:rsidRDefault="00A10337" w:rsidP="00FA6F1C">
      <w:pPr>
        <w:ind w:right="-5"/>
        <w:rPr>
          <w:sz w:val="32"/>
          <w:szCs w:val="32"/>
        </w:rPr>
      </w:pPr>
    </w:p>
    <w:p w:rsidR="00124530" w:rsidRPr="00A10337" w:rsidRDefault="00124530">
      <w:pPr>
        <w:rPr>
          <w:sz w:val="32"/>
          <w:szCs w:val="32"/>
        </w:rPr>
      </w:pPr>
    </w:p>
    <w:p w:rsidR="00A10337" w:rsidRPr="00A10337" w:rsidRDefault="00A10337" w:rsidP="00A10337">
      <w:pPr>
        <w:ind w:right="-261"/>
        <w:jc w:val="center"/>
        <w:rPr>
          <w:sz w:val="32"/>
          <w:szCs w:val="32"/>
        </w:rPr>
      </w:pPr>
      <w:r w:rsidRPr="00A10337">
        <w:rPr>
          <w:sz w:val="32"/>
          <w:szCs w:val="32"/>
        </w:rPr>
        <w:t>Боковский район</w:t>
      </w:r>
    </w:p>
    <w:p w:rsidR="00A10337" w:rsidRPr="00A10337" w:rsidRDefault="00A10337" w:rsidP="00A10337">
      <w:pPr>
        <w:ind w:right="-261"/>
        <w:jc w:val="center"/>
        <w:rPr>
          <w:sz w:val="32"/>
          <w:szCs w:val="32"/>
        </w:rPr>
      </w:pPr>
      <w:r w:rsidRPr="00A10337">
        <w:rPr>
          <w:sz w:val="32"/>
          <w:szCs w:val="32"/>
        </w:rPr>
        <w:t>х. Грачев</w:t>
      </w:r>
    </w:p>
    <w:p w:rsidR="00BA32F0" w:rsidRPr="00A10337" w:rsidRDefault="00BA32F0">
      <w:pPr>
        <w:rPr>
          <w:sz w:val="32"/>
          <w:szCs w:val="32"/>
        </w:rPr>
      </w:pPr>
    </w:p>
    <w:p w:rsidR="00BA32F0" w:rsidRPr="00AB5404" w:rsidRDefault="00AB5404">
      <w:pPr>
        <w:rPr>
          <w:b/>
          <w:sz w:val="28"/>
          <w:szCs w:val="28"/>
        </w:rPr>
      </w:pPr>
      <w:r>
        <w:rPr>
          <w:sz w:val="28"/>
          <w:szCs w:val="28"/>
        </w:rPr>
        <w:t xml:space="preserve">          </w:t>
      </w:r>
      <w:r w:rsidR="00410E84" w:rsidRPr="00AB5404">
        <w:rPr>
          <w:b/>
          <w:sz w:val="28"/>
          <w:szCs w:val="28"/>
        </w:rPr>
        <w:t>Структура СИПР</w:t>
      </w:r>
    </w:p>
    <w:p w:rsidR="00576319" w:rsidRPr="00576319" w:rsidRDefault="00576319" w:rsidP="00576319">
      <w:pPr>
        <w:jc w:val="both"/>
        <w:rPr>
          <w:sz w:val="28"/>
          <w:szCs w:val="28"/>
        </w:rPr>
      </w:pPr>
    </w:p>
    <w:p w:rsidR="00410E84" w:rsidRPr="00576319" w:rsidRDefault="00410E84" w:rsidP="00576319">
      <w:pPr>
        <w:pStyle w:val="a3"/>
        <w:numPr>
          <w:ilvl w:val="0"/>
          <w:numId w:val="1"/>
        </w:numPr>
        <w:jc w:val="both"/>
        <w:rPr>
          <w:sz w:val="28"/>
          <w:szCs w:val="28"/>
        </w:rPr>
      </w:pPr>
      <w:r w:rsidRPr="00576319">
        <w:rPr>
          <w:sz w:val="28"/>
          <w:szCs w:val="28"/>
        </w:rPr>
        <w:t>Индивидуальные сведения о ребёнке</w:t>
      </w:r>
      <w:r w:rsidR="0047201C">
        <w:rPr>
          <w:sz w:val="28"/>
          <w:szCs w:val="28"/>
        </w:rPr>
        <w:t>………………………………….. 3</w:t>
      </w:r>
    </w:p>
    <w:p w:rsidR="00410E84" w:rsidRPr="00576319" w:rsidRDefault="00410E84" w:rsidP="00576319">
      <w:pPr>
        <w:pStyle w:val="a3"/>
        <w:numPr>
          <w:ilvl w:val="0"/>
          <w:numId w:val="1"/>
        </w:numPr>
        <w:jc w:val="both"/>
        <w:rPr>
          <w:sz w:val="28"/>
          <w:szCs w:val="28"/>
        </w:rPr>
      </w:pPr>
      <w:r w:rsidRPr="00576319">
        <w:rPr>
          <w:sz w:val="28"/>
          <w:szCs w:val="28"/>
        </w:rPr>
        <w:t>Психолого – педагогическая характеристика учащегося на начало и конец учебного года</w:t>
      </w:r>
      <w:r w:rsidR="0047201C">
        <w:rPr>
          <w:sz w:val="28"/>
          <w:szCs w:val="28"/>
        </w:rPr>
        <w:t>…………………………………………………….. 3</w:t>
      </w:r>
    </w:p>
    <w:p w:rsidR="00410E84" w:rsidRPr="00576319" w:rsidRDefault="00410E84" w:rsidP="00576319">
      <w:pPr>
        <w:pStyle w:val="a3"/>
        <w:numPr>
          <w:ilvl w:val="0"/>
          <w:numId w:val="1"/>
        </w:numPr>
        <w:jc w:val="both"/>
        <w:rPr>
          <w:sz w:val="28"/>
          <w:szCs w:val="28"/>
        </w:rPr>
      </w:pPr>
      <w:r w:rsidRPr="00576319">
        <w:rPr>
          <w:sz w:val="28"/>
          <w:szCs w:val="28"/>
        </w:rPr>
        <w:t>Индивидуальный учебный план</w:t>
      </w:r>
      <w:r w:rsidR="00197CF1">
        <w:rPr>
          <w:sz w:val="28"/>
          <w:szCs w:val="28"/>
        </w:rPr>
        <w:t xml:space="preserve"> ………………………………………. 4</w:t>
      </w:r>
    </w:p>
    <w:p w:rsidR="00410E84" w:rsidRPr="00576319" w:rsidRDefault="00410E84" w:rsidP="00576319">
      <w:pPr>
        <w:pStyle w:val="a3"/>
        <w:numPr>
          <w:ilvl w:val="0"/>
          <w:numId w:val="1"/>
        </w:numPr>
        <w:jc w:val="both"/>
        <w:rPr>
          <w:sz w:val="28"/>
          <w:szCs w:val="28"/>
        </w:rPr>
      </w:pPr>
      <w:r w:rsidRPr="00576319">
        <w:rPr>
          <w:sz w:val="28"/>
          <w:szCs w:val="28"/>
        </w:rPr>
        <w:t>Условия реализации потребности в уходе и присмотре</w:t>
      </w:r>
      <w:r w:rsidR="00197CF1">
        <w:rPr>
          <w:sz w:val="28"/>
          <w:szCs w:val="28"/>
        </w:rPr>
        <w:t xml:space="preserve"> …………….. 5</w:t>
      </w:r>
    </w:p>
    <w:p w:rsidR="00410E84" w:rsidRPr="00576319" w:rsidRDefault="0047201C" w:rsidP="00576319">
      <w:pPr>
        <w:pStyle w:val="a3"/>
        <w:numPr>
          <w:ilvl w:val="0"/>
          <w:numId w:val="1"/>
        </w:numPr>
        <w:jc w:val="both"/>
        <w:rPr>
          <w:sz w:val="28"/>
          <w:szCs w:val="28"/>
        </w:rPr>
      </w:pPr>
      <w:r>
        <w:rPr>
          <w:sz w:val="28"/>
          <w:szCs w:val="28"/>
        </w:rPr>
        <w:t>Содержание образования</w:t>
      </w:r>
      <w:r w:rsidR="00197CF1">
        <w:rPr>
          <w:sz w:val="28"/>
          <w:szCs w:val="28"/>
        </w:rPr>
        <w:t xml:space="preserve"> ………………………………………………. 5</w:t>
      </w:r>
    </w:p>
    <w:p w:rsidR="00410E84" w:rsidRPr="00576319" w:rsidRDefault="00410E84" w:rsidP="00576319">
      <w:pPr>
        <w:ind w:left="360"/>
        <w:jc w:val="both"/>
        <w:rPr>
          <w:sz w:val="28"/>
          <w:szCs w:val="28"/>
        </w:rPr>
      </w:pPr>
      <w:r w:rsidRPr="00576319">
        <w:rPr>
          <w:sz w:val="28"/>
          <w:szCs w:val="28"/>
        </w:rPr>
        <w:t>5.1.Базовые учебные действия</w:t>
      </w:r>
      <w:r w:rsidR="00197CF1">
        <w:rPr>
          <w:sz w:val="28"/>
          <w:szCs w:val="28"/>
        </w:rPr>
        <w:t xml:space="preserve"> …………………………………………….. 5</w:t>
      </w:r>
    </w:p>
    <w:p w:rsidR="00410E84" w:rsidRDefault="00410E84" w:rsidP="00576319">
      <w:pPr>
        <w:ind w:left="360"/>
        <w:jc w:val="both"/>
        <w:rPr>
          <w:sz w:val="28"/>
          <w:szCs w:val="28"/>
        </w:rPr>
      </w:pPr>
      <w:r w:rsidRPr="00576319">
        <w:rPr>
          <w:sz w:val="28"/>
          <w:szCs w:val="28"/>
        </w:rPr>
        <w:t>5.2.Содержание учебных программ и коррекционных курсов</w:t>
      </w:r>
      <w:r w:rsidR="0047201C">
        <w:rPr>
          <w:sz w:val="28"/>
          <w:szCs w:val="28"/>
        </w:rPr>
        <w:t xml:space="preserve"> ………...</w:t>
      </w:r>
      <w:r w:rsidR="00197CF1">
        <w:rPr>
          <w:sz w:val="28"/>
          <w:szCs w:val="28"/>
        </w:rPr>
        <w:t>... 7</w:t>
      </w:r>
      <w:r w:rsidRPr="00576319">
        <w:rPr>
          <w:sz w:val="28"/>
          <w:szCs w:val="28"/>
        </w:rPr>
        <w:t xml:space="preserve"> </w:t>
      </w:r>
    </w:p>
    <w:p w:rsidR="00E31431" w:rsidRPr="00576319" w:rsidRDefault="00E31431" w:rsidP="00576319">
      <w:pPr>
        <w:ind w:left="360"/>
        <w:jc w:val="both"/>
        <w:rPr>
          <w:sz w:val="28"/>
          <w:szCs w:val="28"/>
        </w:rPr>
      </w:pPr>
      <w:r>
        <w:rPr>
          <w:sz w:val="28"/>
          <w:szCs w:val="28"/>
        </w:rPr>
        <w:t>5.3.Коррекция повед</w:t>
      </w:r>
      <w:r w:rsidR="00197CF1">
        <w:rPr>
          <w:sz w:val="28"/>
          <w:szCs w:val="28"/>
        </w:rPr>
        <w:t>енческих проблем……………………………………23</w:t>
      </w:r>
    </w:p>
    <w:p w:rsidR="00410E84" w:rsidRPr="00576319" w:rsidRDefault="00E31431" w:rsidP="00576319">
      <w:pPr>
        <w:ind w:left="360"/>
        <w:jc w:val="both"/>
        <w:rPr>
          <w:sz w:val="28"/>
          <w:szCs w:val="28"/>
        </w:rPr>
      </w:pPr>
      <w:r>
        <w:rPr>
          <w:sz w:val="28"/>
          <w:szCs w:val="28"/>
        </w:rPr>
        <w:t>5.4</w:t>
      </w:r>
      <w:r w:rsidR="00410E84" w:rsidRPr="00576319">
        <w:rPr>
          <w:sz w:val="28"/>
          <w:szCs w:val="28"/>
        </w:rPr>
        <w:t>.Нравственное развитие</w:t>
      </w:r>
      <w:r w:rsidR="00197CF1">
        <w:rPr>
          <w:sz w:val="28"/>
          <w:szCs w:val="28"/>
        </w:rPr>
        <w:t xml:space="preserve"> …………………………………………………25</w:t>
      </w:r>
      <w:r w:rsidR="0047201C">
        <w:rPr>
          <w:sz w:val="28"/>
          <w:szCs w:val="28"/>
        </w:rPr>
        <w:t xml:space="preserve"> </w:t>
      </w:r>
    </w:p>
    <w:p w:rsidR="00410E84" w:rsidRDefault="00E31431" w:rsidP="00BC69A2">
      <w:pPr>
        <w:ind w:left="360"/>
        <w:jc w:val="both"/>
        <w:rPr>
          <w:sz w:val="28"/>
          <w:szCs w:val="28"/>
        </w:rPr>
      </w:pPr>
      <w:r>
        <w:rPr>
          <w:sz w:val="28"/>
          <w:szCs w:val="28"/>
        </w:rPr>
        <w:t>5.5</w:t>
      </w:r>
      <w:r w:rsidR="00410E84" w:rsidRPr="00576319">
        <w:rPr>
          <w:sz w:val="28"/>
          <w:szCs w:val="28"/>
        </w:rPr>
        <w:t>.Формирование экологической культуры, здорового и безопасного образа жизни</w:t>
      </w:r>
      <w:r w:rsidR="00197CF1">
        <w:rPr>
          <w:sz w:val="28"/>
          <w:szCs w:val="28"/>
        </w:rPr>
        <w:t xml:space="preserve"> ………………………………………………………………. 26</w:t>
      </w:r>
    </w:p>
    <w:p w:rsidR="004B464E" w:rsidRPr="00576319" w:rsidRDefault="00E31431" w:rsidP="00BC69A2">
      <w:pPr>
        <w:ind w:left="360"/>
        <w:jc w:val="both"/>
        <w:rPr>
          <w:sz w:val="28"/>
          <w:szCs w:val="28"/>
        </w:rPr>
      </w:pPr>
      <w:r>
        <w:rPr>
          <w:sz w:val="28"/>
          <w:szCs w:val="28"/>
        </w:rPr>
        <w:t>5.6</w:t>
      </w:r>
      <w:r w:rsidR="004B464E">
        <w:rPr>
          <w:sz w:val="28"/>
          <w:szCs w:val="28"/>
        </w:rPr>
        <w:t>.Внеурочная деятельность</w:t>
      </w:r>
      <w:r w:rsidR="00197CF1">
        <w:rPr>
          <w:sz w:val="28"/>
          <w:szCs w:val="28"/>
        </w:rPr>
        <w:t>……………………………………………….27</w:t>
      </w:r>
    </w:p>
    <w:p w:rsidR="00410E84" w:rsidRPr="00576319" w:rsidRDefault="00410E84" w:rsidP="00576319">
      <w:pPr>
        <w:ind w:left="360"/>
        <w:jc w:val="both"/>
        <w:rPr>
          <w:sz w:val="28"/>
          <w:szCs w:val="28"/>
        </w:rPr>
      </w:pPr>
      <w:r w:rsidRPr="00576319">
        <w:rPr>
          <w:sz w:val="28"/>
          <w:szCs w:val="28"/>
        </w:rPr>
        <w:t>6.   Специалисты, участвующие в реализации СИПР</w:t>
      </w:r>
      <w:r w:rsidR="00197CF1">
        <w:rPr>
          <w:sz w:val="28"/>
          <w:szCs w:val="28"/>
        </w:rPr>
        <w:t xml:space="preserve"> …………………... 28</w:t>
      </w:r>
    </w:p>
    <w:p w:rsidR="00410E84" w:rsidRPr="00576319" w:rsidRDefault="00410E84" w:rsidP="00576319">
      <w:pPr>
        <w:ind w:left="360"/>
        <w:jc w:val="both"/>
        <w:rPr>
          <w:sz w:val="28"/>
          <w:szCs w:val="28"/>
        </w:rPr>
      </w:pPr>
      <w:r w:rsidRPr="00576319">
        <w:rPr>
          <w:sz w:val="28"/>
          <w:szCs w:val="28"/>
        </w:rPr>
        <w:t>7.   Программа сотрудничества с семьёй</w:t>
      </w:r>
      <w:r w:rsidR="00197CF1">
        <w:rPr>
          <w:sz w:val="28"/>
          <w:szCs w:val="28"/>
        </w:rPr>
        <w:t xml:space="preserve"> ………………………………… 28</w:t>
      </w:r>
    </w:p>
    <w:p w:rsidR="00410E84" w:rsidRPr="00576319" w:rsidRDefault="00AB5404" w:rsidP="00576319">
      <w:pPr>
        <w:ind w:left="360"/>
        <w:jc w:val="both"/>
        <w:rPr>
          <w:sz w:val="28"/>
          <w:szCs w:val="28"/>
        </w:rPr>
      </w:pPr>
      <w:r>
        <w:rPr>
          <w:sz w:val="28"/>
          <w:szCs w:val="28"/>
        </w:rPr>
        <w:t xml:space="preserve">8. </w:t>
      </w:r>
      <w:r w:rsidR="00410E84" w:rsidRPr="00576319">
        <w:rPr>
          <w:sz w:val="28"/>
          <w:szCs w:val="28"/>
        </w:rPr>
        <w:t>Перечень необходимых технических средств и дидактических материалов</w:t>
      </w:r>
      <w:r w:rsidR="00197CF1">
        <w:rPr>
          <w:sz w:val="28"/>
          <w:szCs w:val="28"/>
        </w:rPr>
        <w:t xml:space="preserve"> …………………………………………………………………..29</w:t>
      </w:r>
    </w:p>
    <w:p w:rsidR="00576319" w:rsidRDefault="00576319" w:rsidP="00576319">
      <w:pPr>
        <w:ind w:left="360"/>
        <w:jc w:val="both"/>
        <w:rPr>
          <w:sz w:val="28"/>
          <w:szCs w:val="28"/>
        </w:rPr>
      </w:pPr>
      <w:r w:rsidRPr="00576319">
        <w:rPr>
          <w:sz w:val="28"/>
          <w:szCs w:val="28"/>
        </w:rPr>
        <w:t xml:space="preserve">9. </w:t>
      </w:r>
      <w:r w:rsidR="00AB5404">
        <w:rPr>
          <w:sz w:val="28"/>
          <w:szCs w:val="28"/>
        </w:rPr>
        <w:t xml:space="preserve"> </w:t>
      </w:r>
      <w:r w:rsidRPr="00576319">
        <w:rPr>
          <w:sz w:val="28"/>
          <w:szCs w:val="28"/>
        </w:rPr>
        <w:t xml:space="preserve"> Средства мониторинга и оценки динамики обучения</w:t>
      </w:r>
      <w:r w:rsidR="00197CF1">
        <w:rPr>
          <w:sz w:val="28"/>
          <w:szCs w:val="28"/>
        </w:rPr>
        <w:t xml:space="preserve"> ……………… 30</w:t>
      </w: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926F7E" w:rsidRDefault="00926F7E" w:rsidP="00576319">
      <w:pPr>
        <w:ind w:left="360"/>
        <w:jc w:val="both"/>
        <w:rPr>
          <w:sz w:val="28"/>
          <w:szCs w:val="28"/>
        </w:rPr>
      </w:pPr>
    </w:p>
    <w:p w:rsidR="00576319" w:rsidRDefault="00576319" w:rsidP="00576319">
      <w:pPr>
        <w:ind w:left="360"/>
        <w:jc w:val="both"/>
        <w:rPr>
          <w:sz w:val="28"/>
          <w:szCs w:val="28"/>
        </w:rPr>
      </w:pPr>
    </w:p>
    <w:p w:rsidR="00576319" w:rsidRDefault="00576319" w:rsidP="00576319">
      <w:pPr>
        <w:ind w:left="360"/>
        <w:jc w:val="both"/>
        <w:rPr>
          <w:sz w:val="28"/>
          <w:szCs w:val="28"/>
        </w:rPr>
      </w:pPr>
    </w:p>
    <w:p w:rsidR="00576319" w:rsidRPr="007B097B" w:rsidRDefault="007B097B" w:rsidP="007B097B">
      <w:pPr>
        <w:ind w:left="284"/>
        <w:jc w:val="both"/>
        <w:rPr>
          <w:sz w:val="28"/>
          <w:szCs w:val="28"/>
        </w:rPr>
      </w:pPr>
      <w:r w:rsidRPr="007B097B">
        <w:rPr>
          <w:b/>
          <w:sz w:val="28"/>
          <w:szCs w:val="28"/>
        </w:rPr>
        <w:t xml:space="preserve">    1.</w:t>
      </w:r>
      <w:r w:rsidR="00576319" w:rsidRPr="007B097B">
        <w:rPr>
          <w:b/>
          <w:sz w:val="28"/>
          <w:szCs w:val="28"/>
        </w:rPr>
        <w:t>Индивидуальные сведения о ребёнке</w:t>
      </w:r>
      <w:r w:rsidR="00576319" w:rsidRPr="007B097B">
        <w:rPr>
          <w:sz w:val="28"/>
          <w:szCs w:val="28"/>
        </w:rPr>
        <w:t>.</w:t>
      </w:r>
    </w:p>
    <w:p w:rsidR="00576319" w:rsidRDefault="00576319">
      <w:pPr>
        <w:ind w:left="360"/>
        <w:jc w:val="both"/>
        <w:rPr>
          <w:sz w:val="28"/>
          <w:szCs w:val="28"/>
        </w:rPr>
      </w:pPr>
    </w:p>
    <w:p w:rsidR="00AB3992" w:rsidRDefault="00396E74">
      <w:pPr>
        <w:ind w:left="360"/>
        <w:jc w:val="both"/>
        <w:rPr>
          <w:sz w:val="28"/>
          <w:szCs w:val="28"/>
        </w:rPr>
      </w:pPr>
      <w:r>
        <w:rPr>
          <w:sz w:val="28"/>
          <w:szCs w:val="28"/>
        </w:rPr>
        <w:t xml:space="preserve">Возраст </w:t>
      </w:r>
      <w:r w:rsidR="00595523">
        <w:rPr>
          <w:sz w:val="28"/>
          <w:szCs w:val="28"/>
        </w:rPr>
        <w:t>ребёнка: 13</w:t>
      </w:r>
      <w:r w:rsidR="00AC2284">
        <w:rPr>
          <w:sz w:val="28"/>
          <w:szCs w:val="28"/>
        </w:rPr>
        <w:t xml:space="preserve"> лет, </w:t>
      </w:r>
    </w:p>
    <w:p w:rsidR="00AB3992" w:rsidRDefault="00AB3992">
      <w:pPr>
        <w:ind w:left="360"/>
        <w:jc w:val="both"/>
        <w:rPr>
          <w:sz w:val="28"/>
          <w:szCs w:val="28"/>
        </w:rPr>
      </w:pPr>
      <w:r>
        <w:rPr>
          <w:sz w:val="28"/>
          <w:szCs w:val="28"/>
        </w:rPr>
        <w:t>Место жительства: Ростовская область, Боковский</w:t>
      </w:r>
      <w:r w:rsidR="00AC2284">
        <w:rPr>
          <w:sz w:val="28"/>
          <w:szCs w:val="28"/>
        </w:rPr>
        <w:t xml:space="preserve"> район, х.</w:t>
      </w:r>
      <w:r w:rsidR="006B2CF3">
        <w:rPr>
          <w:sz w:val="28"/>
          <w:szCs w:val="28"/>
        </w:rPr>
        <w:t xml:space="preserve"> </w:t>
      </w:r>
      <w:r w:rsidR="00AC2284">
        <w:rPr>
          <w:sz w:val="28"/>
          <w:szCs w:val="28"/>
        </w:rPr>
        <w:t>Грачев</w:t>
      </w:r>
    </w:p>
    <w:p w:rsidR="00AC2284" w:rsidRDefault="00AC2284">
      <w:pPr>
        <w:ind w:left="360"/>
        <w:jc w:val="both"/>
        <w:rPr>
          <w:sz w:val="28"/>
          <w:szCs w:val="28"/>
        </w:rPr>
      </w:pPr>
      <w:r>
        <w:rPr>
          <w:sz w:val="28"/>
          <w:szCs w:val="28"/>
        </w:rPr>
        <w:t>Семья: полная</w:t>
      </w:r>
    </w:p>
    <w:p w:rsidR="00AB3992" w:rsidRDefault="006B2CF3">
      <w:pPr>
        <w:ind w:left="360"/>
        <w:jc w:val="both"/>
        <w:rPr>
          <w:sz w:val="28"/>
          <w:szCs w:val="28"/>
        </w:rPr>
      </w:pPr>
      <w:r>
        <w:rPr>
          <w:sz w:val="28"/>
          <w:szCs w:val="28"/>
        </w:rPr>
        <w:t>Год обучения: 7</w:t>
      </w:r>
    </w:p>
    <w:p w:rsidR="00AB3992" w:rsidRDefault="0070125A">
      <w:pPr>
        <w:ind w:left="360"/>
        <w:jc w:val="both"/>
        <w:rPr>
          <w:sz w:val="28"/>
          <w:szCs w:val="28"/>
        </w:rPr>
      </w:pPr>
      <w:r>
        <w:rPr>
          <w:sz w:val="28"/>
          <w:szCs w:val="28"/>
        </w:rPr>
        <w:t xml:space="preserve">Уровень </w:t>
      </w:r>
      <w:r w:rsidR="006B2CF3">
        <w:rPr>
          <w:sz w:val="28"/>
          <w:szCs w:val="28"/>
        </w:rPr>
        <w:t xml:space="preserve"> обучения: 2</w:t>
      </w:r>
    </w:p>
    <w:p w:rsidR="00AB3992" w:rsidRDefault="00AB3992">
      <w:pPr>
        <w:ind w:left="360"/>
        <w:jc w:val="both"/>
        <w:rPr>
          <w:sz w:val="28"/>
          <w:szCs w:val="28"/>
        </w:rPr>
      </w:pPr>
      <w:r>
        <w:rPr>
          <w:sz w:val="28"/>
          <w:szCs w:val="28"/>
        </w:rPr>
        <w:t>Группа (особые потребности): 3</w:t>
      </w:r>
    </w:p>
    <w:p w:rsidR="00AB3992" w:rsidRDefault="00AB3992">
      <w:pPr>
        <w:ind w:left="360"/>
        <w:jc w:val="both"/>
        <w:rPr>
          <w:sz w:val="28"/>
          <w:szCs w:val="28"/>
        </w:rPr>
      </w:pPr>
    </w:p>
    <w:p w:rsidR="00AC2284" w:rsidRDefault="00AC2284">
      <w:pPr>
        <w:ind w:left="360"/>
        <w:jc w:val="both"/>
        <w:rPr>
          <w:sz w:val="28"/>
          <w:szCs w:val="28"/>
        </w:rPr>
      </w:pPr>
    </w:p>
    <w:p w:rsidR="00AC2284" w:rsidRDefault="00AC2284">
      <w:pPr>
        <w:ind w:left="360"/>
        <w:jc w:val="both"/>
        <w:rPr>
          <w:sz w:val="28"/>
          <w:szCs w:val="28"/>
        </w:rPr>
      </w:pPr>
    </w:p>
    <w:p w:rsidR="00AC2284" w:rsidRDefault="00AC2284">
      <w:pPr>
        <w:ind w:left="360"/>
        <w:jc w:val="both"/>
        <w:rPr>
          <w:sz w:val="28"/>
          <w:szCs w:val="28"/>
        </w:rPr>
      </w:pPr>
    </w:p>
    <w:p w:rsidR="00AB3992" w:rsidRDefault="00AB3992">
      <w:pPr>
        <w:ind w:left="360"/>
        <w:jc w:val="both"/>
        <w:rPr>
          <w:sz w:val="28"/>
          <w:szCs w:val="28"/>
        </w:rPr>
      </w:pPr>
    </w:p>
    <w:p w:rsidR="008C1D03" w:rsidRDefault="00CE754A" w:rsidP="00CE754A">
      <w:pPr>
        <w:ind w:firstLine="567"/>
        <w:rPr>
          <w:b/>
          <w:sz w:val="28"/>
          <w:szCs w:val="28"/>
        </w:rPr>
      </w:pPr>
      <w:r w:rsidRPr="007B097B">
        <w:rPr>
          <w:b/>
          <w:sz w:val="28"/>
          <w:szCs w:val="28"/>
        </w:rPr>
        <w:t>2.</w:t>
      </w:r>
      <w:r w:rsidR="00AB3992" w:rsidRPr="007B097B">
        <w:rPr>
          <w:b/>
          <w:sz w:val="28"/>
          <w:szCs w:val="28"/>
        </w:rPr>
        <w:t>Психолого – педагогическая харак</w:t>
      </w:r>
      <w:r w:rsidRPr="007B097B">
        <w:rPr>
          <w:b/>
          <w:sz w:val="28"/>
          <w:szCs w:val="28"/>
        </w:rPr>
        <w:t xml:space="preserve">теристика учащегося на начало и </w:t>
      </w:r>
      <w:r w:rsidR="00AB3992" w:rsidRPr="007B097B">
        <w:rPr>
          <w:b/>
          <w:sz w:val="28"/>
          <w:szCs w:val="28"/>
        </w:rPr>
        <w:t>конец уче</w:t>
      </w:r>
      <w:r w:rsidRPr="007B097B">
        <w:rPr>
          <w:b/>
          <w:sz w:val="28"/>
          <w:szCs w:val="28"/>
        </w:rPr>
        <w:t xml:space="preserve">бного года     </w:t>
      </w:r>
    </w:p>
    <w:p w:rsidR="008C1D03" w:rsidRDefault="008C1D03" w:rsidP="00CE754A">
      <w:pPr>
        <w:ind w:firstLine="567"/>
        <w:rPr>
          <w:b/>
          <w:sz w:val="28"/>
          <w:szCs w:val="28"/>
        </w:rPr>
      </w:pPr>
    </w:p>
    <w:p w:rsidR="008C1D03" w:rsidRDefault="00595523" w:rsidP="008C1D03">
      <w:pPr>
        <w:ind w:firstLine="567"/>
        <w:jc w:val="both"/>
        <w:rPr>
          <w:sz w:val="28"/>
          <w:szCs w:val="28"/>
        </w:rPr>
      </w:pPr>
      <w:r>
        <w:rPr>
          <w:sz w:val="28"/>
          <w:szCs w:val="28"/>
        </w:rPr>
        <w:t>Учащийся 7 года</w:t>
      </w:r>
      <w:r w:rsidR="00AC2284">
        <w:rPr>
          <w:sz w:val="28"/>
          <w:szCs w:val="28"/>
        </w:rPr>
        <w:t xml:space="preserve"> обучения нуждается в обучении по</w:t>
      </w:r>
      <w:r w:rsidR="00BF0584">
        <w:rPr>
          <w:sz w:val="28"/>
          <w:szCs w:val="28"/>
        </w:rPr>
        <w:t xml:space="preserve"> СИПР, составленной на основе  </w:t>
      </w:r>
      <w:r w:rsidR="008C1D03">
        <w:rPr>
          <w:sz w:val="28"/>
          <w:szCs w:val="28"/>
        </w:rPr>
        <w:t xml:space="preserve"> адаптированной образовательной  програм</w:t>
      </w:r>
      <w:r w:rsidR="00BF0584">
        <w:rPr>
          <w:sz w:val="28"/>
          <w:szCs w:val="28"/>
        </w:rPr>
        <w:t>мы</w:t>
      </w:r>
      <w:r w:rsidR="00396E74">
        <w:rPr>
          <w:sz w:val="28"/>
          <w:szCs w:val="28"/>
        </w:rPr>
        <w:t xml:space="preserve"> </w:t>
      </w:r>
      <w:r w:rsidR="008C1D03">
        <w:rPr>
          <w:sz w:val="28"/>
          <w:szCs w:val="28"/>
        </w:rPr>
        <w:t xml:space="preserve"> для обучающихся с умственной отсталостью (интеллектуальными нарушениями</w:t>
      </w:r>
      <w:r w:rsidR="00BF0584">
        <w:rPr>
          <w:sz w:val="28"/>
          <w:szCs w:val="28"/>
        </w:rPr>
        <w:t xml:space="preserve">) (вариант 2), </w:t>
      </w:r>
      <w:r w:rsidR="008C1D03">
        <w:rPr>
          <w:sz w:val="28"/>
          <w:szCs w:val="28"/>
        </w:rPr>
        <w:t xml:space="preserve"> является ребёнком-инвалидом (справка МСЭ 2016 №1334596 от 21.08.2018г.). </w:t>
      </w:r>
    </w:p>
    <w:p w:rsidR="008C1D03" w:rsidRDefault="008C1D03" w:rsidP="008C1D03">
      <w:pPr>
        <w:ind w:firstLine="567"/>
        <w:jc w:val="both"/>
        <w:rPr>
          <w:sz w:val="28"/>
          <w:szCs w:val="28"/>
        </w:rPr>
      </w:pPr>
      <w:proofErr w:type="gramStart"/>
      <w:r>
        <w:rPr>
          <w:sz w:val="28"/>
          <w:szCs w:val="28"/>
        </w:rPr>
        <w:t xml:space="preserve">Расписание уроков составлено согласно индивидуальному учебному плану и фиксирует обязательный объём </w:t>
      </w:r>
      <w:r w:rsidR="00166437">
        <w:rPr>
          <w:sz w:val="28"/>
          <w:szCs w:val="28"/>
        </w:rPr>
        <w:t>учебной нагрузки в количестве 14</w:t>
      </w:r>
      <w:r>
        <w:rPr>
          <w:sz w:val="28"/>
          <w:szCs w:val="28"/>
        </w:rPr>
        <w:t xml:space="preserve"> часов в неделю</w:t>
      </w:r>
      <w:r w:rsidR="00AC2284">
        <w:rPr>
          <w:sz w:val="28"/>
          <w:szCs w:val="28"/>
        </w:rPr>
        <w:t xml:space="preserve"> </w:t>
      </w:r>
      <w:r w:rsidR="00166437">
        <w:rPr>
          <w:sz w:val="28"/>
          <w:szCs w:val="28"/>
        </w:rPr>
        <w:t>(очных занятий), 13</w:t>
      </w:r>
      <w:r>
        <w:rPr>
          <w:sz w:val="28"/>
          <w:szCs w:val="28"/>
        </w:rPr>
        <w:t xml:space="preserve"> часов самостоятельных занятий</w:t>
      </w:r>
      <w:r w:rsidR="00AC2284">
        <w:rPr>
          <w:sz w:val="28"/>
          <w:szCs w:val="28"/>
        </w:rPr>
        <w:t xml:space="preserve"> </w:t>
      </w:r>
      <w:r w:rsidR="00396E74">
        <w:rPr>
          <w:sz w:val="28"/>
          <w:szCs w:val="28"/>
        </w:rPr>
        <w:t>(заочных)</w:t>
      </w:r>
      <w:r w:rsidR="00166437">
        <w:rPr>
          <w:sz w:val="28"/>
          <w:szCs w:val="28"/>
        </w:rPr>
        <w:t>. 10</w:t>
      </w:r>
      <w:r>
        <w:rPr>
          <w:sz w:val="28"/>
          <w:szCs w:val="28"/>
        </w:rPr>
        <w:t xml:space="preserve"> часов в учебном плане предусмотрены на проведение коррекционных курсов по направлениям:</w:t>
      </w:r>
      <w:proofErr w:type="gramEnd"/>
      <w:r>
        <w:rPr>
          <w:sz w:val="28"/>
          <w:szCs w:val="28"/>
        </w:rPr>
        <w:t xml:space="preserve"> «Сенсорное развитие», «Предметно-практические действия», «Двигательное развитие», «Альтернативная коммуникация».</w:t>
      </w:r>
    </w:p>
    <w:p w:rsidR="008C1D03" w:rsidRDefault="00AC2284" w:rsidP="00A10337">
      <w:pPr>
        <w:ind w:firstLine="567"/>
        <w:jc w:val="both"/>
        <w:rPr>
          <w:sz w:val="28"/>
          <w:szCs w:val="28"/>
        </w:rPr>
      </w:pPr>
      <w:r>
        <w:rPr>
          <w:sz w:val="28"/>
          <w:szCs w:val="28"/>
        </w:rPr>
        <w:t>В</w:t>
      </w:r>
      <w:r w:rsidR="008C1D03">
        <w:rPr>
          <w:sz w:val="28"/>
          <w:szCs w:val="28"/>
        </w:rPr>
        <w:t>оспитывается в полной семье. Является ребенком с ОВЗ.</w:t>
      </w:r>
    </w:p>
    <w:p w:rsidR="008C1D03" w:rsidRDefault="008C1D03" w:rsidP="008C1D03">
      <w:pPr>
        <w:jc w:val="both"/>
        <w:rPr>
          <w:sz w:val="28"/>
          <w:szCs w:val="28"/>
        </w:rPr>
      </w:pPr>
    </w:p>
    <w:p w:rsidR="008C1D03" w:rsidRDefault="00A10337" w:rsidP="008C1D03">
      <w:pPr>
        <w:jc w:val="both"/>
        <w:rPr>
          <w:sz w:val="28"/>
          <w:szCs w:val="28"/>
        </w:rPr>
      </w:pPr>
      <w:r>
        <w:rPr>
          <w:sz w:val="28"/>
          <w:szCs w:val="28"/>
        </w:rPr>
        <w:t xml:space="preserve">        </w:t>
      </w:r>
      <w:r w:rsidR="008C1D03">
        <w:rPr>
          <w:sz w:val="28"/>
          <w:szCs w:val="28"/>
        </w:rPr>
        <w:t>Приоритетные области и предметы для педагогической работы:</w:t>
      </w:r>
    </w:p>
    <w:p w:rsidR="008C1D03" w:rsidRDefault="008C1D03" w:rsidP="008C1D03">
      <w:pPr>
        <w:pStyle w:val="a3"/>
        <w:numPr>
          <w:ilvl w:val="0"/>
          <w:numId w:val="6"/>
        </w:numPr>
        <w:jc w:val="both"/>
        <w:rPr>
          <w:sz w:val="28"/>
          <w:szCs w:val="28"/>
        </w:rPr>
      </w:pPr>
      <w:r>
        <w:rPr>
          <w:sz w:val="28"/>
          <w:szCs w:val="28"/>
        </w:rPr>
        <w:t>Речь и альтернативная коммуникация</w:t>
      </w:r>
    </w:p>
    <w:p w:rsidR="008C1D03" w:rsidRDefault="008C1D03" w:rsidP="008C1D03">
      <w:pPr>
        <w:pStyle w:val="a3"/>
        <w:numPr>
          <w:ilvl w:val="0"/>
          <w:numId w:val="6"/>
        </w:numPr>
        <w:jc w:val="both"/>
        <w:rPr>
          <w:sz w:val="28"/>
          <w:szCs w:val="28"/>
        </w:rPr>
      </w:pPr>
      <w:r>
        <w:rPr>
          <w:sz w:val="28"/>
          <w:szCs w:val="28"/>
        </w:rPr>
        <w:t>Математические представления</w:t>
      </w:r>
    </w:p>
    <w:p w:rsidR="008C1D03" w:rsidRDefault="008C1D03" w:rsidP="008C1D03">
      <w:pPr>
        <w:pStyle w:val="a3"/>
        <w:numPr>
          <w:ilvl w:val="0"/>
          <w:numId w:val="6"/>
        </w:numPr>
        <w:jc w:val="both"/>
        <w:rPr>
          <w:sz w:val="28"/>
          <w:szCs w:val="28"/>
        </w:rPr>
      </w:pPr>
      <w:r>
        <w:rPr>
          <w:sz w:val="28"/>
          <w:szCs w:val="28"/>
        </w:rPr>
        <w:t>Окружающий социальный мир</w:t>
      </w:r>
    </w:p>
    <w:p w:rsidR="008C1D03" w:rsidRDefault="008C1D03" w:rsidP="008C1D03">
      <w:pPr>
        <w:pStyle w:val="a3"/>
        <w:numPr>
          <w:ilvl w:val="0"/>
          <w:numId w:val="6"/>
        </w:numPr>
        <w:jc w:val="both"/>
        <w:rPr>
          <w:sz w:val="28"/>
          <w:szCs w:val="28"/>
        </w:rPr>
      </w:pPr>
      <w:r>
        <w:rPr>
          <w:sz w:val="28"/>
          <w:szCs w:val="28"/>
        </w:rPr>
        <w:t>Двигательное развитие</w:t>
      </w:r>
    </w:p>
    <w:p w:rsidR="008C1D03" w:rsidRDefault="008C1D03" w:rsidP="008C1D03">
      <w:pPr>
        <w:pStyle w:val="a3"/>
        <w:numPr>
          <w:ilvl w:val="0"/>
          <w:numId w:val="6"/>
        </w:numPr>
        <w:jc w:val="both"/>
        <w:rPr>
          <w:sz w:val="28"/>
          <w:szCs w:val="28"/>
        </w:rPr>
      </w:pPr>
      <w:r>
        <w:rPr>
          <w:sz w:val="28"/>
          <w:szCs w:val="28"/>
        </w:rPr>
        <w:t>Сенсорное развитие</w:t>
      </w:r>
    </w:p>
    <w:p w:rsidR="004B464E" w:rsidRDefault="004B464E" w:rsidP="004B464E">
      <w:pPr>
        <w:pStyle w:val="a3"/>
        <w:jc w:val="both"/>
        <w:rPr>
          <w:sz w:val="28"/>
          <w:szCs w:val="28"/>
        </w:rPr>
      </w:pPr>
    </w:p>
    <w:p w:rsidR="00427FF8" w:rsidRDefault="00CE754A" w:rsidP="00CE754A">
      <w:pPr>
        <w:ind w:firstLine="567"/>
        <w:rPr>
          <w:b/>
          <w:sz w:val="28"/>
          <w:szCs w:val="28"/>
        </w:rPr>
      </w:pPr>
      <w:r w:rsidRPr="007B097B">
        <w:rPr>
          <w:b/>
          <w:sz w:val="28"/>
          <w:szCs w:val="28"/>
        </w:rPr>
        <w:t xml:space="preserve">            </w:t>
      </w: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AC2284" w:rsidRDefault="00AC2284" w:rsidP="00CE754A">
      <w:pPr>
        <w:ind w:firstLine="567"/>
        <w:rPr>
          <w:b/>
          <w:sz w:val="28"/>
          <w:szCs w:val="28"/>
        </w:rPr>
      </w:pPr>
    </w:p>
    <w:p w:rsidR="0098622C" w:rsidRDefault="0098622C" w:rsidP="006D5485">
      <w:pPr>
        <w:ind w:left="360"/>
        <w:jc w:val="both"/>
        <w:rPr>
          <w:b/>
          <w:sz w:val="28"/>
          <w:szCs w:val="28"/>
        </w:rPr>
      </w:pPr>
    </w:p>
    <w:p w:rsidR="00FF67BF" w:rsidRDefault="0098622C" w:rsidP="00FF67BF">
      <w:pPr>
        <w:jc w:val="center"/>
        <w:rPr>
          <w:b/>
          <w:sz w:val="28"/>
          <w:szCs w:val="28"/>
        </w:rPr>
      </w:pPr>
      <w:r>
        <w:rPr>
          <w:b/>
          <w:sz w:val="28"/>
          <w:szCs w:val="28"/>
        </w:rPr>
        <w:t>3.</w:t>
      </w:r>
      <w:r w:rsidR="00FF67BF" w:rsidRPr="00FF67BF">
        <w:rPr>
          <w:b/>
          <w:sz w:val="28"/>
          <w:szCs w:val="28"/>
        </w:rPr>
        <w:t xml:space="preserve"> </w:t>
      </w:r>
      <w:r w:rsidR="00FF67BF">
        <w:rPr>
          <w:b/>
          <w:sz w:val="28"/>
          <w:szCs w:val="28"/>
        </w:rPr>
        <w:t xml:space="preserve">Индивидуальный учебный план </w:t>
      </w:r>
    </w:p>
    <w:p w:rsidR="00FF67BF" w:rsidRDefault="00AC2284" w:rsidP="00FF67BF">
      <w:pPr>
        <w:pStyle w:val="a4"/>
        <w:jc w:val="center"/>
        <w:rPr>
          <w:rFonts w:ascii="Times New Roman" w:hAnsi="Times New Roman"/>
          <w:b/>
          <w:sz w:val="28"/>
          <w:szCs w:val="28"/>
        </w:rPr>
      </w:pPr>
      <w:r>
        <w:rPr>
          <w:rFonts w:ascii="Times New Roman" w:hAnsi="Times New Roman"/>
          <w:b/>
          <w:sz w:val="28"/>
          <w:szCs w:val="28"/>
        </w:rPr>
        <w:t xml:space="preserve">  </w:t>
      </w:r>
      <w:r w:rsidR="00FF67BF">
        <w:rPr>
          <w:rFonts w:ascii="Times New Roman" w:hAnsi="Times New Roman"/>
          <w:b/>
          <w:sz w:val="28"/>
          <w:szCs w:val="28"/>
        </w:rPr>
        <w:t xml:space="preserve"> в рамках ФГОС НОО для обучающихс</w:t>
      </w:r>
      <w:r w:rsidR="00396E74">
        <w:rPr>
          <w:rFonts w:ascii="Times New Roman" w:hAnsi="Times New Roman"/>
          <w:b/>
          <w:sz w:val="28"/>
          <w:szCs w:val="28"/>
        </w:rPr>
        <w:t>я с У</w:t>
      </w:r>
      <w:proofErr w:type="gramStart"/>
      <w:r w:rsidR="00396E74">
        <w:rPr>
          <w:rFonts w:ascii="Times New Roman" w:hAnsi="Times New Roman"/>
          <w:b/>
          <w:sz w:val="28"/>
          <w:szCs w:val="28"/>
        </w:rPr>
        <w:t>О(</w:t>
      </w:r>
      <w:proofErr w:type="gramEnd"/>
      <w:r w:rsidR="00396E74">
        <w:rPr>
          <w:rFonts w:ascii="Times New Roman" w:hAnsi="Times New Roman"/>
          <w:b/>
          <w:sz w:val="28"/>
          <w:szCs w:val="28"/>
        </w:rPr>
        <w:t>ИН) (вариант 2)</w:t>
      </w:r>
    </w:p>
    <w:p w:rsidR="0098622C" w:rsidRDefault="0098622C" w:rsidP="006D5485">
      <w:pPr>
        <w:ind w:left="360"/>
        <w:jc w:val="both"/>
        <w:rPr>
          <w:b/>
          <w:sz w:val="28"/>
          <w:szCs w:val="28"/>
        </w:rPr>
      </w:pPr>
    </w:p>
    <w:tbl>
      <w:tblPr>
        <w:tblW w:w="9756" w:type="dxa"/>
        <w:tblInd w:w="534" w:type="dxa"/>
        <w:tblLayout w:type="fixed"/>
        <w:tblLook w:val="04A0" w:firstRow="1" w:lastRow="0" w:firstColumn="1" w:lastColumn="0" w:noHBand="0" w:noVBand="1"/>
      </w:tblPr>
      <w:tblGrid>
        <w:gridCol w:w="3378"/>
        <w:gridCol w:w="3001"/>
        <w:gridCol w:w="3377"/>
      </w:tblGrid>
      <w:tr w:rsidR="00170913" w:rsidTr="00170913">
        <w:trPr>
          <w:trHeight w:val="661"/>
        </w:trPr>
        <w:tc>
          <w:tcPr>
            <w:tcW w:w="3377" w:type="dxa"/>
            <w:hideMark/>
          </w:tcPr>
          <w:p w:rsidR="00170913" w:rsidRPr="00170913" w:rsidRDefault="00170913">
            <w:pPr>
              <w:autoSpaceDE w:val="0"/>
              <w:autoSpaceDN w:val="0"/>
              <w:adjustRightInd w:val="0"/>
              <w:spacing w:line="276" w:lineRule="auto"/>
              <w:jc w:val="center"/>
              <w:rPr>
                <w:color w:val="000000"/>
                <w:sz w:val="22"/>
                <w:szCs w:val="22"/>
                <w:lang w:eastAsia="en-US"/>
              </w:rPr>
            </w:pPr>
            <w:r w:rsidRPr="00170913">
              <w:rPr>
                <w:sz w:val="22"/>
                <w:szCs w:val="22"/>
                <w:lang w:eastAsia="en-US"/>
              </w:rPr>
              <w:t>РАССМОТРЕН</w:t>
            </w:r>
          </w:p>
          <w:p w:rsidR="00170913" w:rsidRPr="00170913" w:rsidRDefault="00170913">
            <w:pPr>
              <w:autoSpaceDE w:val="0"/>
              <w:autoSpaceDN w:val="0"/>
              <w:adjustRightInd w:val="0"/>
              <w:spacing w:line="276" w:lineRule="auto"/>
              <w:jc w:val="center"/>
              <w:rPr>
                <w:sz w:val="22"/>
                <w:szCs w:val="22"/>
                <w:lang w:eastAsia="en-US"/>
              </w:rPr>
            </w:pPr>
            <w:r w:rsidRPr="00170913">
              <w:rPr>
                <w:sz w:val="22"/>
                <w:szCs w:val="22"/>
                <w:lang w:eastAsia="en-US"/>
              </w:rPr>
              <w:t>на заседании</w:t>
            </w:r>
          </w:p>
          <w:p w:rsidR="00170913" w:rsidRPr="00170913" w:rsidRDefault="00170913">
            <w:pPr>
              <w:autoSpaceDE w:val="0"/>
              <w:autoSpaceDN w:val="0"/>
              <w:adjustRightInd w:val="0"/>
              <w:spacing w:line="276" w:lineRule="auto"/>
              <w:jc w:val="center"/>
              <w:rPr>
                <w:sz w:val="22"/>
                <w:szCs w:val="22"/>
                <w:lang w:eastAsia="en-US"/>
              </w:rPr>
            </w:pPr>
            <w:r w:rsidRPr="00170913">
              <w:rPr>
                <w:sz w:val="22"/>
                <w:szCs w:val="22"/>
                <w:lang w:eastAsia="en-US"/>
              </w:rPr>
              <w:t>педагогического совета МБОУ «Грачевская СОШ имени С.Ф. Лиховидова» Боковского района</w:t>
            </w:r>
          </w:p>
          <w:p w:rsidR="00170913" w:rsidRPr="00170913" w:rsidRDefault="00166437">
            <w:pPr>
              <w:autoSpaceDE w:val="0"/>
              <w:autoSpaceDN w:val="0"/>
              <w:adjustRightInd w:val="0"/>
              <w:spacing w:line="276" w:lineRule="auto"/>
              <w:jc w:val="center"/>
              <w:rPr>
                <w:sz w:val="22"/>
                <w:szCs w:val="22"/>
                <w:lang w:eastAsia="en-US"/>
              </w:rPr>
            </w:pPr>
            <w:r>
              <w:rPr>
                <w:sz w:val="22"/>
                <w:szCs w:val="22"/>
                <w:lang w:eastAsia="en-US"/>
              </w:rPr>
              <w:t>протокол №</w:t>
            </w:r>
            <w:r w:rsidR="00170913" w:rsidRPr="00170913">
              <w:rPr>
                <w:sz w:val="22"/>
                <w:szCs w:val="22"/>
                <w:lang w:eastAsia="en-US"/>
              </w:rPr>
              <w:t xml:space="preserve"> </w:t>
            </w:r>
            <w:r>
              <w:rPr>
                <w:sz w:val="22"/>
                <w:szCs w:val="22"/>
                <w:lang w:eastAsia="en-US"/>
              </w:rPr>
              <w:t xml:space="preserve">       </w:t>
            </w:r>
            <w:proofErr w:type="gramStart"/>
            <w:r>
              <w:rPr>
                <w:sz w:val="22"/>
                <w:szCs w:val="22"/>
                <w:lang w:eastAsia="en-US"/>
              </w:rPr>
              <w:t>от</w:t>
            </w:r>
            <w:proofErr w:type="gramEnd"/>
          </w:p>
          <w:p w:rsidR="00170913" w:rsidRPr="00170913" w:rsidRDefault="00166437">
            <w:pPr>
              <w:autoSpaceDE w:val="0"/>
              <w:autoSpaceDN w:val="0"/>
              <w:adjustRightInd w:val="0"/>
              <w:spacing w:line="276" w:lineRule="auto"/>
              <w:jc w:val="center"/>
              <w:rPr>
                <w:sz w:val="22"/>
                <w:szCs w:val="22"/>
                <w:lang w:eastAsia="en-US"/>
              </w:rPr>
            </w:pPr>
            <w:r>
              <w:rPr>
                <w:sz w:val="22"/>
                <w:szCs w:val="22"/>
                <w:lang w:eastAsia="en-US"/>
              </w:rPr>
              <w:t xml:space="preserve"> </w:t>
            </w:r>
          </w:p>
        </w:tc>
        <w:tc>
          <w:tcPr>
            <w:tcW w:w="3001" w:type="dxa"/>
            <w:hideMark/>
          </w:tcPr>
          <w:p w:rsidR="00170913" w:rsidRPr="00170913" w:rsidRDefault="00170913">
            <w:pPr>
              <w:spacing w:line="276" w:lineRule="auto"/>
              <w:rPr>
                <w:rFonts w:asciiTheme="minorHAnsi" w:eastAsiaTheme="minorHAnsi" w:hAnsiTheme="minorHAnsi"/>
                <w:sz w:val="22"/>
                <w:szCs w:val="22"/>
                <w:lang w:eastAsia="en-US"/>
              </w:rPr>
            </w:pPr>
          </w:p>
        </w:tc>
        <w:tc>
          <w:tcPr>
            <w:tcW w:w="3377" w:type="dxa"/>
            <w:hideMark/>
          </w:tcPr>
          <w:p w:rsidR="00170913" w:rsidRPr="00170913" w:rsidRDefault="00170913">
            <w:pPr>
              <w:autoSpaceDE w:val="0"/>
              <w:autoSpaceDN w:val="0"/>
              <w:adjustRightInd w:val="0"/>
              <w:spacing w:line="276" w:lineRule="auto"/>
              <w:jc w:val="center"/>
              <w:rPr>
                <w:color w:val="000000"/>
                <w:sz w:val="22"/>
                <w:szCs w:val="22"/>
                <w:lang w:eastAsia="en-US"/>
              </w:rPr>
            </w:pPr>
            <w:r w:rsidRPr="00170913">
              <w:rPr>
                <w:sz w:val="22"/>
                <w:szCs w:val="22"/>
                <w:lang w:eastAsia="en-US"/>
              </w:rPr>
              <w:t>УТВЕРЖДЕН</w:t>
            </w:r>
          </w:p>
          <w:p w:rsidR="00170913" w:rsidRPr="00170913" w:rsidRDefault="00170913">
            <w:pPr>
              <w:tabs>
                <w:tab w:val="left" w:pos="3161"/>
              </w:tabs>
              <w:spacing w:line="276" w:lineRule="auto"/>
              <w:jc w:val="center"/>
              <w:rPr>
                <w:rFonts w:eastAsia="Calibri"/>
                <w:sz w:val="22"/>
                <w:szCs w:val="22"/>
                <w:lang w:eastAsia="en-US"/>
              </w:rPr>
            </w:pPr>
            <w:r w:rsidRPr="00170913">
              <w:rPr>
                <w:sz w:val="22"/>
                <w:szCs w:val="22"/>
                <w:lang w:eastAsia="en-US"/>
              </w:rPr>
              <w:t>Директор</w:t>
            </w:r>
            <w:r w:rsidRPr="00170913">
              <w:rPr>
                <w:rFonts w:eastAsia="Calibri"/>
                <w:sz w:val="22"/>
                <w:szCs w:val="22"/>
                <w:lang w:eastAsia="en-US"/>
              </w:rPr>
              <w:t xml:space="preserve"> МБОУ</w:t>
            </w:r>
            <w:r w:rsidR="00166437">
              <w:rPr>
                <w:rFonts w:eastAsia="Calibri"/>
                <w:sz w:val="22"/>
                <w:szCs w:val="22"/>
                <w:lang w:eastAsia="en-US"/>
              </w:rPr>
              <w:t xml:space="preserve"> </w:t>
            </w:r>
            <w:r w:rsidRPr="00170913">
              <w:rPr>
                <w:rFonts w:eastAsia="Calibri"/>
                <w:sz w:val="22"/>
                <w:szCs w:val="22"/>
                <w:lang w:eastAsia="en-US"/>
              </w:rPr>
              <w:t>«Грачевская СОШ</w:t>
            </w:r>
          </w:p>
          <w:p w:rsidR="00170913" w:rsidRPr="00170913" w:rsidRDefault="00170913">
            <w:pPr>
              <w:spacing w:line="276" w:lineRule="auto"/>
              <w:jc w:val="center"/>
              <w:rPr>
                <w:rFonts w:eastAsia="Calibri"/>
                <w:color w:val="000000"/>
                <w:sz w:val="22"/>
                <w:szCs w:val="22"/>
                <w:lang w:eastAsia="en-US"/>
              </w:rPr>
            </w:pPr>
            <w:r w:rsidRPr="00170913">
              <w:rPr>
                <w:rFonts w:eastAsia="Calibri"/>
                <w:sz w:val="22"/>
                <w:szCs w:val="22"/>
                <w:lang w:eastAsia="en-US"/>
              </w:rPr>
              <w:t>имени С.Ф. Лиховидова»</w:t>
            </w:r>
          </w:p>
          <w:p w:rsidR="00170913" w:rsidRPr="00170913" w:rsidRDefault="00170913">
            <w:pPr>
              <w:spacing w:line="276" w:lineRule="auto"/>
              <w:jc w:val="center"/>
              <w:rPr>
                <w:rFonts w:eastAsia="Calibri"/>
                <w:sz w:val="22"/>
                <w:szCs w:val="22"/>
                <w:lang w:eastAsia="en-US"/>
              </w:rPr>
            </w:pPr>
            <w:r w:rsidRPr="00170913">
              <w:rPr>
                <w:rFonts w:eastAsia="Calibri"/>
                <w:sz w:val="22"/>
                <w:szCs w:val="22"/>
                <w:lang w:eastAsia="en-US"/>
              </w:rPr>
              <w:t>Боковского района</w:t>
            </w:r>
          </w:p>
          <w:p w:rsidR="0041278D" w:rsidRDefault="00170913">
            <w:pPr>
              <w:spacing w:line="276" w:lineRule="auto"/>
              <w:rPr>
                <w:rFonts w:eastAsia="Calibri"/>
                <w:sz w:val="22"/>
                <w:szCs w:val="22"/>
                <w:lang w:eastAsia="en-US"/>
              </w:rPr>
            </w:pPr>
            <w:r w:rsidRPr="00170913">
              <w:rPr>
                <w:rFonts w:eastAsia="Calibri"/>
                <w:sz w:val="22"/>
                <w:szCs w:val="22"/>
                <w:lang w:eastAsia="en-US"/>
              </w:rPr>
              <w:t xml:space="preserve">______Н.М. Порунова  </w:t>
            </w:r>
          </w:p>
          <w:p w:rsidR="00170913" w:rsidRPr="00170913" w:rsidRDefault="00170913">
            <w:pPr>
              <w:spacing w:line="276" w:lineRule="auto"/>
              <w:rPr>
                <w:rFonts w:eastAsia="Calibri"/>
                <w:sz w:val="22"/>
                <w:szCs w:val="22"/>
                <w:lang w:eastAsia="en-US"/>
              </w:rPr>
            </w:pPr>
            <w:r w:rsidRPr="00170913">
              <w:rPr>
                <w:rFonts w:eastAsia="Calibri"/>
                <w:sz w:val="22"/>
                <w:szCs w:val="22"/>
                <w:lang w:eastAsia="en-US"/>
              </w:rPr>
              <w:t>приказ №</w:t>
            </w:r>
            <w:r w:rsidR="0041278D">
              <w:rPr>
                <w:rFonts w:eastAsia="Calibri"/>
                <w:sz w:val="22"/>
                <w:szCs w:val="22"/>
                <w:lang w:eastAsia="en-US"/>
              </w:rPr>
              <w:t xml:space="preserve">          </w:t>
            </w:r>
            <w:proofErr w:type="gramStart"/>
            <w:r w:rsidR="0041278D">
              <w:rPr>
                <w:rFonts w:eastAsia="Calibri"/>
                <w:sz w:val="22"/>
                <w:szCs w:val="22"/>
                <w:lang w:eastAsia="en-US"/>
              </w:rPr>
              <w:t>от</w:t>
            </w:r>
            <w:proofErr w:type="gramEnd"/>
          </w:p>
          <w:p w:rsidR="00170913" w:rsidRPr="00170913" w:rsidRDefault="0041278D">
            <w:pPr>
              <w:widowControl w:val="0"/>
              <w:spacing w:line="276" w:lineRule="auto"/>
              <w:rPr>
                <w:color w:val="000000"/>
                <w:sz w:val="22"/>
                <w:szCs w:val="22"/>
                <w:lang w:eastAsia="en-US" w:bidi="ru-RU"/>
              </w:rPr>
            </w:pPr>
            <w:r>
              <w:rPr>
                <w:rFonts w:eastAsia="Calibri"/>
                <w:sz w:val="22"/>
                <w:szCs w:val="22"/>
                <w:lang w:eastAsia="en-US"/>
              </w:rPr>
              <w:t xml:space="preserve">  </w:t>
            </w:r>
            <w:r w:rsidR="00170913" w:rsidRPr="00170913">
              <w:rPr>
                <w:rFonts w:eastAsia="Calibri"/>
                <w:sz w:val="22"/>
                <w:szCs w:val="22"/>
                <w:lang w:eastAsia="en-US"/>
              </w:rPr>
              <w:t xml:space="preserve"> </w:t>
            </w:r>
          </w:p>
        </w:tc>
      </w:tr>
    </w:tbl>
    <w:p w:rsidR="00170913" w:rsidRDefault="00170913" w:rsidP="00170913">
      <w:pPr>
        <w:pStyle w:val="a4"/>
        <w:jc w:val="center"/>
        <w:rPr>
          <w:rFonts w:ascii="Times New Roman" w:hAnsi="Times New Roman"/>
          <w:b/>
          <w:sz w:val="28"/>
          <w:szCs w:val="28"/>
        </w:rPr>
      </w:pPr>
    </w:p>
    <w:tbl>
      <w:tblPr>
        <w:tblpPr w:leftFromText="180" w:rightFromText="180" w:bottomFromText="200" w:vertAnchor="text" w:horzAnchor="margin" w:tblpX="74" w:tblpY="58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260"/>
        <w:gridCol w:w="1276"/>
        <w:gridCol w:w="1134"/>
        <w:gridCol w:w="1417"/>
      </w:tblGrid>
      <w:tr w:rsidR="00166437" w:rsidRPr="00166437" w:rsidTr="0052394A">
        <w:tc>
          <w:tcPr>
            <w:tcW w:w="2093" w:type="dxa"/>
            <w:vMerge w:val="restart"/>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Предметные области</w:t>
            </w:r>
          </w:p>
        </w:tc>
        <w:tc>
          <w:tcPr>
            <w:tcW w:w="3260" w:type="dxa"/>
            <w:vMerge w:val="restart"/>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Учебные предметы</w:t>
            </w:r>
          </w:p>
        </w:tc>
        <w:tc>
          <w:tcPr>
            <w:tcW w:w="3827" w:type="dxa"/>
            <w:gridSpan w:val="3"/>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Количество часов в неделю</w:t>
            </w:r>
          </w:p>
        </w:tc>
      </w:tr>
      <w:tr w:rsidR="00166437" w:rsidRPr="00166437" w:rsidTr="0052394A">
        <w:trPr>
          <w:trHeight w:val="175"/>
        </w:trPr>
        <w:tc>
          <w:tcPr>
            <w:tcW w:w="2093" w:type="dxa"/>
            <w:vMerge/>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Очно на дому</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Заочно</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lang w:val="en-US"/>
              </w:rPr>
            </w:pPr>
            <w:r w:rsidRPr="00166437">
              <w:rPr>
                <w:b/>
                <w:bCs/>
                <w:sz w:val="28"/>
                <w:szCs w:val="28"/>
              </w:rPr>
              <w:t>Всего</w:t>
            </w:r>
          </w:p>
        </w:tc>
      </w:tr>
      <w:tr w:rsidR="00166437" w:rsidRPr="00166437" w:rsidTr="0052394A">
        <w:trPr>
          <w:trHeight w:val="340"/>
        </w:trPr>
        <w:tc>
          <w:tcPr>
            <w:tcW w:w="2093" w:type="dxa"/>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r w:rsidRPr="00166437">
              <w:rPr>
                <w:b/>
                <w:bCs/>
                <w:sz w:val="28"/>
                <w:szCs w:val="28"/>
              </w:rPr>
              <w:t>Язык и речевая практика</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bCs/>
                <w:sz w:val="28"/>
                <w:szCs w:val="28"/>
              </w:rPr>
              <w:t>Речь и альтернативная коммуникация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lang w:val="en-US"/>
              </w:rPr>
            </w:pPr>
            <w:r w:rsidRPr="00166437">
              <w:rPr>
                <w:b/>
                <w:sz w:val="28"/>
                <w:szCs w:val="28"/>
              </w:rPr>
              <w:t>2</w:t>
            </w:r>
          </w:p>
        </w:tc>
      </w:tr>
      <w:tr w:rsidR="00166437" w:rsidRPr="00166437" w:rsidTr="0052394A">
        <w:trPr>
          <w:trHeight w:val="374"/>
        </w:trPr>
        <w:tc>
          <w:tcPr>
            <w:tcW w:w="2093"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Математика</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 xml:space="preserve">Математические представления </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r>
      <w:tr w:rsidR="00166437" w:rsidRPr="00166437" w:rsidTr="0052394A">
        <w:tc>
          <w:tcPr>
            <w:tcW w:w="2093" w:type="dxa"/>
            <w:vMerge w:val="restart"/>
            <w:tcBorders>
              <w:top w:val="single" w:sz="4" w:space="0" w:color="auto"/>
              <w:left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Окружающий мир</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Окружающий природный мир</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r>
      <w:tr w:rsidR="00166437" w:rsidRPr="00166437" w:rsidTr="0052394A">
        <w:trPr>
          <w:trHeight w:val="357"/>
        </w:trPr>
        <w:tc>
          <w:tcPr>
            <w:tcW w:w="2093" w:type="dxa"/>
            <w:vMerge/>
            <w:tcBorders>
              <w:left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 xml:space="preserve">Человек </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lang w:val="en-US"/>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52394A">
        <w:trPr>
          <w:trHeight w:val="421"/>
        </w:trPr>
        <w:tc>
          <w:tcPr>
            <w:tcW w:w="2093" w:type="dxa"/>
            <w:vMerge/>
            <w:tcBorders>
              <w:left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Окружающий социальный мир</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52394A">
        <w:trPr>
          <w:trHeight w:val="307"/>
        </w:trPr>
        <w:tc>
          <w:tcPr>
            <w:tcW w:w="2093" w:type="dxa"/>
            <w:vMerge/>
            <w:tcBorders>
              <w:left w:val="single" w:sz="4" w:space="0" w:color="auto"/>
              <w:bottom w:val="single" w:sz="4" w:space="0" w:color="auto"/>
              <w:right w:val="single" w:sz="4" w:space="0" w:color="auto"/>
            </w:tcBorders>
            <w:vAlign w:val="center"/>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 xml:space="preserve"> Домоводство</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3</w:t>
            </w:r>
          </w:p>
        </w:tc>
      </w:tr>
      <w:tr w:rsidR="00166437" w:rsidRPr="00166437" w:rsidTr="0052394A">
        <w:tc>
          <w:tcPr>
            <w:tcW w:w="2093" w:type="dxa"/>
            <w:vMerge w:val="restart"/>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Искусство</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lang w:val="en-US"/>
              </w:rPr>
            </w:pPr>
            <w:r w:rsidRPr="00166437">
              <w:rPr>
                <w:b/>
                <w:sz w:val="28"/>
                <w:szCs w:val="28"/>
              </w:rPr>
              <w:t>Музыка и движение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lang w:val="en-US"/>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52394A">
        <w:tc>
          <w:tcPr>
            <w:tcW w:w="2093" w:type="dxa"/>
            <w:vMerge/>
            <w:tcBorders>
              <w:top w:val="single" w:sz="4" w:space="0" w:color="auto"/>
              <w:left w:val="single" w:sz="4" w:space="0" w:color="auto"/>
              <w:bottom w:val="single" w:sz="4" w:space="0" w:color="auto"/>
              <w:right w:val="single" w:sz="4" w:space="0" w:color="auto"/>
            </w:tcBorders>
            <w:vAlign w:val="center"/>
            <w:hideMark/>
          </w:tcPr>
          <w:p w:rsidR="00166437" w:rsidRPr="00166437" w:rsidRDefault="00166437" w:rsidP="00166437">
            <w:pPr>
              <w:ind w:left="360"/>
              <w:jc w:val="both"/>
              <w:rPr>
                <w:b/>
                <w:bCs/>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Изобразительное искусство</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r>
      <w:tr w:rsidR="00166437" w:rsidRPr="00166437" w:rsidTr="0052394A">
        <w:tc>
          <w:tcPr>
            <w:tcW w:w="2093"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Физическая культура</w:t>
            </w:r>
          </w:p>
        </w:tc>
        <w:tc>
          <w:tcPr>
            <w:tcW w:w="3260"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Адаптивная 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2</w:t>
            </w:r>
          </w:p>
        </w:tc>
      </w:tr>
      <w:tr w:rsidR="00166437" w:rsidRPr="00166437" w:rsidTr="0052394A">
        <w:tc>
          <w:tcPr>
            <w:tcW w:w="2093"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Технология</w:t>
            </w:r>
          </w:p>
        </w:tc>
        <w:tc>
          <w:tcPr>
            <w:tcW w:w="3260"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Профильный труд</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r>
      <w:tr w:rsidR="00166437" w:rsidRPr="00166437" w:rsidTr="0052394A">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Коррекционно-развивающие занятия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52394A">
        <w:tc>
          <w:tcPr>
            <w:tcW w:w="5353" w:type="dxa"/>
            <w:gridSpan w:val="2"/>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Итого:</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9</w:t>
            </w: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22</w:t>
            </w:r>
          </w:p>
        </w:tc>
      </w:tr>
      <w:tr w:rsidR="00166437" w:rsidRPr="00166437" w:rsidTr="0052394A">
        <w:trPr>
          <w:trHeight w:val="2003"/>
        </w:trPr>
        <w:tc>
          <w:tcPr>
            <w:tcW w:w="5353" w:type="dxa"/>
            <w:gridSpan w:val="2"/>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lastRenderedPageBreak/>
              <w:t>Часть учебного плана, формируемая участниками образовательных отношений при 5-дневной неделе:</w:t>
            </w:r>
          </w:p>
          <w:p w:rsidR="00166437" w:rsidRPr="00166437" w:rsidRDefault="00166437" w:rsidP="00166437">
            <w:pPr>
              <w:ind w:left="360"/>
              <w:jc w:val="both"/>
              <w:rPr>
                <w:b/>
                <w:sz w:val="28"/>
                <w:szCs w:val="28"/>
              </w:rPr>
            </w:pPr>
            <w:r w:rsidRPr="00166437">
              <w:rPr>
                <w:b/>
                <w:sz w:val="28"/>
                <w:szCs w:val="28"/>
              </w:rPr>
              <w:t>Речь и альтернативная коммуникация</w:t>
            </w:r>
          </w:p>
          <w:p w:rsidR="00166437" w:rsidRPr="00166437" w:rsidRDefault="00166437" w:rsidP="00166437">
            <w:pPr>
              <w:ind w:left="360"/>
              <w:jc w:val="both"/>
              <w:rPr>
                <w:b/>
                <w:sz w:val="28"/>
                <w:szCs w:val="28"/>
              </w:rPr>
            </w:pPr>
            <w:r w:rsidRPr="00166437">
              <w:rPr>
                <w:b/>
                <w:sz w:val="28"/>
                <w:szCs w:val="28"/>
              </w:rPr>
              <w:t>Математические представления</w:t>
            </w:r>
          </w:p>
          <w:p w:rsidR="00166437" w:rsidRPr="00166437" w:rsidRDefault="00166437" w:rsidP="00166437">
            <w:pPr>
              <w:ind w:left="360"/>
              <w:jc w:val="both"/>
              <w:rPr>
                <w:b/>
                <w:sz w:val="28"/>
                <w:szCs w:val="28"/>
              </w:rPr>
            </w:pPr>
            <w:r w:rsidRPr="00166437">
              <w:rPr>
                <w:b/>
                <w:sz w:val="28"/>
                <w:szCs w:val="28"/>
              </w:rPr>
              <w:t>Профильный труд</w:t>
            </w:r>
          </w:p>
          <w:p w:rsidR="00166437" w:rsidRPr="00166437" w:rsidRDefault="00166437" w:rsidP="00166437">
            <w:pPr>
              <w:ind w:left="360"/>
              <w:jc w:val="both"/>
              <w:rPr>
                <w:b/>
                <w:sz w:val="28"/>
                <w:szCs w:val="28"/>
              </w:rPr>
            </w:pPr>
            <w:r w:rsidRPr="00166437">
              <w:rPr>
                <w:b/>
                <w:sz w:val="28"/>
                <w:szCs w:val="28"/>
              </w:rPr>
              <w:t>Окружающий социальный мир</w:t>
            </w:r>
          </w:p>
        </w:tc>
        <w:tc>
          <w:tcPr>
            <w:tcW w:w="1276"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r w:rsidRPr="00166437">
              <w:rPr>
                <w:b/>
                <w:bCs/>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r w:rsidRPr="00166437">
              <w:rPr>
                <w:b/>
                <w:bCs/>
                <w:sz w:val="28"/>
                <w:szCs w:val="28"/>
              </w:rPr>
              <w:t>1</w:t>
            </w:r>
          </w:p>
          <w:p w:rsidR="00166437" w:rsidRPr="00166437" w:rsidRDefault="00166437" w:rsidP="00166437">
            <w:pPr>
              <w:ind w:left="360"/>
              <w:jc w:val="both"/>
              <w:rPr>
                <w:b/>
                <w:bCs/>
                <w:sz w:val="28"/>
                <w:szCs w:val="28"/>
              </w:rPr>
            </w:pPr>
            <w:r w:rsidRPr="00166437">
              <w:rPr>
                <w:b/>
                <w:bCs/>
                <w:sz w:val="28"/>
                <w:szCs w:val="28"/>
              </w:rPr>
              <w:t>1</w:t>
            </w:r>
          </w:p>
          <w:p w:rsidR="00166437" w:rsidRPr="00166437" w:rsidRDefault="00166437" w:rsidP="00166437">
            <w:pPr>
              <w:ind w:left="360"/>
              <w:jc w:val="both"/>
              <w:rPr>
                <w:b/>
                <w:bCs/>
                <w:sz w:val="28"/>
                <w:szCs w:val="28"/>
              </w:rPr>
            </w:pPr>
            <w:r w:rsidRPr="00166437">
              <w:rPr>
                <w:b/>
                <w:bCs/>
                <w:sz w:val="28"/>
                <w:szCs w:val="28"/>
              </w:rPr>
              <w:t>1</w:t>
            </w:r>
          </w:p>
          <w:p w:rsidR="00166437" w:rsidRPr="00166437" w:rsidRDefault="00166437" w:rsidP="00166437">
            <w:pPr>
              <w:ind w:left="360"/>
              <w:jc w:val="both"/>
              <w:rPr>
                <w:b/>
                <w:bCs/>
                <w:sz w:val="28"/>
                <w:szCs w:val="28"/>
              </w:rPr>
            </w:pPr>
            <w:r w:rsidRPr="00166437">
              <w:rPr>
                <w:b/>
                <w:bCs/>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p>
          <w:p w:rsidR="00166437" w:rsidRPr="00166437" w:rsidRDefault="00166437" w:rsidP="00166437">
            <w:pPr>
              <w:ind w:left="360"/>
              <w:jc w:val="both"/>
              <w:rPr>
                <w:b/>
                <w:bCs/>
                <w:sz w:val="28"/>
                <w:szCs w:val="28"/>
              </w:rPr>
            </w:pPr>
            <w:r w:rsidRPr="00166437">
              <w:rPr>
                <w:b/>
                <w:bCs/>
                <w:sz w:val="28"/>
                <w:szCs w:val="28"/>
              </w:rPr>
              <w:t>5</w:t>
            </w:r>
          </w:p>
        </w:tc>
      </w:tr>
      <w:tr w:rsidR="00166437" w:rsidRPr="00166437" w:rsidTr="0052394A">
        <w:trPr>
          <w:trHeight w:val="574"/>
        </w:trPr>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sz w:val="28"/>
                <w:szCs w:val="28"/>
              </w:rPr>
              <w:t>Предельно допустимая  учебная нагрузка при 5-дневной учебной неделе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14</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bCs/>
                <w:sz w:val="28"/>
                <w:szCs w:val="28"/>
              </w:rPr>
            </w:pPr>
            <w:r w:rsidRPr="00166437">
              <w:rPr>
                <w:b/>
                <w:bCs/>
                <w:sz w:val="28"/>
                <w:szCs w:val="28"/>
              </w:rPr>
              <w:t>13</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bCs/>
                <w:sz w:val="28"/>
                <w:szCs w:val="28"/>
              </w:rPr>
            </w:pPr>
            <w:r w:rsidRPr="00166437">
              <w:rPr>
                <w:b/>
                <w:bCs/>
                <w:sz w:val="28"/>
                <w:szCs w:val="28"/>
              </w:rPr>
              <w:t>27</w:t>
            </w:r>
          </w:p>
        </w:tc>
      </w:tr>
      <w:tr w:rsidR="00166437" w:rsidRPr="00166437" w:rsidTr="0052394A">
        <w:trPr>
          <w:trHeight w:val="286"/>
        </w:trPr>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Внеурочная деятельность: коррекционно-развивающее направление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10</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p>
          <w:p w:rsidR="00166437" w:rsidRPr="00166437" w:rsidRDefault="00166437" w:rsidP="00166437">
            <w:pPr>
              <w:ind w:left="360"/>
              <w:jc w:val="both"/>
              <w:rPr>
                <w:b/>
                <w:sz w:val="28"/>
                <w:szCs w:val="28"/>
              </w:rPr>
            </w:pPr>
            <w:r w:rsidRPr="00166437">
              <w:rPr>
                <w:b/>
                <w:sz w:val="28"/>
                <w:szCs w:val="28"/>
              </w:rPr>
              <w:t>10</w:t>
            </w:r>
          </w:p>
        </w:tc>
      </w:tr>
      <w:tr w:rsidR="00166437" w:rsidRPr="00166437" w:rsidTr="0052394A">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1. Сенсорное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r>
      <w:tr w:rsidR="00166437" w:rsidRPr="00166437" w:rsidTr="0052394A">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 Предметно-практические действия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w:t>
            </w:r>
          </w:p>
        </w:tc>
      </w:tr>
      <w:tr w:rsidR="00166437" w:rsidRPr="00166437" w:rsidTr="0052394A">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 Двигательное развитие</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52394A">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4. Альтернативная коммуникация</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w:t>
            </w:r>
          </w:p>
        </w:tc>
      </w:tr>
      <w:tr w:rsidR="00166437" w:rsidRPr="00166437" w:rsidTr="0052394A">
        <w:tc>
          <w:tcPr>
            <w:tcW w:w="5353" w:type="dxa"/>
            <w:gridSpan w:val="2"/>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ИТОГО:</w:t>
            </w:r>
          </w:p>
        </w:tc>
        <w:tc>
          <w:tcPr>
            <w:tcW w:w="1276"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24</w:t>
            </w:r>
          </w:p>
        </w:tc>
        <w:tc>
          <w:tcPr>
            <w:tcW w:w="1134" w:type="dxa"/>
            <w:tcBorders>
              <w:top w:val="single" w:sz="4" w:space="0" w:color="auto"/>
              <w:left w:val="single" w:sz="4" w:space="0" w:color="auto"/>
              <w:bottom w:val="single" w:sz="4" w:space="0" w:color="auto"/>
              <w:right w:val="single" w:sz="4" w:space="0" w:color="auto"/>
            </w:tcBorders>
          </w:tcPr>
          <w:p w:rsidR="00166437" w:rsidRPr="00166437" w:rsidRDefault="00166437" w:rsidP="00166437">
            <w:pPr>
              <w:ind w:left="360"/>
              <w:jc w:val="both"/>
              <w:rPr>
                <w:b/>
                <w:sz w:val="28"/>
                <w:szCs w:val="28"/>
              </w:rPr>
            </w:pPr>
            <w:r w:rsidRPr="00166437">
              <w:rPr>
                <w:b/>
                <w:sz w:val="28"/>
                <w:szCs w:val="28"/>
              </w:rPr>
              <w:t>13</w:t>
            </w:r>
          </w:p>
        </w:tc>
        <w:tc>
          <w:tcPr>
            <w:tcW w:w="1417" w:type="dxa"/>
            <w:tcBorders>
              <w:top w:val="single" w:sz="4" w:space="0" w:color="auto"/>
              <w:left w:val="single" w:sz="4" w:space="0" w:color="auto"/>
              <w:bottom w:val="single" w:sz="4" w:space="0" w:color="auto"/>
              <w:right w:val="single" w:sz="4" w:space="0" w:color="auto"/>
            </w:tcBorders>
            <w:hideMark/>
          </w:tcPr>
          <w:p w:rsidR="00166437" w:rsidRPr="00166437" w:rsidRDefault="00166437" w:rsidP="00166437">
            <w:pPr>
              <w:ind w:left="360"/>
              <w:jc w:val="both"/>
              <w:rPr>
                <w:b/>
                <w:sz w:val="28"/>
                <w:szCs w:val="28"/>
              </w:rPr>
            </w:pPr>
            <w:r w:rsidRPr="00166437">
              <w:rPr>
                <w:b/>
                <w:sz w:val="28"/>
                <w:szCs w:val="28"/>
              </w:rPr>
              <w:t>37</w:t>
            </w:r>
          </w:p>
        </w:tc>
      </w:tr>
    </w:tbl>
    <w:p w:rsidR="00170913" w:rsidRDefault="00170913" w:rsidP="006D5485">
      <w:pPr>
        <w:ind w:left="360"/>
        <w:jc w:val="both"/>
        <w:rPr>
          <w:b/>
          <w:sz w:val="28"/>
          <w:szCs w:val="28"/>
        </w:rPr>
      </w:pPr>
    </w:p>
    <w:p w:rsidR="006D5485" w:rsidRDefault="006D5485" w:rsidP="006D5485">
      <w:pPr>
        <w:ind w:left="360"/>
        <w:jc w:val="both"/>
        <w:rPr>
          <w:sz w:val="28"/>
          <w:szCs w:val="28"/>
        </w:rPr>
      </w:pPr>
      <w:r w:rsidRPr="006D5485">
        <w:rPr>
          <w:b/>
          <w:sz w:val="28"/>
          <w:szCs w:val="28"/>
        </w:rPr>
        <w:t>4.Условия реализации потребности в уходе и присмотре</w:t>
      </w:r>
      <w:r w:rsidR="00CF68E1">
        <w:rPr>
          <w:b/>
          <w:sz w:val="28"/>
          <w:szCs w:val="28"/>
        </w:rPr>
        <w:t xml:space="preserve">: </w:t>
      </w:r>
      <w:r w:rsidR="00A06654" w:rsidRPr="00A06654">
        <w:rPr>
          <w:sz w:val="28"/>
          <w:szCs w:val="28"/>
        </w:rPr>
        <w:t>гигиенические процедуры</w:t>
      </w:r>
      <w:r w:rsidR="00A06654">
        <w:rPr>
          <w:b/>
          <w:sz w:val="28"/>
          <w:szCs w:val="28"/>
        </w:rPr>
        <w:t xml:space="preserve">, </w:t>
      </w:r>
      <w:r w:rsidR="00CF68E1" w:rsidRPr="00CF68E1">
        <w:rPr>
          <w:sz w:val="28"/>
          <w:szCs w:val="28"/>
        </w:rPr>
        <w:t>нуждается в</w:t>
      </w:r>
      <w:r w:rsidR="00CF68E1">
        <w:rPr>
          <w:sz w:val="28"/>
          <w:szCs w:val="28"/>
        </w:rPr>
        <w:t xml:space="preserve"> помощи при  одевании и раздевании во время посещения школьных мероприятий.</w:t>
      </w:r>
    </w:p>
    <w:p w:rsidR="00CF68E1" w:rsidRDefault="00CF68E1" w:rsidP="006D5485">
      <w:pPr>
        <w:ind w:left="360"/>
        <w:jc w:val="both"/>
        <w:rPr>
          <w:sz w:val="28"/>
          <w:szCs w:val="28"/>
        </w:rPr>
      </w:pPr>
    </w:p>
    <w:p w:rsidR="00CF68E1" w:rsidRPr="00CF68E1" w:rsidRDefault="00CF68E1" w:rsidP="006D5485">
      <w:pPr>
        <w:ind w:left="360"/>
        <w:jc w:val="both"/>
        <w:rPr>
          <w:sz w:val="28"/>
          <w:szCs w:val="28"/>
        </w:rPr>
      </w:pPr>
    </w:p>
    <w:p w:rsidR="00CF68E1" w:rsidRPr="00CF68E1" w:rsidRDefault="00CF68E1" w:rsidP="00CF68E1">
      <w:pPr>
        <w:pStyle w:val="a3"/>
        <w:numPr>
          <w:ilvl w:val="0"/>
          <w:numId w:val="4"/>
        </w:numPr>
        <w:jc w:val="both"/>
        <w:rPr>
          <w:b/>
          <w:sz w:val="28"/>
          <w:szCs w:val="28"/>
        </w:rPr>
      </w:pPr>
      <w:r w:rsidRPr="00CF68E1">
        <w:rPr>
          <w:b/>
          <w:sz w:val="28"/>
          <w:szCs w:val="28"/>
        </w:rPr>
        <w:t>Содержание образования:</w:t>
      </w:r>
    </w:p>
    <w:p w:rsidR="00CF68E1" w:rsidRPr="00CF68E1" w:rsidRDefault="00CF68E1" w:rsidP="00CF68E1">
      <w:pPr>
        <w:ind w:left="360"/>
        <w:jc w:val="both"/>
        <w:rPr>
          <w:b/>
          <w:sz w:val="28"/>
          <w:szCs w:val="28"/>
        </w:rPr>
      </w:pPr>
      <w:r w:rsidRPr="00CF68E1">
        <w:rPr>
          <w:b/>
          <w:sz w:val="28"/>
          <w:szCs w:val="28"/>
        </w:rPr>
        <w:t>5.1.Базовые учебные действия</w:t>
      </w:r>
    </w:p>
    <w:p w:rsidR="002A414C" w:rsidRDefault="002A414C" w:rsidP="002A414C">
      <w:pPr>
        <w:ind w:left="708" w:firstLine="708"/>
        <w:jc w:val="both"/>
        <w:rPr>
          <w:sz w:val="28"/>
          <w:szCs w:val="28"/>
        </w:rPr>
      </w:pPr>
    </w:p>
    <w:p w:rsidR="002A414C" w:rsidRDefault="00FA293C" w:rsidP="002A414C">
      <w:pPr>
        <w:jc w:val="both"/>
        <w:rPr>
          <w:sz w:val="28"/>
          <w:szCs w:val="28"/>
        </w:rPr>
      </w:pPr>
      <w:r>
        <w:rPr>
          <w:sz w:val="28"/>
          <w:szCs w:val="28"/>
        </w:rPr>
        <w:t xml:space="preserve">     </w:t>
      </w:r>
      <w:r w:rsidR="002A414C">
        <w:rPr>
          <w:sz w:val="28"/>
          <w:szCs w:val="28"/>
        </w:rPr>
        <w:t xml:space="preserve">Формирование базовых учебных действий у </w:t>
      </w:r>
      <w:proofErr w:type="gramStart"/>
      <w:r w:rsidR="002A414C">
        <w:rPr>
          <w:sz w:val="28"/>
          <w:szCs w:val="28"/>
        </w:rPr>
        <w:t>обучающегося</w:t>
      </w:r>
      <w:proofErr w:type="gramEnd"/>
      <w:r w:rsidR="002A414C">
        <w:rPr>
          <w:sz w:val="28"/>
          <w:szCs w:val="28"/>
        </w:rPr>
        <w:t xml:space="preserve"> направлено на развитие способности овладевать содержанием</w:t>
      </w:r>
      <w:r w:rsidR="00D864A2">
        <w:rPr>
          <w:sz w:val="28"/>
          <w:szCs w:val="28"/>
        </w:rPr>
        <w:t xml:space="preserve"> СИПР, составленной на основе </w:t>
      </w:r>
      <w:r w:rsidR="002A414C">
        <w:rPr>
          <w:sz w:val="28"/>
          <w:szCs w:val="28"/>
        </w:rPr>
        <w:t xml:space="preserve"> адаптированной основной образовательной программ</w:t>
      </w:r>
      <w:r w:rsidR="00D864A2">
        <w:rPr>
          <w:sz w:val="28"/>
          <w:szCs w:val="28"/>
        </w:rPr>
        <w:t>ы</w:t>
      </w:r>
      <w:r w:rsidR="00BB729D">
        <w:rPr>
          <w:sz w:val="28"/>
          <w:szCs w:val="28"/>
        </w:rPr>
        <w:t xml:space="preserve"> </w:t>
      </w:r>
      <w:r w:rsidR="002A414C">
        <w:rPr>
          <w:sz w:val="28"/>
          <w:szCs w:val="28"/>
        </w:rPr>
        <w:t xml:space="preserve"> для обучающихся с умственной отсталостью (интеллектуальными нарушениями) (вариант </w:t>
      </w:r>
      <w:r w:rsidR="002A414C">
        <w:rPr>
          <w:sz w:val="28"/>
          <w:szCs w:val="28"/>
          <w:lang w:val="en-US"/>
        </w:rPr>
        <w:t>II</w:t>
      </w:r>
      <w:r w:rsidR="002A414C">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344"/>
        <w:gridCol w:w="1997"/>
        <w:gridCol w:w="2609"/>
      </w:tblGrid>
      <w:tr w:rsidR="002A414C" w:rsidTr="00FA293C">
        <w:tc>
          <w:tcPr>
            <w:tcW w:w="2495"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Группа БУД</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Учебные действия и умения.</w:t>
            </w:r>
          </w:p>
        </w:tc>
        <w:tc>
          <w:tcPr>
            <w:tcW w:w="2051"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Виды заданий на уроке.</w:t>
            </w:r>
          </w:p>
        </w:tc>
        <w:tc>
          <w:tcPr>
            <w:tcW w:w="2590" w:type="dxa"/>
            <w:tcBorders>
              <w:top w:val="single" w:sz="4" w:space="0" w:color="auto"/>
              <w:left w:val="single" w:sz="4" w:space="0" w:color="auto"/>
              <w:bottom w:val="single" w:sz="4" w:space="0" w:color="auto"/>
              <w:right w:val="single" w:sz="4" w:space="0" w:color="auto"/>
            </w:tcBorders>
            <w:hideMark/>
          </w:tcPr>
          <w:p w:rsidR="002A414C" w:rsidRDefault="002A414C" w:rsidP="00FA293C">
            <w:pPr>
              <w:pStyle w:val="a3"/>
              <w:ind w:left="0"/>
              <w:rPr>
                <w:b/>
                <w:sz w:val="28"/>
                <w:szCs w:val="28"/>
              </w:rPr>
            </w:pPr>
            <w:r>
              <w:rPr>
                <w:b/>
                <w:sz w:val="28"/>
                <w:szCs w:val="28"/>
              </w:rPr>
              <w:t xml:space="preserve">Способы оценки </w:t>
            </w:r>
            <w:proofErr w:type="spellStart"/>
            <w:r>
              <w:rPr>
                <w:b/>
                <w:sz w:val="28"/>
                <w:szCs w:val="28"/>
              </w:rPr>
              <w:t>сформированности</w:t>
            </w:r>
            <w:proofErr w:type="spellEnd"/>
            <w:r>
              <w:rPr>
                <w:b/>
                <w:sz w:val="28"/>
                <w:szCs w:val="28"/>
              </w:rPr>
              <w:t xml:space="preserve"> действий (с помощью каких заданий можно оценить)</w:t>
            </w:r>
          </w:p>
        </w:tc>
      </w:tr>
      <w:tr w:rsidR="002A414C" w:rsidTr="00FA293C">
        <w:tc>
          <w:tcPr>
            <w:tcW w:w="2495"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xml:space="preserve">1. Подготовка ребенка к нахождению и обучению в среде сверстников, к эмоциональному, </w:t>
            </w:r>
            <w:r>
              <w:rPr>
                <w:sz w:val="28"/>
                <w:szCs w:val="28"/>
              </w:rPr>
              <w:lastRenderedPageBreak/>
              <w:t>коммуникативному взаимодействию с группой обучающихся.</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Формирование благоприятного социально-психологического климата во время урока.</w:t>
            </w:r>
          </w:p>
        </w:tc>
        <w:tc>
          <w:tcPr>
            <w:tcW w:w="2051"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Наглядные - практические.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 xml:space="preserve">Ритмические </w:t>
            </w:r>
            <w:r>
              <w:rPr>
                <w:sz w:val="28"/>
                <w:szCs w:val="28"/>
              </w:rPr>
              <w:lastRenderedPageBreak/>
              <w:t>упр.</w:t>
            </w:r>
          </w:p>
          <w:p w:rsidR="002A414C" w:rsidRDefault="002A414C" w:rsidP="00FA293C">
            <w:pPr>
              <w:rPr>
                <w:sz w:val="28"/>
                <w:szCs w:val="28"/>
              </w:rPr>
            </w:pPr>
            <w:r>
              <w:rPr>
                <w:sz w:val="28"/>
                <w:szCs w:val="28"/>
              </w:rPr>
              <w:t>Дидактические игры.</w:t>
            </w:r>
          </w:p>
          <w:p w:rsidR="002A414C" w:rsidRDefault="002A414C" w:rsidP="00FA293C">
            <w:pPr>
              <w:rPr>
                <w:sz w:val="28"/>
                <w:szCs w:val="28"/>
              </w:rPr>
            </w:pPr>
            <w:r>
              <w:rPr>
                <w:sz w:val="28"/>
                <w:szCs w:val="28"/>
              </w:rPr>
              <w:t>Пиктограммы.</w:t>
            </w:r>
          </w:p>
        </w:tc>
        <w:tc>
          <w:tcPr>
            <w:tcW w:w="2590"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«Найди свою комнату»</w:t>
            </w:r>
          </w:p>
          <w:p w:rsidR="002A414C" w:rsidRDefault="002A414C" w:rsidP="00FA293C">
            <w:pPr>
              <w:rPr>
                <w:sz w:val="28"/>
                <w:szCs w:val="28"/>
              </w:rPr>
            </w:pPr>
            <w:r>
              <w:rPr>
                <w:sz w:val="28"/>
                <w:szCs w:val="28"/>
              </w:rPr>
              <w:t>« Покажи свое рабочее место»</w:t>
            </w:r>
          </w:p>
        </w:tc>
      </w:tr>
      <w:tr w:rsidR="002A414C" w:rsidTr="00FA293C">
        <w:trPr>
          <w:trHeight w:val="1410"/>
        </w:trPr>
        <w:tc>
          <w:tcPr>
            <w:tcW w:w="2495"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2. Формирование учебного поведения:</w:t>
            </w:r>
          </w:p>
        </w:tc>
        <w:tc>
          <w:tcPr>
            <w:tcW w:w="2327" w:type="dxa"/>
            <w:tcBorders>
              <w:top w:val="single" w:sz="4" w:space="0" w:color="auto"/>
              <w:left w:val="single" w:sz="4" w:space="0" w:color="auto"/>
              <w:bottom w:val="single" w:sz="4" w:space="0" w:color="auto"/>
              <w:right w:val="single" w:sz="4" w:space="0" w:color="auto"/>
            </w:tcBorders>
            <w:hideMark/>
          </w:tcPr>
          <w:p w:rsidR="00AC2284" w:rsidRDefault="00AC2284" w:rsidP="00FA293C">
            <w:pPr>
              <w:rPr>
                <w:sz w:val="28"/>
                <w:szCs w:val="28"/>
              </w:rPr>
            </w:pPr>
            <w:r>
              <w:rPr>
                <w:sz w:val="28"/>
                <w:szCs w:val="28"/>
              </w:rPr>
              <w:t>- поддержание правильной позы на занятии;</w:t>
            </w:r>
          </w:p>
          <w:p w:rsidR="002A414C" w:rsidRDefault="002A414C" w:rsidP="00FA293C">
            <w:pPr>
              <w:rPr>
                <w:sz w:val="28"/>
                <w:szCs w:val="28"/>
              </w:rPr>
            </w:pPr>
            <w:r>
              <w:rPr>
                <w:sz w:val="28"/>
                <w:szCs w:val="28"/>
              </w:rPr>
              <w:t>- направленность взгляда (на говорящего взрослого, на задание);</w:t>
            </w:r>
          </w:p>
        </w:tc>
        <w:tc>
          <w:tcPr>
            <w:tcW w:w="2051"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Наглядные.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Ритмические упражнения.</w:t>
            </w:r>
          </w:p>
          <w:p w:rsidR="002A414C" w:rsidRDefault="00AC2284" w:rsidP="00FA293C">
            <w:pPr>
              <w:rPr>
                <w:sz w:val="28"/>
                <w:szCs w:val="28"/>
              </w:rPr>
            </w:pPr>
            <w:r>
              <w:rPr>
                <w:sz w:val="28"/>
                <w:szCs w:val="28"/>
              </w:rPr>
              <w:t>Дидактические и</w:t>
            </w:r>
            <w:r w:rsidR="002A414C">
              <w:rPr>
                <w:sz w:val="28"/>
                <w:szCs w:val="28"/>
              </w:rPr>
              <w:t>гры.</w:t>
            </w:r>
          </w:p>
          <w:p w:rsidR="002A414C" w:rsidRDefault="002A414C" w:rsidP="00FA293C">
            <w:pPr>
              <w:rPr>
                <w:sz w:val="28"/>
                <w:szCs w:val="28"/>
              </w:rPr>
            </w:pPr>
            <w:r>
              <w:rPr>
                <w:sz w:val="28"/>
                <w:szCs w:val="28"/>
              </w:rPr>
              <w:t>Пиктограммы.</w:t>
            </w:r>
          </w:p>
        </w:tc>
        <w:tc>
          <w:tcPr>
            <w:tcW w:w="2590"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«Посмотри на меня»</w:t>
            </w:r>
          </w:p>
          <w:p w:rsidR="002A414C" w:rsidRDefault="002A414C" w:rsidP="00FA293C">
            <w:pPr>
              <w:rPr>
                <w:sz w:val="28"/>
                <w:szCs w:val="28"/>
              </w:rPr>
            </w:pPr>
            <w:r>
              <w:rPr>
                <w:sz w:val="28"/>
                <w:szCs w:val="28"/>
              </w:rPr>
              <w:t>«Найди на столе»</w:t>
            </w:r>
          </w:p>
          <w:p w:rsidR="002A414C" w:rsidRDefault="002A414C" w:rsidP="00FA293C">
            <w:pPr>
              <w:rPr>
                <w:sz w:val="28"/>
                <w:szCs w:val="28"/>
              </w:rPr>
            </w:pPr>
            <w:r>
              <w:rPr>
                <w:sz w:val="28"/>
                <w:szCs w:val="28"/>
              </w:rPr>
              <w:t>«Повтори за мной»</w:t>
            </w:r>
          </w:p>
          <w:p w:rsidR="002A414C" w:rsidRDefault="002A414C" w:rsidP="00FA293C">
            <w:pPr>
              <w:rPr>
                <w:sz w:val="28"/>
                <w:szCs w:val="28"/>
              </w:rPr>
            </w:pPr>
            <w:r>
              <w:rPr>
                <w:sz w:val="28"/>
                <w:szCs w:val="28"/>
              </w:rPr>
              <w:t>«Ритмические движение вместе с педагогом»</w:t>
            </w:r>
          </w:p>
          <w:p w:rsidR="002A414C" w:rsidRDefault="002A414C" w:rsidP="00FA293C">
            <w:pPr>
              <w:rPr>
                <w:sz w:val="28"/>
                <w:szCs w:val="28"/>
              </w:rPr>
            </w:pPr>
            <w:r>
              <w:rPr>
                <w:sz w:val="28"/>
                <w:szCs w:val="28"/>
              </w:rPr>
              <w:t>(физкультминутки)</w:t>
            </w:r>
          </w:p>
          <w:p w:rsidR="002A414C" w:rsidRDefault="002A414C" w:rsidP="00FA293C">
            <w:pPr>
              <w:rPr>
                <w:sz w:val="28"/>
                <w:szCs w:val="28"/>
              </w:rPr>
            </w:pPr>
            <w:r>
              <w:rPr>
                <w:sz w:val="28"/>
                <w:szCs w:val="28"/>
              </w:rPr>
              <w:t>« Знакомство с книгой»</w:t>
            </w:r>
          </w:p>
          <w:p w:rsidR="002A414C" w:rsidRDefault="002A414C" w:rsidP="00FA293C">
            <w:pPr>
              <w:rPr>
                <w:sz w:val="28"/>
                <w:szCs w:val="28"/>
              </w:rPr>
            </w:pPr>
            <w:r>
              <w:rPr>
                <w:sz w:val="28"/>
                <w:szCs w:val="28"/>
              </w:rPr>
              <w:t>« Найди в пенале»</w:t>
            </w:r>
          </w:p>
          <w:p w:rsidR="002A414C" w:rsidRDefault="002A414C" w:rsidP="00FA293C">
            <w:pPr>
              <w:rPr>
                <w:sz w:val="28"/>
                <w:szCs w:val="28"/>
              </w:rPr>
            </w:pPr>
            <w:r>
              <w:rPr>
                <w:sz w:val="28"/>
                <w:szCs w:val="28"/>
              </w:rPr>
              <w:t>«Что лишнее?»</w:t>
            </w:r>
          </w:p>
          <w:p w:rsidR="002A414C" w:rsidRDefault="002A414C" w:rsidP="00FA293C">
            <w:pPr>
              <w:rPr>
                <w:sz w:val="28"/>
                <w:szCs w:val="28"/>
              </w:rPr>
            </w:pPr>
            <w:r>
              <w:rPr>
                <w:sz w:val="28"/>
                <w:szCs w:val="28"/>
              </w:rPr>
              <w:t>Игра «можно- нельзя»</w:t>
            </w:r>
          </w:p>
          <w:p w:rsidR="002A414C" w:rsidRDefault="002A414C" w:rsidP="00FA293C">
            <w:pPr>
              <w:rPr>
                <w:sz w:val="28"/>
                <w:szCs w:val="28"/>
              </w:rPr>
            </w:pPr>
            <w:r>
              <w:rPr>
                <w:sz w:val="28"/>
                <w:szCs w:val="28"/>
              </w:rPr>
              <w:t>«Прописи»</w:t>
            </w:r>
          </w:p>
        </w:tc>
      </w:tr>
      <w:tr w:rsidR="002A414C" w:rsidTr="00FA293C">
        <w:trPr>
          <w:trHeight w:val="930"/>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умение выполнять инструкции педагога;</w:t>
            </w:r>
          </w:p>
          <w:p w:rsidR="002A414C" w:rsidRDefault="002A414C" w:rsidP="00FA293C">
            <w:pPr>
              <w:rPr>
                <w:sz w:val="28"/>
                <w:szCs w:val="28"/>
              </w:rPr>
            </w:pPr>
            <w:r>
              <w:rPr>
                <w:sz w:val="28"/>
                <w:szCs w:val="28"/>
              </w:rPr>
              <w:t>- использование по назначению учебных материалов с помощью взрослого;</w:t>
            </w: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960"/>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умение выполнять действия по образцу и по подражанию.</w:t>
            </w: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1425"/>
        </w:trPr>
        <w:tc>
          <w:tcPr>
            <w:tcW w:w="2495"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3. Формирование умения выполнять задание:</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в течение определенного периода времени,</w:t>
            </w:r>
          </w:p>
        </w:tc>
        <w:tc>
          <w:tcPr>
            <w:tcW w:w="2051"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Наглядные.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Ритмические упр.</w:t>
            </w:r>
          </w:p>
          <w:p w:rsidR="002A414C" w:rsidRDefault="002A414C" w:rsidP="00FA293C">
            <w:pPr>
              <w:rPr>
                <w:sz w:val="28"/>
                <w:szCs w:val="28"/>
              </w:rPr>
            </w:pPr>
            <w:r>
              <w:rPr>
                <w:sz w:val="28"/>
                <w:szCs w:val="28"/>
              </w:rPr>
              <w:t>Дидактические игры.</w:t>
            </w:r>
          </w:p>
          <w:p w:rsidR="002A414C" w:rsidRDefault="002A414C" w:rsidP="00FA293C">
            <w:pPr>
              <w:rPr>
                <w:sz w:val="28"/>
                <w:szCs w:val="28"/>
              </w:rPr>
            </w:pPr>
            <w:r>
              <w:rPr>
                <w:sz w:val="28"/>
                <w:szCs w:val="28"/>
              </w:rPr>
              <w:t>Пиктограммы.</w:t>
            </w:r>
          </w:p>
        </w:tc>
        <w:tc>
          <w:tcPr>
            <w:tcW w:w="2590" w:type="dxa"/>
            <w:vMerge w:val="restart"/>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«Кто внимателен»</w:t>
            </w:r>
          </w:p>
          <w:p w:rsidR="002A414C" w:rsidRDefault="002A414C" w:rsidP="00FA293C">
            <w:pPr>
              <w:rPr>
                <w:sz w:val="28"/>
                <w:szCs w:val="28"/>
              </w:rPr>
            </w:pPr>
            <w:r>
              <w:rPr>
                <w:sz w:val="28"/>
                <w:szCs w:val="28"/>
              </w:rPr>
              <w:t>«Выбери правильный ответ»</w:t>
            </w:r>
          </w:p>
          <w:p w:rsidR="002A414C" w:rsidRDefault="002A414C" w:rsidP="00FA293C">
            <w:pPr>
              <w:rPr>
                <w:sz w:val="28"/>
                <w:szCs w:val="28"/>
              </w:rPr>
            </w:pPr>
            <w:r>
              <w:rPr>
                <w:sz w:val="28"/>
                <w:szCs w:val="28"/>
              </w:rPr>
              <w:t>«Отгадывание загадок», «Раскрась»,</w:t>
            </w:r>
          </w:p>
          <w:p w:rsidR="002A414C" w:rsidRDefault="002A414C" w:rsidP="00FA293C">
            <w:pPr>
              <w:rPr>
                <w:sz w:val="28"/>
                <w:szCs w:val="28"/>
              </w:rPr>
            </w:pPr>
            <w:r>
              <w:rPr>
                <w:sz w:val="28"/>
                <w:szCs w:val="28"/>
              </w:rPr>
              <w:t>«Бусины и ниточки», «Построй домик »,</w:t>
            </w:r>
          </w:p>
          <w:p w:rsidR="002A414C" w:rsidRDefault="002A414C" w:rsidP="00FA293C">
            <w:pPr>
              <w:rPr>
                <w:sz w:val="28"/>
                <w:szCs w:val="28"/>
              </w:rPr>
            </w:pPr>
            <w:r>
              <w:rPr>
                <w:sz w:val="28"/>
                <w:szCs w:val="28"/>
              </w:rPr>
              <w:t>«Раскрась по шаблону» «Соедини точки»</w:t>
            </w:r>
          </w:p>
        </w:tc>
      </w:tr>
      <w:tr w:rsidR="002A414C" w:rsidTr="00FA293C">
        <w:trPr>
          <w:trHeight w:val="978"/>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от начала до конца,</w:t>
            </w: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1215"/>
        </w:trPr>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2327" w:type="dxa"/>
            <w:tcBorders>
              <w:top w:val="single" w:sz="4" w:space="0" w:color="auto"/>
              <w:left w:val="single" w:sz="4" w:space="0" w:color="auto"/>
              <w:bottom w:val="single" w:sz="4" w:space="0" w:color="auto"/>
              <w:right w:val="single" w:sz="4" w:space="0" w:color="auto"/>
            </w:tcBorders>
          </w:tcPr>
          <w:p w:rsidR="002A414C" w:rsidRDefault="002A414C" w:rsidP="00FA293C">
            <w:pPr>
              <w:rPr>
                <w:sz w:val="28"/>
                <w:szCs w:val="28"/>
              </w:rPr>
            </w:pPr>
            <w:r>
              <w:rPr>
                <w:sz w:val="28"/>
                <w:szCs w:val="28"/>
              </w:rPr>
              <w:t>- с заданными качественными параметрами.</w:t>
            </w:r>
          </w:p>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c>
          <w:tcPr>
            <w:tcW w:w="0" w:type="auto"/>
            <w:vMerge/>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p>
        </w:tc>
      </w:tr>
      <w:tr w:rsidR="002A414C" w:rsidTr="00FA293C">
        <w:trPr>
          <w:trHeight w:val="1335"/>
        </w:trPr>
        <w:tc>
          <w:tcPr>
            <w:tcW w:w="2495"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 xml:space="preserve">4. Формирование умения самостоятельно переходить от одного задания (операции, </w:t>
            </w:r>
            <w:r>
              <w:rPr>
                <w:sz w:val="28"/>
                <w:szCs w:val="28"/>
              </w:rPr>
              <w:lastRenderedPageBreak/>
              <w:t>действия) к другому в соответствии с расписанием занятий, алгоритмом действия и т.д.</w:t>
            </w:r>
          </w:p>
        </w:tc>
        <w:tc>
          <w:tcPr>
            <w:tcW w:w="2327"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-Умение следовать инструкции педагога.</w:t>
            </w:r>
          </w:p>
        </w:tc>
        <w:tc>
          <w:tcPr>
            <w:tcW w:w="2051"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t>Устные.</w:t>
            </w:r>
          </w:p>
          <w:p w:rsidR="002A414C" w:rsidRDefault="002A414C" w:rsidP="00FA293C">
            <w:pPr>
              <w:rPr>
                <w:sz w:val="28"/>
                <w:szCs w:val="28"/>
              </w:rPr>
            </w:pPr>
            <w:r>
              <w:rPr>
                <w:sz w:val="28"/>
                <w:szCs w:val="28"/>
              </w:rPr>
              <w:t>Наглядные.</w:t>
            </w:r>
          </w:p>
          <w:p w:rsidR="002A414C" w:rsidRDefault="002A414C" w:rsidP="00FA293C">
            <w:pPr>
              <w:rPr>
                <w:sz w:val="28"/>
                <w:szCs w:val="28"/>
              </w:rPr>
            </w:pPr>
            <w:r>
              <w:rPr>
                <w:sz w:val="28"/>
                <w:szCs w:val="28"/>
              </w:rPr>
              <w:t>Творческие.</w:t>
            </w:r>
          </w:p>
          <w:p w:rsidR="002A414C" w:rsidRDefault="002A414C" w:rsidP="00FA293C">
            <w:pPr>
              <w:rPr>
                <w:sz w:val="28"/>
                <w:szCs w:val="28"/>
              </w:rPr>
            </w:pPr>
            <w:r>
              <w:rPr>
                <w:sz w:val="28"/>
                <w:szCs w:val="28"/>
              </w:rPr>
              <w:t>Жестовые игры.</w:t>
            </w:r>
          </w:p>
          <w:p w:rsidR="002A414C" w:rsidRDefault="002A414C" w:rsidP="00FA293C">
            <w:pPr>
              <w:rPr>
                <w:sz w:val="28"/>
                <w:szCs w:val="28"/>
              </w:rPr>
            </w:pPr>
            <w:r>
              <w:rPr>
                <w:sz w:val="28"/>
                <w:szCs w:val="28"/>
              </w:rPr>
              <w:t xml:space="preserve">Ритмические </w:t>
            </w:r>
            <w:r>
              <w:rPr>
                <w:sz w:val="28"/>
                <w:szCs w:val="28"/>
              </w:rPr>
              <w:lastRenderedPageBreak/>
              <w:t>упражнения.</w:t>
            </w:r>
          </w:p>
        </w:tc>
        <w:tc>
          <w:tcPr>
            <w:tcW w:w="2590" w:type="dxa"/>
            <w:tcBorders>
              <w:top w:val="single" w:sz="4" w:space="0" w:color="auto"/>
              <w:left w:val="single" w:sz="4" w:space="0" w:color="auto"/>
              <w:bottom w:val="single" w:sz="4" w:space="0" w:color="auto"/>
              <w:right w:val="single" w:sz="4" w:space="0" w:color="auto"/>
            </w:tcBorders>
            <w:hideMark/>
          </w:tcPr>
          <w:p w:rsidR="002A414C" w:rsidRDefault="002A414C" w:rsidP="00FA293C">
            <w:pPr>
              <w:rPr>
                <w:sz w:val="28"/>
                <w:szCs w:val="28"/>
              </w:rPr>
            </w:pPr>
            <w:r>
              <w:rPr>
                <w:sz w:val="28"/>
                <w:szCs w:val="28"/>
              </w:rPr>
              <w:lastRenderedPageBreak/>
              <w:t>Пиктограмма,</w:t>
            </w:r>
          </w:p>
          <w:p w:rsidR="002A414C" w:rsidRDefault="002A414C" w:rsidP="00FA293C">
            <w:pPr>
              <w:rPr>
                <w:sz w:val="28"/>
                <w:szCs w:val="28"/>
              </w:rPr>
            </w:pPr>
            <w:r>
              <w:rPr>
                <w:sz w:val="28"/>
                <w:szCs w:val="28"/>
              </w:rPr>
              <w:t>«Найди тетрадь»</w:t>
            </w:r>
          </w:p>
          <w:p w:rsidR="002A414C" w:rsidRDefault="002A414C" w:rsidP="00FA293C">
            <w:pPr>
              <w:rPr>
                <w:sz w:val="28"/>
                <w:szCs w:val="28"/>
              </w:rPr>
            </w:pPr>
            <w:r>
              <w:rPr>
                <w:sz w:val="28"/>
                <w:szCs w:val="28"/>
              </w:rPr>
              <w:t>«Передай мяч».</w:t>
            </w:r>
          </w:p>
        </w:tc>
      </w:tr>
    </w:tbl>
    <w:p w:rsidR="00AC2284" w:rsidRDefault="00AC2284" w:rsidP="005B4659">
      <w:pPr>
        <w:ind w:left="360"/>
        <w:jc w:val="both"/>
        <w:rPr>
          <w:b/>
          <w:sz w:val="28"/>
          <w:szCs w:val="28"/>
        </w:rPr>
      </w:pPr>
    </w:p>
    <w:p w:rsidR="00AB3992" w:rsidRDefault="00317F41" w:rsidP="005B4659">
      <w:pPr>
        <w:ind w:left="360"/>
        <w:jc w:val="both"/>
        <w:rPr>
          <w:b/>
          <w:sz w:val="28"/>
          <w:szCs w:val="28"/>
        </w:rPr>
      </w:pPr>
      <w:r w:rsidRPr="00317F41">
        <w:rPr>
          <w:b/>
          <w:sz w:val="28"/>
          <w:szCs w:val="28"/>
        </w:rPr>
        <w:t>5.2.Содержание учебных программ и коррекционных курсов</w:t>
      </w:r>
    </w:p>
    <w:p w:rsidR="00F218E1" w:rsidRDefault="00F218E1" w:rsidP="005B4659">
      <w:pPr>
        <w:ind w:left="360"/>
        <w:jc w:val="both"/>
        <w:rPr>
          <w:b/>
          <w:sz w:val="28"/>
          <w:szCs w:val="28"/>
        </w:rPr>
      </w:pPr>
    </w:p>
    <w:p w:rsidR="00F218E1" w:rsidRDefault="00C76A3F" w:rsidP="005B4659">
      <w:pPr>
        <w:ind w:left="360"/>
        <w:jc w:val="both"/>
        <w:rPr>
          <w:b/>
          <w:sz w:val="28"/>
          <w:szCs w:val="28"/>
        </w:rPr>
      </w:pPr>
      <w:r>
        <w:rPr>
          <w:b/>
          <w:sz w:val="28"/>
          <w:szCs w:val="28"/>
        </w:rPr>
        <w:t xml:space="preserve"> «</w:t>
      </w:r>
      <w:r w:rsidR="00332AA8">
        <w:rPr>
          <w:b/>
          <w:sz w:val="28"/>
          <w:szCs w:val="28"/>
        </w:rPr>
        <w:t>Реч</w:t>
      </w:r>
      <w:r>
        <w:rPr>
          <w:b/>
          <w:sz w:val="28"/>
          <w:szCs w:val="28"/>
        </w:rPr>
        <w:t>ь и альтернативная коммуникация»</w:t>
      </w:r>
    </w:p>
    <w:p w:rsidR="00291C2E" w:rsidRDefault="00291C2E" w:rsidP="005B4659">
      <w:pPr>
        <w:ind w:left="360"/>
        <w:jc w:val="both"/>
        <w:rPr>
          <w:b/>
          <w:sz w:val="28"/>
          <w:szCs w:val="28"/>
        </w:rPr>
      </w:pPr>
    </w:p>
    <w:p w:rsidR="00332AA8" w:rsidRDefault="00332AA8" w:rsidP="00332AA8">
      <w:pPr>
        <w:jc w:val="both"/>
        <w:rPr>
          <w:sz w:val="28"/>
          <w:szCs w:val="28"/>
        </w:rPr>
      </w:pPr>
      <w:r>
        <w:rPr>
          <w:sz w:val="28"/>
          <w:szCs w:val="28"/>
        </w:rPr>
        <w:t xml:space="preserve">   </w:t>
      </w:r>
      <w:r w:rsidR="00FA293C">
        <w:rPr>
          <w:sz w:val="28"/>
          <w:szCs w:val="28"/>
        </w:rPr>
        <w:t xml:space="preserve">   </w:t>
      </w:r>
      <w:r>
        <w:rPr>
          <w:sz w:val="28"/>
          <w:szCs w:val="28"/>
        </w:rPr>
        <w:t xml:space="preserve">Дети с умственной отсталостью имеют конкретное негибкое мышление, образование отвлеченных понятий </w:t>
      </w:r>
      <w:proofErr w:type="gramStart"/>
      <w:r>
        <w:rPr>
          <w:sz w:val="28"/>
          <w:szCs w:val="28"/>
        </w:rPr>
        <w:t>значительно затруднено</w:t>
      </w:r>
      <w:proofErr w:type="gramEnd"/>
      <w:r>
        <w:rPr>
          <w:sz w:val="28"/>
          <w:szCs w:val="28"/>
        </w:rPr>
        <w:t xml:space="preserve"> или невозможно. Ограниченно формируется понимание и использование речи, которая часто сопровождается косноязычием и </w:t>
      </w:r>
      <w:proofErr w:type="spellStart"/>
      <w:r>
        <w:rPr>
          <w:sz w:val="28"/>
          <w:szCs w:val="28"/>
        </w:rPr>
        <w:t>аграмматизмами</w:t>
      </w:r>
      <w:proofErr w:type="spellEnd"/>
      <w:r>
        <w:rPr>
          <w:sz w:val="28"/>
          <w:szCs w:val="28"/>
        </w:rPr>
        <w:t xml:space="preserve">. Словарный запас состоит из наиболее часто употребляемых в обиходе слов и выражений. У многих детей языковые средства часто оказываются несформированными. Вместе с тем использование средств альтернативной (невербальной) коммуникации позволяет обучать детей с выраженным интеллектуальным недоразвитием навыкам элементарной коммуникации. </w:t>
      </w:r>
    </w:p>
    <w:p w:rsidR="00332AA8" w:rsidRDefault="00FA293C" w:rsidP="00332AA8">
      <w:pPr>
        <w:jc w:val="both"/>
        <w:rPr>
          <w:sz w:val="28"/>
          <w:szCs w:val="28"/>
        </w:rPr>
      </w:pPr>
      <w:r>
        <w:rPr>
          <w:sz w:val="28"/>
          <w:szCs w:val="28"/>
        </w:rPr>
        <w:t xml:space="preserve">      </w:t>
      </w:r>
      <w:r w:rsidR="00332AA8">
        <w:rPr>
          <w:sz w:val="28"/>
          <w:szCs w:val="28"/>
        </w:rPr>
        <w:t>Цель обучения - формирование коммуникативно-речевых умений, владение которых в дальнейшем поможет выпускникам максимально реализоваться в самостоятельной жизни, занять адекватное социальное положение в обществе.</w:t>
      </w:r>
    </w:p>
    <w:p w:rsidR="00332AA8" w:rsidRDefault="00FA293C" w:rsidP="00332AA8">
      <w:pPr>
        <w:ind w:firstLine="360"/>
        <w:jc w:val="both"/>
        <w:rPr>
          <w:sz w:val="28"/>
          <w:szCs w:val="28"/>
        </w:rPr>
      </w:pPr>
      <w:r>
        <w:rPr>
          <w:sz w:val="28"/>
          <w:szCs w:val="28"/>
        </w:rPr>
        <w:t xml:space="preserve"> </w:t>
      </w:r>
      <w:r w:rsidR="00332AA8">
        <w:rPr>
          <w:sz w:val="28"/>
          <w:szCs w:val="28"/>
        </w:rPr>
        <w:t>Задачи:</w:t>
      </w:r>
    </w:p>
    <w:p w:rsidR="00332AA8" w:rsidRDefault="00332AA8" w:rsidP="00291C2E">
      <w:pPr>
        <w:ind w:firstLine="709"/>
        <w:jc w:val="both"/>
        <w:rPr>
          <w:sz w:val="28"/>
          <w:szCs w:val="28"/>
        </w:rPr>
      </w:pPr>
      <w:r>
        <w:rPr>
          <w:sz w:val="28"/>
          <w:szCs w:val="28"/>
        </w:rPr>
        <w:t>1) сформировать способность пользоваться доступными средствами коммуникации и общения – вербальными и невербальными</w:t>
      </w:r>
    </w:p>
    <w:p w:rsidR="00332AA8" w:rsidRDefault="00332AA8" w:rsidP="00291C2E">
      <w:pPr>
        <w:ind w:firstLine="709"/>
        <w:jc w:val="both"/>
        <w:rPr>
          <w:sz w:val="28"/>
          <w:szCs w:val="28"/>
        </w:rPr>
      </w:pPr>
      <w:r>
        <w:rPr>
          <w:sz w:val="28"/>
          <w:szCs w:val="28"/>
        </w:rPr>
        <w:t xml:space="preserve">2) научить пользоваться доступными средствами коммуникации в практике экспрессивной и </w:t>
      </w:r>
      <w:proofErr w:type="spellStart"/>
      <w:r>
        <w:rPr>
          <w:sz w:val="28"/>
          <w:szCs w:val="28"/>
        </w:rPr>
        <w:t>импрессивной</w:t>
      </w:r>
      <w:proofErr w:type="spellEnd"/>
      <w:r>
        <w:rPr>
          <w:sz w:val="28"/>
          <w:szCs w:val="28"/>
        </w:rPr>
        <w:t xml:space="preserve"> речевой деятельности для решения соответствующих возрасту житейских задач. </w:t>
      </w:r>
    </w:p>
    <w:p w:rsidR="00332AA8" w:rsidRDefault="00332AA8" w:rsidP="00291C2E">
      <w:pPr>
        <w:ind w:firstLine="709"/>
        <w:jc w:val="both"/>
        <w:rPr>
          <w:sz w:val="28"/>
          <w:szCs w:val="28"/>
        </w:rPr>
      </w:pPr>
      <w:r>
        <w:rPr>
          <w:sz w:val="28"/>
          <w:szCs w:val="28"/>
        </w:rPr>
        <w:t xml:space="preserve">3) развитие речи как средства общения в тесной связи с познанием окружающего мира, личным опытом ребенка. Понимание слов, обозначающих объекты и явления природы, объекты рукотворного мира и деятельность человека. Умение использовать усвоенный словарный и фразовый материал в коммуникативных ситуациях. </w:t>
      </w:r>
    </w:p>
    <w:p w:rsidR="00332AA8" w:rsidRDefault="00332AA8" w:rsidP="00291C2E">
      <w:pPr>
        <w:ind w:firstLine="709"/>
        <w:jc w:val="both"/>
        <w:rPr>
          <w:sz w:val="28"/>
          <w:szCs w:val="28"/>
        </w:rPr>
      </w:pPr>
      <w:r>
        <w:rPr>
          <w:sz w:val="28"/>
          <w:szCs w:val="28"/>
        </w:rPr>
        <w:t xml:space="preserve">4) глобальное чтение в доступных ребенку пределах, понимание смысла узнаваемого слова. Узнавание и различение напечатанных слов, обозначающих имена людей, названия хорошо известных предметов и действий. Использование карточек с напечатанными словами как средства коммуникации. </w:t>
      </w:r>
    </w:p>
    <w:p w:rsidR="00332AA8" w:rsidRDefault="00332AA8" w:rsidP="00291C2E">
      <w:pPr>
        <w:ind w:firstLine="709"/>
        <w:jc w:val="both"/>
        <w:rPr>
          <w:sz w:val="28"/>
          <w:szCs w:val="28"/>
        </w:rPr>
      </w:pPr>
      <w:r>
        <w:rPr>
          <w:sz w:val="28"/>
          <w:szCs w:val="28"/>
        </w:rPr>
        <w:t>5) Развитие предпосылок к осмысленному чтению и письму.</w:t>
      </w:r>
    </w:p>
    <w:p w:rsidR="00291C2E" w:rsidRDefault="00291C2E" w:rsidP="00ED3BB2">
      <w:pPr>
        <w:ind w:left="360"/>
        <w:jc w:val="both"/>
        <w:rPr>
          <w:b/>
          <w:color w:val="05080F"/>
          <w:sz w:val="28"/>
          <w:szCs w:val="28"/>
        </w:rPr>
      </w:pPr>
    </w:p>
    <w:p w:rsidR="00ED3BB2" w:rsidRDefault="00ED3BB2" w:rsidP="00ED3BB2">
      <w:pPr>
        <w:ind w:left="360"/>
        <w:jc w:val="both"/>
        <w:rPr>
          <w:b/>
          <w:color w:val="05080F"/>
          <w:sz w:val="28"/>
          <w:szCs w:val="28"/>
        </w:rPr>
      </w:pPr>
      <w:r>
        <w:rPr>
          <w:b/>
          <w:color w:val="05080F"/>
          <w:sz w:val="28"/>
          <w:szCs w:val="28"/>
        </w:rPr>
        <w:t>Аудирование</w:t>
      </w:r>
    </w:p>
    <w:p w:rsidR="00291C2E" w:rsidRDefault="00291C2E" w:rsidP="00ED3BB2">
      <w:pPr>
        <w:ind w:left="360"/>
        <w:jc w:val="both"/>
        <w:rPr>
          <w:b/>
          <w:color w:val="05080F"/>
          <w:sz w:val="28"/>
          <w:szCs w:val="28"/>
        </w:rPr>
      </w:pPr>
    </w:p>
    <w:p w:rsidR="00ED3BB2" w:rsidRDefault="00FA293C" w:rsidP="00291C2E">
      <w:pPr>
        <w:ind w:firstLine="709"/>
        <w:jc w:val="both"/>
        <w:rPr>
          <w:color w:val="05080F"/>
          <w:sz w:val="28"/>
          <w:szCs w:val="28"/>
        </w:rPr>
      </w:pPr>
      <w:r>
        <w:rPr>
          <w:color w:val="05080F"/>
          <w:sz w:val="28"/>
          <w:szCs w:val="28"/>
        </w:rPr>
        <w:lastRenderedPageBreak/>
        <w:t xml:space="preserve">     </w:t>
      </w:r>
      <w:r w:rsidR="00ED3BB2">
        <w:rPr>
          <w:color w:val="05080F"/>
          <w:sz w:val="28"/>
          <w:szCs w:val="28"/>
        </w:rPr>
        <w:t xml:space="preserve">Содержание нацелено на развитие у детей способности </w:t>
      </w:r>
      <w:proofErr w:type="gramStart"/>
      <w:r w:rsidR="00ED3BB2">
        <w:rPr>
          <w:color w:val="05080F"/>
          <w:sz w:val="28"/>
          <w:szCs w:val="28"/>
        </w:rPr>
        <w:t>воспринимать</w:t>
      </w:r>
      <w:proofErr w:type="gramEnd"/>
      <w:r w:rsidR="00ED3BB2">
        <w:rPr>
          <w:color w:val="05080F"/>
          <w:sz w:val="28"/>
          <w:szCs w:val="28"/>
        </w:rPr>
        <w:t xml:space="preserve"> и понимать обращенную к ним речь. Умение слушать является </w:t>
      </w:r>
      <w:proofErr w:type="spellStart"/>
      <w:r w:rsidR="00ED3BB2">
        <w:rPr>
          <w:color w:val="05080F"/>
          <w:sz w:val="28"/>
          <w:szCs w:val="28"/>
        </w:rPr>
        <w:t>межпредметным</w:t>
      </w:r>
      <w:proofErr w:type="spellEnd"/>
      <w:r w:rsidR="00ED3BB2">
        <w:rPr>
          <w:color w:val="05080F"/>
          <w:sz w:val="28"/>
          <w:szCs w:val="28"/>
        </w:rPr>
        <w:t xml:space="preserve"> умением, уровень </w:t>
      </w:r>
      <w:proofErr w:type="spellStart"/>
      <w:r w:rsidR="00ED3BB2">
        <w:rPr>
          <w:color w:val="05080F"/>
          <w:sz w:val="28"/>
          <w:szCs w:val="28"/>
        </w:rPr>
        <w:t>сформированности</w:t>
      </w:r>
      <w:proofErr w:type="spellEnd"/>
      <w:r w:rsidR="00ED3BB2">
        <w:rPr>
          <w:color w:val="05080F"/>
          <w:sz w:val="28"/>
          <w:szCs w:val="28"/>
        </w:rPr>
        <w:t xml:space="preserve"> которого  определяет эффективность усвоения информации заложенном в устном высказывании.</w:t>
      </w:r>
    </w:p>
    <w:p w:rsidR="00ED3BB2" w:rsidRDefault="00ED3BB2" w:rsidP="00291C2E">
      <w:pPr>
        <w:ind w:firstLine="709"/>
        <w:jc w:val="both"/>
        <w:rPr>
          <w:color w:val="05080F"/>
          <w:sz w:val="28"/>
          <w:szCs w:val="28"/>
        </w:rPr>
      </w:pPr>
      <w:r>
        <w:rPr>
          <w:color w:val="05080F"/>
          <w:sz w:val="28"/>
          <w:szCs w:val="28"/>
        </w:rPr>
        <w:t xml:space="preserve">В содержание работы по развитию навыков </w:t>
      </w:r>
      <w:proofErr w:type="spellStart"/>
      <w:r>
        <w:rPr>
          <w:color w:val="05080F"/>
          <w:sz w:val="28"/>
          <w:szCs w:val="28"/>
        </w:rPr>
        <w:t>аудирования</w:t>
      </w:r>
      <w:proofErr w:type="spellEnd"/>
      <w:r>
        <w:rPr>
          <w:color w:val="05080F"/>
          <w:sz w:val="28"/>
          <w:szCs w:val="28"/>
        </w:rPr>
        <w:t xml:space="preserve"> так же включены упражнения на слушание, понимание речи, записанной на магнитофон. Это важное направление работы, в ходе которого дети учатся вслушиваться в речь, ориентируюсь только на ее вербальный компонент </w:t>
      </w:r>
    </w:p>
    <w:p w:rsidR="00ED3BB2" w:rsidRDefault="00ED3BB2" w:rsidP="00ED3BB2">
      <w:pPr>
        <w:jc w:val="both"/>
        <w:rPr>
          <w:b/>
          <w:color w:val="05080F"/>
          <w:sz w:val="28"/>
          <w:szCs w:val="28"/>
        </w:rPr>
      </w:pPr>
    </w:p>
    <w:p w:rsidR="00ED3BB2" w:rsidRDefault="00ED3BB2" w:rsidP="00ED3BB2">
      <w:pPr>
        <w:jc w:val="both"/>
        <w:rPr>
          <w:b/>
          <w:color w:val="05080F"/>
          <w:sz w:val="28"/>
          <w:szCs w:val="28"/>
        </w:rPr>
      </w:pPr>
      <w:r>
        <w:rPr>
          <w:b/>
          <w:color w:val="05080F"/>
          <w:sz w:val="28"/>
          <w:szCs w:val="28"/>
        </w:rPr>
        <w:t xml:space="preserve">   </w:t>
      </w:r>
      <w:r w:rsidR="00FA293C">
        <w:rPr>
          <w:b/>
          <w:color w:val="05080F"/>
          <w:sz w:val="28"/>
          <w:szCs w:val="28"/>
        </w:rPr>
        <w:t xml:space="preserve"> </w:t>
      </w:r>
      <w:r>
        <w:rPr>
          <w:b/>
          <w:color w:val="05080F"/>
          <w:sz w:val="28"/>
          <w:szCs w:val="28"/>
        </w:rPr>
        <w:t>Дикция и выразительность речи</w:t>
      </w:r>
    </w:p>
    <w:p w:rsidR="00291C2E" w:rsidRDefault="00291C2E"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Этот раздел ориентирует у</w:t>
      </w:r>
      <w:r w:rsidR="00D864A2">
        <w:rPr>
          <w:color w:val="05080F"/>
          <w:sz w:val="28"/>
          <w:szCs w:val="28"/>
        </w:rPr>
        <w:t>чителя на отработку у ребёнка</w:t>
      </w:r>
      <w:r w:rsidR="00ED3BB2">
        <w:rPr>
          <w:color w:val="05080F"/>
          <w:sz w:val="28"/>
          <w:szCs w:val="28"/>
        </w:rPr>
        <w:t xml:space="preserve"> четкости произношения, его эмоциональной выразительности. Выбор формы и содержания упражнений определяется темой урока и задачами данного этапа.</w:t>
      </w:r>
    </w:p>
    <w:p w:rsidR="00ED3BB2" w:rsidRDefault="00D864A2" w:rsidP="00ED3BB2">
      <w:pPr>
        <w:jc w:val="both"/>
        <w:rPr>
          <w:color w:val="05080F"/>
          <w:sz w:val="28"/>
          <w:szCs w:val="28"/>
        </w:rPr>
      </w:pPr>
      <w:r>
        <w:rPr>
          <w:color w:val="05080F"/>
          <w:sz w:val="28"/>
          <w:szCs w:val="28"/>
        </w:rPr>
        <w:t>В процессе обучения ребёнок учи</w:t>
      </w:r>
      <w:r w:rsidR="00ED3BB2">
        <w:rPr>
          <w:color w:val="05080F"/>
          <w:sz w:val="28"/>
          <w:szCs w:val="28"/>
        </w:rPr>
        <w:t>тся отчетливо произносить слог</w:t>
      </w:r>
      <w:r>
        <w:rPr>
          <w:color w:val="05080F"/>
          <w:sz w:val="28"/>
          <w:szCs w:val="28"/>
        </w:rPr>
        <w:t xml:space="preserve">и, слова, </w:t>
      </w:r>
      <w:proofErr w:type="spellStart"/>
      <w:r>
        <w:rPr>
          <w:color w:val="05080F"/>
          <w:sz w:val="28"/>
          <w:szCs w:val="28"/>
        </w:rPr>
        <w:t>чистоговорки</w:t>
      </w:r>
      <w:proofErr w:type="spellEnd"/>
      <w:r>
        <w:rPr>
          <w:color w:val="05080F"/>
          <w:sz w:val="28"/>
          <w:szCs w:val="28"/>
        </w:rPr>
        <w:t>; тренируе</w:t>
      </w:r>
      <w:r w:rsidR="00ED3BB2">
        <w:rPr>
          <w:color w:val="05080F"/>
          <w:sz w:val="28"/>
          <w:szCs w:val="28"/>
        </w:rPr>
        <w:t>тся в практическом различении интонационных средств выразительности.</w:t>
      </w:r>
    </w:p>
    <w:p w:rsidR="00291C2E" w:rsidRDefault="00291C2E" w:rsidP="00ED3BB2">
      <w:pPr>
        <w:jc w:val="both"/>
        <w:rPr>
          <w:color w:val="05080F"/>
          <w:sz w:val="28"/>
          <w:szCs w:val="28"/>
        </w:rPr>
      </w:pPr>
    </w:p>
    <w:p w:rsidR="00ED3BB2" w:rsidRDefault="00ED3BB2" w:rsidP="00ED3BB2">
      <w:pPr>
        <w:jc w:val="both"/>
        <w:rPr>
          <w:b/>
          <w:color w:val="05080F"/>
          <w:sz w:val="28"/>
          <w:szCs w:val="28"/>
        </w:rPr>
      </w:pPr>
      <w:r>
        <w:rPr>
          <w:b/>
          <w:color w:val="05080F"/>
          <w:sz w:val="28"/>
          <w:szCs w:val="28"/>
        </w:rPr>
        <w:t xml:space="preserve">   </w:t>
      </w:r>
      <w:r w:rsidR="00FA293C">
        <w:rPr>
          <w:b/>
          <w:color w:val="05080F"/>
          <w:sz w:val="28"/>
          <w:szCs w:val="28"/>
        </w:rPr>
        <w:t xml:space="preserve"> </w:t>
      </w:r>
      <w:r>
        <w:rPr>
          <w:b/>
          <w:color w:val="05080F"/>
          <w:sz w:val="28"/>
          <w:szCs w:val="28"/>
        </w:rPr>
        <w:t>Подготовка речевой ситуации и организация высказывания</w:t>
      </w:r>
    </w:p>
    <w:p w:rsidR="00291C2E" w:rsidRDefault="00291C2E"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Определяется как ведущий в развитии собственно устной разговорной речи. В содержании подраздела входит перечень лексических тем и речевых ситуаций по названным темам, связанных со школь</w:t>
      </w:r>
      <w:r w:rsidR="00D864A2">
        <w:rPr>
          <w:color w:val="05080F"/>
          <w:sz w:val="28"/>
          <w:szCs w:val="28"/>
        </w:rPr>
        <w:t>ной жизнью и бытом детей. Учащий</w:t>
      </w:r>
      <w:r w:rsidR="00ED3BB2">
        <w:rPr>
          <w:color w:val="05080F"/>
          <w:sz w:val="28"/>
          <w:szCs w:val="28"/>
        </w:rPr>
        <w:t>ся под руководством учителя «проигрывают» обозначенные ситуации, моделируя тем самым различные варианты речевого поведения.</w:t>
      </w:r>
    </w:p>
    <w:p w:rsidR="00291C2E" w:rsidRDefault="00ED3BB2" w:rsidP="00ED3BB2">
      <w:pPr>
        <w:jc w:val="both"/>
        <w:rPr>
          <w:b/>
          <w:color w:val="05080F"/>
          <w:sz w:val="28"/>
          <w:szCs w:val="28"/>
        </w:rPr>
      </w:pPr>
      <w:r>
        <w:rPr>
          <w:b/>
          <w:color w:val="05080F"/>
          <w:sz w:val="28"/>
          <w:szCs w:val="28"/>
        </w:rPr>
        <w:t xml:space="preserve">   </w:t>
      </w:r>
      <w:r w:rsidR="00FA293C">
        <w:rPr>
          <w:b/>
          <w:color w:val="05080F"/>
          <w:sz w:val="28"/>
          <w:szCs w:val="28"/>
        </w:rPr>
        <w:t xml:space="preserve"> </w:t>
      </w:r>
    </w:p>
    <w:p w:rsidR="00ED3BB2" w:rsidRDefault="00FA293C" w:rsidP="00ED3BB2">
      <w:pPr>
        <w:jc w:val="both"/>
        <w:rPr>
          <w:b/>
          <w:color w:val="05080F"/>
          <w:sz w:val="28"/>
          <w:szCs w:val="28"/>
        </w:rPr>
      </w:pPr>
      <w:r>
        <w:rPr>
          <w:b/>
          <w:color w:val="05080F"/>
          <w:sz w:val="28"/>
          <w:szCs w:val="28"/>
        </w:rPr>
        <w:t xml:space="preserve"> </w:t>
      </w:r>
      <w:r w:rsidR="00ED3BB2">
        <w:rPr>
          <w:b/>
          <w:color w:val="05080F"/>
          <w:sz w:val="28"/>
          <w:szCs w:val="28"/>
        </w:rPr>
        <w:t>Культура общения</w:t>
      </w:r>
    </w:p>
    <w:p w:rsidR="00291C2E" w:rsidRDefault="00291C2E" w:rsidP="00ED3BB2">
      <w:pPr>
        <w:jc w:val="both"/>
        <w:rPr>
          <w:b/>
          <w:color w:val="05080F"/>
          <w:sz w:val="28"/>
          <w:szCs w:val="28"/>
        </w:rPr>
      </w:pPr>
    </w:p>
    <w:p w:rsidR="00ED3BB2" w:rsidRDefault="00FA293C" w:rsidP="00ED3BB2">
      <w:pPr>
        <w:jc w:val="both"/>
        <w:rPr>
          <w:color w:val="05080F"/>
          <w:sz w:val="28"/>
          <w:szCs w:val="28"/>
        </w:rPr>
      </w:pPr>
      <w:r>
        <w:rPr>
          <w:color w:val="05080F"/>
          <w:sz w:val="28"/>
          <w:szCs w:val="28"/>
        </w:rPr>
        <w:t xml:space="preserve">     </w:t>
      </w:r>
      <w:r w:rsidR="00ED3BB2">
        <w:rPr>
          <w:color w:val="05080F"/>
          <w:sz w:val="28"/>
          <w:szCs w:val="28"/>
        </w:rPr>
        <w:t>Содержание предполагает организацию специальной работы по обог</w:t>
      </w:r>
      <w:r w:rsidR="00D864A2">
        <w:rPr>
          <w:color w:val="05080F"/>
          <w:sz w:val="28"/>
          <w:szCs w:val="28"/>
        </w:rPr>
        <w:t>ащению речи учащего</w:t>
      </w:r>
      <w:r w:rsidR="00ED3BB2">
        <w:rPr>
          <w:color w:val="05080F"/>
          <w:sz w:val="28"/>
          <w:szCs w:val="28"/>
        </w:rPr>
        <w:t>ся словами, оборотами и другими языковыми и неязыковыми средствами.</w:t>
      </w:r>
    </w:p>
    <w:p w:rsidR="00291C2E" w:rsidRDefault="00C76A3F" w:rsidP="00C76A3F">
      <w:pPr>
        <w:jc w:val="both"/>
        <w:rPr>
          <w:b/>
          <w:sz w:val="28"/>
          <w:szCs w:val="28"/>
        </w:rPr>
      </w:pPr>
      <w:r>
        <w:rPr>
          <w:b/>
          <w:sz w:val="28"/>
          <w:szCs w:val="28"/>
        </w:rPr>
        <w:t xml:space="preserve">  </w:t>
      </w:r>
      <w:r w:rsidR="00FA293C">
        <w:rPr>
          <w:b/>
          <w:sz w:val="28"/>
          <w:szCs w:val="28"/>
        </w:rPr>
        <w:t xml:space="preserve"> </w:t>
      </w:r>
    </w:p>
    <w:p w:rsidR="00C76A3F" w:rsidRDefault="00FA293C" w:rsidP="00C76A3F">
      <w:pPr>
        <w:jc w:val="both"/>
        <w:rPr>
          <w:b/>
          <w:sz w:val="28"/>
          <w:szCs w:val="28"/>
        </w:rPr>
      </w:pPr>
      <w:r>
        <w:rPr>
          <w:b/>
          <w:sz w:val="28"/>
          <w:szCs w:val="28"/>
        </w:rPr>
        <w:t xml:space="preserve">   </w:t>
      </w:r>
      <w:r w:rsidR="00C76A3F">
        <w:rPr>
          <w:b/>
          <w:sz w:val="28"/>
          <w:szCs w:val="28"/>
        </w:rPr>
        <w:t>«</w:t>
      </w:r>
      <w:r w:rsidR="00C76A3F" w:rsidRPr="00C76A3F">
        <w:rPr>
          <w:b/>
          <w:sz w:val="28"/>
          <w:szCs w:val="28"/>
        </w:rPr>
        <w:t>Математические представления</w:t>
      </w:r>
      <w:r w:rsidR="00C76A3F">
        <w:rPr>
          <w:b/>
          <w:sz w:val="28"/>
          <w:szCs w:val="28"/>
        </w:rPr>
        <w:t>»</w:t>
      </w:r>
    </w:p>
    <w:p w:rsidR="002A6DBC" w:rsidRDefault="002A6DBC" w:rsidP="00C76A3F">
      <w:pPr>
        <w:jc w:val="both"/>
        <w:rPr>
          <w:b/>
          <w:sz w:val="28"/>
          <w:szCs w:val="28"/>
        </w:rPr>
      </w:pPr>
    </w:p>
    <w:p w:rsidR="002A6DBC"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A6DBC">
        <w:rPr>
          <w:rFonts w:ascii="Times New Roman" w:hAnsi="Times New Roman"/>
          <w:sz w:val="28"/>
          <w:szCs w:val="28"/>
        </w:rPr>
        <w:t xml:space="preserve">В повседневной жизни, участвуя в разных видах деятельности, ребенок с умственной отсталостью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2A6DBC" w:rsidRDefault="00FA293C" w:rsidP="002A6DBC">
      <w:pPr>
        <w:jc w:val="both"/>
        <w:rPr>
          <w:b/>
          <w:sz w:val="28"/>
          <w:szCs w:val="28"/>
        </w:rPr>
      </w:pPr>
      <w:r>
        <w:rPr>
          <w:sz w:val="28"/>
          <w:szCs w:val="28"/>
        </w:rPr>
        <w:t xml:space="preserve">       </w:t>
      </w:r>
      <w:r w:rsidR="002A6DBC">
        <w:rPr>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w:t>
      </w:r>
      <w:r w:rsidR="002A6DBC">
        <w:rPr>
          <w:sz w:val="28"/>
          <w:szCs w:val="28"/>
        </w:rPr>
        <w:lastRenderedPageBreak/>
        <w:t>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r w:rsidR="002A6DBC" w:rsidRPr="002A6DBC">
        <w:rPr>
          <w:sz w:val="28"/>
          <w:szCs w:val="28"/>
        </w:rPr>
        <w:t xml:space="preserve"> </w:t>
      </w:r>
      <w:r w:rsidR="002A6DBC">
        <w:rPr>
          <w:sz w:val="28"/>
          <w:szCs w:val="28"/>
        </w:rPr>
        <w:t>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w:t>
      </w:r>
    </w:p>
    <w:p w:rsidR="002A6DBC" w:rsidRDefault="002A6DBC" w:rsidP="002A6DBC">
      <w:pPr>
        <w:pStyle w:val="a4"/>
        <w:ind w:firstLine="708"/>
        <w:jc w:val="both"/>
        <w:rPr>
          <w:rFonts w:ascii="Times New Roman" w:hAnsi="Times New Roman"/>
          <w:sz w:val="28"/>
          <w:szCs w:val="28"/>
        </w:rPr>
      </w:pPr>
    </w:p>
    <w:p w:rsidR="002A6DBC"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A6DBC">
        <w:rPr>
          <w:rFonts w:ascii="Times New Roman" w:hAnsi="Times New Roman"/>
          <w:sz w:val="28"/>
          <w:szCs w:val="28"/>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291C2E" w:rsidRDefault="002A6DBC" w:rsidP="00C76A3F">
      <w:pPr>
        <w:jc w:val="both"/>
        <w:rPr>
          <w:sz w:val="28"/>
          <w:szCs w:val="28"/>
        </w:rPr>
      </w:pPr>
      <w:r>
        <w:rPr>
          <w:sz w:val="28"/>
          <w:szCs w:val="28"/>
        </w:rPr>
        <w:t xml:space="preserve">    </w:t>
      </w:r>
      <w:r w:rsidR="00FA293C">
        <w:rPr>
          <w:sz w:val="28"/>
          <w:szCs w:val="28"/>
        </w:rPr>
        <w:t xml:space="preserve">   </w:t>
      </w:r>
    </w:p>
    <w:p w:rsidR="00C76A3F" w:rsidRDefault="00C76A3F" w:rsidP="00C76A3F">
      <w:pPr>
        <w:jc w:val="both"/>
        <w:rPr>
          <w:b/>
          <w:color w:val="000000"/>
          <w:sz w:val="28"/>
          <w:szCs w:val="28"/>
        </w:rPr>
      </w:pPr>
      <w:r w:rsidRPr="00C76A3F">
        <w:rPr>
          <w:b/>
          <w:color w:val="000000"/>
          <w:sz w:val="28"/>
          <w:szCs w:val="28"/>
        </w:rPr>
        <w:t>Первый десяток.</w:t>
      </w:r>
    </w:p>
    <w:p w:rsidR="00291C2E" w:rsidRPr="00C76A3F" w:rsidRDefault="00291C2E" w:rsidP="00C76A3F">
      <w:pPr>
        <w:jc w:val="both"/>
        <w:rPr>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Распознавание гра</w:t>
      </w:r>
      <w:r w:rsidR="00166437">
        <w:rPr>
          <w:rFonts w:ascii="Times New Roman" w:hAnsi="Times New Roman"/>
          <w:sz w:val="28"/>
          <w:szCs w:val="28"/>
        </w:rPr>
        <w:t>фического образа чисел от 1 до 3. Счёт предметов в пределах 3</w:t>
      </w:r>
      <w:r w:rsidRPr="00C76A3F">
        <w:rPr>
          <w:rFonts w:ascii="Times New Roman" w:hAnsi="Times New Roman"/>
          <w:sz w:val="28"/>
          <w:szCs w:val="28"/>
        </w:rPr>
        <w:t>. Соотнесение групп предметов с числом.</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Количественный и порядковый счёт. Счёт прямой и обратный. Сравнение изученных чисел и их состав. Написание цифр.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Арифметические знаки «+», «-»,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Монеты 1р, 2 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Знакомство с задачей.</w:t>
      </w:r>
    </w:p>
    <w:p w:rsidR="00291C2E"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p>
    <w:p w:rsidR="00C76A3F"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r w:rsidR="00C76A3F" w:rsidRPr="00C76A3F">
        <w:rPr>
          <w:rFonts w:ascii="Times New Roman" w:hAnsi="Times New Roman"/>
          <w:b/>
          <w:sz w:val="28"/>
          <w:szCs w:val="28"/>
        </w:rPr>
        <w:t>Практические упражнения.</w:t>
      </w:r>
    </w:p>
    <w:p w:rsidR="00291C2E" w:rsidRPr="00C76A3F" w:rsidRDefault="00291C2E" w:rsidP="00C76A3F">
      <w:pPr>
        <w:pStyle w:val="a4"/>
        <w:jc w:val="both"/>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Деление группы предметов на 2 равные части.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Лишние и недостающие предметы.</w:t>
      </w:r>
    </w:p>
    <w:p w:rsidR="00C76A3F" w:rsidRPr="00C76A3F" w:rsidRDefault="00C76A3F" w:rsidP="00C76A3F">
      <w:pPr>
        <w:pStyle w:val="a4"/>
        <w:jc w:val="center"/>
        <w:rPr>
          <w:rFonts w:ascii="Times New Roman" w:hAnsi="Times New Roman"/>
          <w:b/>
          <w:sz w:val="28"/>
          <w:szCs w:val="28"/>
        </w:rPr>
      </w:pPr>
    </w:p>
    <w:p w:rsidR="00C76A3F" w:rsidRDefault="00C76A3F" w:rsidP="00C76A3F">
      <w:pPr>
        <w:pStyle w:val="a4"/>
        <w:rPr>
          <w:rFonts w:ascii="Times New Roman" w:hAnsi="Times New Roman"/>
          <w:b/>
          <w:color w:val="000000"/>
          <w:sz w:val="28"/>
          <w:szCs w:val="28"/>
        </w:rPr>
      </w:pPr>
      <w:r w:rsidRPr="00C76A3F">
        <w:rPr>
          <w:rFonts w:ascii="Times New Roman" w:hAnsi="Times New Roman"/>
          <w:b/>
          <w:color w:val="000000"/>
          <w:sz w:val="28"/>
          <w:szCs w:val="28"/>
        </w:rPr>
        <w:t xml:space="preserve"> </w:t>
      </w:r>
      <w:r w:rsidR="00FA293C">
        <w:rPr>
          <w:rFonts w:ascii="Times New Roman" w:hAnsi="Times New Roman"/>
          <w:b/>
          <w:color w:val="000000"/>
          <w:sz w:val="28"/>
          <w:szCs w:val="28"/>
        </w:rPr>
        <w:t xml:space="preserve">       </w:t>
      </w:r>
      <w:r w:rsidRPr="00C76A3F">
        <w:rPr>
          <w:rFonts w:ascii="Times New Roman" w:hAnsi="Times New Roman"/>
          <w:b/>
          <w:color w:val="000000"/>
          <w:sz w:val="28"/>
          <w:szCs w:val="28"/>
        </w:rPr>
        <w:t>Первый десяток.</w:t>
      </w:r>
    </w:p>
    <w:p w:rsidR="00291C2E" w:rsidRPr="00C76A3F" w:rsidRDefault="00291C2E" w:rsidP="00C76A3F">
      <w:pPr>
        <w:pStyle w:val="a4"/>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Распознавание графического образа чисел от 4 до 10. Счёт предметов в пределах 10. Соотнесение групп предметов с числом.</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Количественный и порядковый счёт. Счёт прямой и обратный. Сравнение изученных чисел и их состав. Написание цифр.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Понятия: слагаемое, сумма, уменьшаемое, вычитаемое, разность. Название компонентов сложения и вычитания в речи учителя.</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Переместительное свойство сложения. Состав чисел первого десятка.</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Понятия: неделя. Единица стоимости: рубль. Монеты: 1р, 5р, 10 р.</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 xml:space="preserve">Точка, прямая, кривая линии.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О</w:t>
      </w:r>
      <w:r w:rsidR="00C07D55">
        <w:rPr>
          <w:rFonts w:ascii="Times New Roman" w:hAnsi="Times New Roman"/>
          <w:sz w:val="28"/>
          <w:szCs w:val="28"/>
        </w:rPr>
        <w:t>трезок. Единица измерения длины</w:t>
      </w:r>
      <w:r w:rsidRPr="00C76A3F">
        <w:rPr>
          <w:rFonts w:ascii="Times New Roman" w:hAnsi="Times New Roman"/>
          <w:sz w:val="28"/>
          <w:szCs w:val="28"/>
        </w:rPr>
        <w:t>: сантиметр. Обозначение: см. Линейка 10 см.</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Простые арифметические задачи на нахождение суммы и остатка.</w:t>
      </w:r>
    </w:p>
    <w:p w:rsidR="00C76A3F" w:rsidRPr="00C76A3F" w:rsidRDefault="00C76A3F" w:rsidP="00C76A3F">
      <w:pPr>
        <w:pStyle w:val="a4"/>
        <w:rPr>
          <w:rFonts w:ascii="Times New Roman" w:hAnsi="Times New Roman"/>
          <w:sz w:val="28"/>
          <w:szCs w:val="28"/>
        </w:rPr>
      </w:pPr>
      <w:r w:rsidRPr="00C76A3F">
        <w:rPr>
          <w:rFonts w:ascii="Times New Roman" w:hAnsi="Times New Roman"/>
          <w:sz w:val="28"/>
          <w:szCs w:val="28"/>
        </w:rPr>
        <w:t>Сложение и вычитание чисел в пределах 10.</w:t>
      </w:r>
    </w:p>
    <w:p w:rsidR="00C76A3F" w:rsidRPr="00C76A3F" w:rsidRDefault="00C76A3F" w:rsidP="00C76A3F">
      <w:pPr>
        <w:pStyle w:val="a4"/>
        <w:rPr>
          <w:rFonts w:ascii="Times New Roman" w:hAnsi="Times New Roman"/>
          <w:sz w:val="28"/>
          <w:szCs w:val="28"/>
        </w:rPr>
      </w:pPr>
      <w:r w:rsidRPr="00C76A3F">
        <w:rPr>
          <w:rFonts w:ascii="Times New Roman" w:hAnsi="Times New Roman"/>
          <w:sz w:val="28"/>
          <w:szCs w:val="28"/>
        </w:rPr>
        <w:t>Шар, куб.</w:t>
      </w:r>
    </w:p>
    <w:p w:rsidR="00291C2E" w:rsidRDefault="00291C2E" w:rsidP="00C76A3F">
      <w:pPr>
        <w:pStyle w:val="a4"/>
        <w:jc w:val="both"/>
        <w:rPr>
          <w:rFonts w:ascii="Times New Roman" w:hAnsi="Times New Roman"/>
          <w:b/>
          <w:sz w:val="28"/>
          <w:szCs w:val="28"/>
        </w:rPr>
      </w:pPr>
    </w:p>
    <w:p w:rsidR="00C76A3F"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r w:rsidR="00C76A3F" w:rsidRPr="00C76A3F">
        <w:rPr>
          <w:rFonts w:ascii="Times New Roman" w:hAnsi="Times New Roman"/>
          <w:b/>
          <w:sz w:val="28"/>
          <w:szCs w:val="28"/>
        </w:rPr>
        <w:t>Практические упражнения.</w:t>
      </w:r>
    </w:p>
    <w:p w:rsidR="00291C2E" w:rsidRPr="00C76A3F" w:rsidRDefault="00291C2E" w:rsidP="00C76A3F">
      <w:pPr>
        <w:pStyle w:val="a4"/>
        <w:jc w:val="both"/>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Построение прямой линии, проходящей через 1, 2 точки.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lastRenderedPageBreak/>
        <w:t>Измерение отрезков с помощью линейки.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rPr>
        <w:t>Деление группы предметов на 2, 3, 4 равные части.</w:t>
      </w:r>
    </w:p>
    <w:p w:rsidR="00291C2E"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p>
    <w:p w:rsidR="00C76A3F" w:rsidRDefault="00FA293C" w:rsidP="00C76A3F">
      <w:pPr>
        <w:pStyle w:val="a4"/>
        <w:jc w:val="both"/>
        <w:rPr>
          <w:rFonts w:ascii="Times New Roman" w:hAnsi="Times New Roman"/>
          <w:b/>
          <w:sz w:val="28"/>
          <w:szCs w:val="28"/>
        </w:rPr>
      </w:pPr>
      <w:r>
        <w:rPr>
          <w:rFonts w:ascii="Times New Roman" w:hAnsi="Times New Roman"/>
          <w:b/>
          <w:sz w:val="28"/>
          <w:szCs w:val="28"/>
        </w:rPr>
        <w:t xml:space="preserve"> </w:t>
      </w:r>
      <w:r w:rsidR="00C76A3F" w:rsidRPr="00C76A3F">
        <w:rPr>
          <w:rFonts w:ascii="Times New Roman" w:hAnsi="Times New Roman"/>
          <w:b/>
          <w:sz w:val="28"/>
          <w:szCs w:val="28"/>
        </w:rPr>
        <w:t>Математический словарь.</w:t>
      </w:r>
    </w:p>
    <w:p w:rsidR="00291C2E" w:rsidRPr="00C76A3F" w:rsidRDefault="00291C2E" w:rsidP="00C76A3F">
      <w:pPr>
        <w:pStyle w:val="a4"/>
        <w:jc w:val="both"/>
        <w:rPr>
          <w:rFonts w:ascii="Times New Roman" w:hAnsi="Times New Roman"/>
          <w:b/>
          <w:sz w:val="28"/>
          <w:szCs w:val="28"/>
        </w:rPr>
      </w:pP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Компоненты сложения</w:t>
      </w:r>
      <w:r w:rsidRPr="00C76A3F">
        <w:rPr>
          <w:rFonts w:ascii="Times New Roman" w:hAnsi="Times New Roman"/>
          <w:sz w:val="28"/>
          <w:szCs w:val="28"/>
        </w:rPr>
        <w:t xml:space="preserve">: </w:t>
      </w:r>
      <w:proofErr w:type="gramStart"/>
      <w:r w:rsidRPr="00C76A3F">
        <w:rPr>
          <w:rFonts w:ascii="Times New Roman" w:hAnsi="Times New Roman"/>
          <w:sz w:val="28"/>
          <w:szCs w:val="28"/>
          <w:lang w:val="en-US"/>
        </w:rPr>
        <w:t>I</w:t>
      </w:r>
      <w:r w:rsidRPr="00C76A3F">
        <w:rPr>
          <w:rFonts w:ascii="Times New Roman" w:hAnsi="Times New Roman"/>
          <w:sz w:val="28"/>
          <w:szCs w:val="28"/>
        </w:rPr>
        <w:t xml:space="preserve"> слагаемое, </w:t>
      </w:r>
      <w:r w:rsidRPr="00C76A3F">
        <w:rPr>
          <w:rFonts w:ascii="Times New Roman" w:hAnsi="Times New Roman"/>
          <w:sz w:val="28"/>
          <w:szCs w:val="28"/>
          <w:lang w:val="en-US"/>
        </w:rPr>
        <w:t>II</w:t>
      </w:r>
      <w:r w:rsidRPr="00C76A3F">
        <w:rPr>
          <w:rFonts w:ascii="Times New Roman" w:hAnsi="Times New Roman"/>
          <w:sz w:val="28"/>
          <w:szCs w:val="28"/>
        </w:rPr>
        <w:t xml:space="preserve"> слагаемое, сумма.</w:t>
      </w:r>
      <w:proofErr w:type="gramEnd"/>
      <w:r w:rsidRPr="00C76A3F">
        <w:rPr>
          <w:rFonts w:ascii="Times New Roman" w:hAnsi="Times New Roman"/>
          <w:sz w:val="28"/>
          <w:szCs w:val="28"/>
        </w:rPr>
        <w:t xml:space="preserve">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Компоненты вычитания</w:t>
      </w:r>
      <w:r w:rsidRPr="00C76A3F">
        <w:rPr>
          <w:rFonts w:ascii="Times New Roman" w:hAnsi="Times New Roman"/>
          <w:sz w:val="28"/>
          <w:szCs w:val="28"/>
        </w:rPr>
        <w:t xml:space="preserve">: уменьшаемое, вычитаемое, разность.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Единицы стоимости</w:t>
      </w:r>
      <w:r w:rsidRPr="00C76A3F">
        <w:rPr>
          <w:rFonts w:ascii="Times New Roman" w:hAnsi="Times New Roman"/>
          <w:sz w:val="28"/>
          <w:szCs w:val="28"/>
        </w:rPr>
        <w:t xml:space="preserve"> – рубль, </w:t>
      </w:r>
      <w:r w:rsidRPr="00C76A3F">
        <w:rPr>
          <w:rFonts w:ascii="Times New Roman" w:hAnsi="Times New Roman"/>
          <w:sz w:val="28"/>
          <w:szCs w:val="28"/>
          <w:u w:val="single"/>
        </w:rPr>
        <w:t>длины</w:t>
      </w:r>
      <w:r w:rsidRPr="00C76A3F">
        <w:rPr>
          <w:rFonts w:ascii="Times New Roman" w:hAnsi="Times New Roman"/>
          <w:sz w:val="28"/>
          <w:szCs w:val="28"/>
        </w:rPr>
        <w:t xml:space="preserve"> – сантиметр, </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Разряды:</w:t>
      </w:r>
      <w:r w:rsidRPr="00C76A3F">
        <w:rPr>
          <w:rFonts w:ascii="Times New Roman" w:hAnsi="Times New Roman"/>
          <w:sz w:val="28"/>
          <w:szCs w:val="28"/>
        </w:rPr>
        <w:t xml:space="preserve"> единицы, десятки.</w:t>
      </w:r>
    </w:p>
    <w:p w:rsidR="00C76A3F" w:rsidRPr="00C76A3F" w:rsidRDefault="00C76A3F" w:rsidP="00C76A3F">
      <w:pPr>
        <w:pStyle w:val="a4"/>
        <w:jc w:val="both"/>
        <w:rPr>
          <w:rFonts w:ascii="Times New Roman" w:hAnsi="Times New Roman"/>
          <w:sz w:val="28"/>
          <w:szCs w:val="28"/>
        </w:rPr>
      </w:pPr>
      <w:r w:rsidRPr="00C76A3F">
        <w:rPr>
          <w:rFonts w:ascii="Times New Roman" w:hAnsi="Times New Roman"/>
          <w:sz w:val="28"/>
          <w:szCs w:val="28"/>
          <w:u w:val="single"/>
        </w:rPr>
        <w:t xml:space="preserve">Геометрические понятия </w:t>
      </w:r>
      <w:r w:rsidRPr="00C76A3F">
        <w:rPr>
          <w:rFonts w:ascii="Times New Roman" w:hAnsi="Times New Roman"/>
          <w:sz w:val="28"/>
          <w:szCs w:val="28"/>
        </w:rPr>
        <w:t>- круг, треугольник, квадрат, прямоугольник, точка, прямая, кривая линия, отрезок.</w:t>
      </w:r>
    </w:p>
    <w:p w:rsidR="00C76A3F" w:rsidRDefault="00C76A3F" w:rsidP="00C76A3F">
      <w:pPr>
        <w:rPr>
          <w:b/>
          <w:sz w:val="28"/>
          <w:szCs w:val="28"/>
        </w:rPr>
      </w:pPr>
    </w:p>
    <w:p w:rsidR="0059415C" w:rsidRDefault="0059415C" w:rsidP="00C76A3F">
      <w:pPr>
        <w:rPr>
          <w:b/>
          <w:sz w:val="28"/>
          <w:szCs w:val="28"/>
        </w:rPr>
      </w:pPr>
      <w:r>
        <w:rPr>
          <w:b/>
          <w:sz w:val="28"/>
          <w:szCs w:val="28"/>
        </w:rPr>
        <w:t xml:space="preserve">     «Окружающий природный мир»</w:t>
      </w:r>
    </w:p>
    <w:p w:rsidR="00082CD1" w:rsidRDefault="00082CD1" w:rsidP="00C76A3F">
      <w:pPr>
        <w:rPr>
          <w:b/>
          <w:sz w:val="28"/>
          <w:szCs w:val="28"/>
        </w:rPr>
      </w:pPr>
    </w:p>
    <w:p w:rsidR="00082CD1" w:rsidRDefault="00082CD1" w:rsidP="00082CD1">
      <w:pPr>
        <w:jc w:val="both"/>
        <w:rPr>
          <w:sz w:val="28"/>
          <w:szCs w:val="28"/>
        </w:rPr>
      </w:pPr>
      <w:r>
        <w:rPr>
          <w:sz w:val="28"/>
          <w:szCs w:val="28"/>
        </w:rPr>
        <w:t xml:space="preserve">    Важным аспектом обучения детей с   умственной отсталостью является расширение представлений об окружающем их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 </w:t>
      </w:r>
    </w:p>
    <w:p w:rsidR="00082CD1" w:rsidRDefault="00FA293C" w:rsidP="00082CD1">
      <w:pPr>
        <w:jc w:val="both"/>
        <w:rPr>
          <w:sz w:val="28"/>
          <w:szCs w:val="28"/>
        </w:rPr>
      </w:pPr>
      <w:r>
        <w:rPr>
          <w:sz w:val="28"/>
          <w:szCs w:val="28"/>
        </w:rPr>
        <w:t xml:space="preserve">     </w:t>
      </w:r>
      <w:r w:rsidR="00082CD1">
        <w:rPr>
          <w:b/>
          <w:sz w:val="28"/>
          <w:szCs w:val="28"/>
        </w:rPr>
        <w:t>Цель</w:t>
      </w:r>
      <w:r w:rsidR="00082CD1">
        <w:rPr>
          <w:sz w:val="28"/>
          <w:szCs w:val="28"/>
        </w:rPr>
        <w:t xml:space="preserve"> обучения – формирование представлений о живой и неживой природе, о взаимодействии человека с природой, бережного отношения к природе. </w:t>
      </w:r>
    </w:p>
    <w:p w:rsidR="00082CD1" w:rsidRDefault="00FA293C" w:rsidP="00082CD1">
      <w:pPr>
        <w:jc w:val="both"/>
        <w:rPr>
          <w:sz w:val="28"/>
          <w:szCs w:val="28"/>
        </w:rPr>
      </w:pPr>
      <w:r>
        <w:rPr>
          <w:sz w:val="28"/>
          <w:szCs w:val="28"/>
        </w:rPr>
        <w:t xml:space="preserve">      </w:t>
      </w:r>
      <w:r w:rsidR="00082CD1">
        <w:rPr>
          <w:sz w:val="28"/>
          <w:szCs w:val="28"/>
        </w:rPr>
        <w:t xml:space="preserve">Основными </w:t>
      </w:r>
      <w:r w:rsidR="00082CD1">
        <w:rPr>
          <w:b/>
          <w:sz w:val="28"/>
          <w:szCs w:val="28"/>
        </w:rPr>
        <w:t>задачами</w:t>
      </w:r>
      <w:r w:rsidR="00082CD1">
        <w:rPr>
          <w:sz w:val="28"/>
          <w:szCs w:val="28"/>
        </w:rPr>
        <w:t xml:space="preserve"> программы являются: </w:t>
      </w:r>
    </w:p>
    <w:p w:rsidR="00082CD1" w:rsidRDefault="00082CD1" w:rsidP="00082CD1">
      <w:pPr>
        <w:jc w:val="both"/>
        <w:rPr>
          <w:sz w:val="28"/>
          <w:szCs w:val="28"/>
        </w:rPr>
      </w:pPr>
      <w:r>
        <w:rPr>
          <w:sz w:val="28"/>
          <w:szCs w:val="28"/>
        </w:rPr>
        <w:t xml:space="preserve">1) формирование представлений об объектах и явлениях неживой природы, 2) формирование временных представлений, </w:t>
      </w:r>
    </w:p>
    <w:p w:rsidR="00082CD1" w:rsidRDefault="00082CD1" w:rsidP="00082CD1">
      <w:pPr>
        <w:jc w:val="both"/>
        <w:rPr>
          <w:sz w:val="28"/>
          <w:szCs w:val="28"/>
        </w:rPr>
      </w:pPr>
      <w:r>
        <w:rPr>
          <w:sz w:val="28"/>
          <w:szCs w:val="28"/>
        </w:rPr>
        <w:t xml:space="preserve">3) формирование представлений о растительном и животном мире. </w:t>
      </w:r>
    </w:p>
    <w:p w:rsidR="00082CD1" w:rsidRDefault="00082CD1" w:rsidP="00C76A3F">
      <w:pPr>
        <w:rPr>
          <w:b/>
          <w:sz w:val="28"/>
          <w:szCs w:val="28"/>
        </w:rPr>
      </w:pPr>
    </w:p>
    <w:p w:rsidR="0059415C" w:rsidRDefault="00FA293C" w:rsidP="0059415C">
      <w:pPr>
        <w:pStyle w:val="c6"/>
        <w:shd w:val="clear" w:color="auto" w:fill="FFFFFF"/>
        <w:spacing w:before="0" w:beforeAutospacing="0" w:after="0" w:afterAutospacing="0"/>
        <w:jc w:val="both"/>
        <w:rPr>
          <w:rFonts w:ascii="Arial" w:hAnsi="Arial" w:cs="Arial"/>
          <w:color w:val="000000"/>
          <w:sz w:val="22"/>
          <w:szCs w:val="22"/>
        </w:rPr>
      </w:pPr>
      <w:r>
        <w:rPr>
          <w:rStyle w:val="c1c28"/>
          <w:i/>
          <w:iCs/>
          <w:color w:val="000000"/>
          <w:sz w:val="28"/>
          <w:szCs w:val="28"/>
        </w:rPr>
        <w:t xml:space="preserve">    </w:t>
      </w:r>
      <w:r w:rsidR="0059415C">
        <w:rPr>
          <w:rStyle w:val="c1c28"/>
          <w:i/>
          <w:iCs/>
          <w:color w:val="000000"/>
          <w:sz w:val="28"/>
          <w:szCs w:val="28"/>
        </w:rPr>
        <w:t xml:space="preserve"> Сезонные изменения в природе.</w:t>
      </w:r>
      <w:r w:rsidR="0059415C">
        <w:rPr>
          <w:rStyle w:val="c1"/>
          <w:color w:val="000000"/>
          <w:sz w:val="28"/>
          <w:szCs w:val="28"/>
        </w:rPr>
        <w:t> Погода (дни ясные, солнечные, пасмурные, идет дождь, снег). Погода сегодня, вчера. Изменения в природе, жизни растений и животных в осенние месяцы: похолодание, листопад (различение листьев деревьев по цвету, величине, форме), отлет птиц; в зимние месяцы: холод, снег, лед, мороз, снежинки, птицы зимой, подкормка птиц; в весенние месяцы: потепление, сосульки, таяние снега, прилет птиц, распускание почек.</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Улица. </w:t>
      </w:r>
      <w:r>
        <w:rPr>
          <w:rStyle w:val="c1"/>
          <w:color w:val="000000"/>
          <w:sz w:val="28"/>
          <w:szCs w:val="28"/>
        </w:rPr>
        <w:t>Правила поведения на улице. Правила перехода улицы, движение по тротуару.</w:t>
      </w:r>
    </w:p>
    <w:p w:rsidR="0059415C" w:rsidRDefault="0059415C" w:rsidP="00291C2E">
      <w:pPr>
        <w:pStyle w:val="c6"/>
        <w:shd w:val="clear" w:color="auto" w:fill="FFFFFF"/>
        <w:spacing w:before="0" w:beforeAutospacing="0" w:after="0" w:afterAutospacing="0"/>
        <w:ind w:firstLine="709"/>
        <w:jc w:val="both"/>
        <w:rPr>
          <w:rFonts w:ascii="Arial" w:hAnsi="Arial" w:cs="Arial"/>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Классная комната. </w:t>
      </w:r>
      <w:r>
        <w:rPr>
          <w:rStyle w:val="apple-converted-space"/>
          <w:i/>
          <w:iCs/>
          <w:color w:val="000000"/>
          <w:sz w:val="28"/>
          <w:szCs w:val="28"/>
        </w:rPr>
        <w:t> </w:t>
      </w:r>
      <w:r>
        <w:rPr>
          <w:rStyle w:val="c1"/>
          <w:color w:val="000000"/>
          <w:sz w:val="28"/>
          <w:szCs w:val="28"/>
        </w:rPr>
        <w:t>Стены, потолок, пол, дверь, окна, классная доска, парты, стол, шкаф. Правильная посадка за столом, за партой. Поддерживание порядка в классе. Обязанности дежурного.</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Учебные вещи и игрушки</w:t>
      </w:r>
      <w:r>
        <w:rPr>
          <w:rStyle w:val="c1"/>
          <w:color w:val="000000"/>
          <w:sz w:val="28"/>
          <w:szCs w:val="28"/>
        </w:rPr>
        <w:t>.  Их назначение. Обращение с ними. Сравнение.</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c1c28"/>
          <w:i/>
          <w:iCs/>
          <w:color w:val="000000"/>
          <w:sz w:val="28"/>
          <w:szCs w:val="28"/>
        </w:rPr>
        <w:t xml:space="preserve">Обувь. </w:t>
      </w:r>
      <w:r>
        <w:rPr>
          <w:rStyle w:val="c1"/>
          <w:color w:val="000000"/>
          <w:sz w:val="28"/>
          <w:szCs w:val="28"/>
        </w:rPr>
        <w:t>Туфли, ботинки, тапочки, сапоги. Уход за обувью (чистка щеткой, протирка).</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c28"/>
          <w:i/>
          <w:iCs/>
          <w:color w:val="000000"/>
          <w:sz w:val="28"/>
          <w:szCs w:val="28"/>
        </w:rPr>
        <w:t xml:space="preserve">- Овощи. </w:t>
      </w:r>
      <w:r>
        <w:rPr>
          <w:rStyle w:val="c1"/>
          <w:color w:val="000000"/>
          <w:sz w:val="28"/>
          <w:szCs w:val="28"/>
        </w:rPr>
        <w:t>Помидор, огурец или другие. Цвет, форма, величина, вкус, запах. Сравнение овощей по этим признакам. Употребление в пищу.</w:t>
      </w:r>
      <w:r>
        <w:rPr>
          <w:color w:val="000000"/>
          <w:sz w:val="28"/>
          <w:szCs w:val="28"/>
        </w:rPr>
        <w:br/>
      </w:r>
      <w:r>
        <w:rPr>
          <w:rStyle w:val="c1c28"/>
          <w:i/>
          <w:iCs/>
          <w:color w:val="000000"/>
          <w:sz w:val="28"/>
          <w:szCs w:val="28"/>
        </w:rPr>
        <w:lastRenderedPageBreak/>
        <w:t>Фрукты.</w:t>
      </w:r>
      <w:r>
        <w:rPr>
          <w:rStyle w:val="apple-converted-space"/>
          <w:i/>
          <w:iCs/>
          <w:color w:val="000000"/>
          <w:sz w:val="28"/>
          <w:szCs w:val="28"/>
        </w:rPr>
        <w:t> </w:t>
      </w:r>
      <w:r>
        <w:rPr>
          <w:rStyle w:val="c1"/>
          <w:color w:val="000000"/>
          <w:sz w:val="28"/>
          <w:szCs w:val="28"/>
        </w:rPr>
        <w:t>Яблоко, груша или другие. Цвет, форма, величина, вкус, запах. Сравнение фруктов по этим признакам. Употребление в пищу.</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Комнатные растения</w:t>
      </w:r>
      <w:r>
        <w:rPr>
          <w:rStyle w:val="apple-converted-space"/>
          <w:i/>
          <w:iCs/>
          <w:color w:val="000000"/>
          <w:sz w:val="28"/>
          <w:szCs w:val="28"/>
        </w:rPr>
        <w:t>.</w:t>
      </w:r>
      <w:r>
        <w:rPr>
          <w:rStyle w:val="c1"/>
          <w:color w:val="000000"/>
          <w:sz w:val="28"/>
          <w:szCs w:val="28"/>
        </w:rPr>
        <w:t xml:space="preserve"> Герань, фиалки. Узнавание и называние. Уход (полив).</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Домашние животные.</w:t>
      </w:r>
      <w:r>
        <w:rPr>
          <w:rStyle w:val="apple-converted-space"/>
          <w:i/>
          <w:iCs/>
          <w:color w:val="000000"/>
          <w:sz w:val="28"/>
          <w:szCs w:val="28"/>
        </w:rPr>
        <w:t> </w:t>
      </w:r>
      <w:r>
        <w:rPr>
          <w:rStyle w:val="c1"/>
          <w:color w:val="000000"/>
          <w:sz w:val="28"/>
          <w:szCs w:val="28"/>
        </w:rPr>
        <w:t>Кошка, собака. Узнавание, называние. Внешний вид, повадки, пища. Сравнение. Какую пользу кошка и собака приносят человеку, как заботится о них человек.</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Дикие животные. </w:t>
      </w:r>
      <w:r>
        <w:rPr>
          <w:rStyle w:val="apple-converted-space"/>
          <w:i/>
          <w:iCs/>
          <w:color w:val="000000"/>
          <w:sz w:val="28"/>
          <w:szCs w:val="28"/>
        </w:rPr>
        <w:t> </w:t>
      </w:r>
      <w:r>
        <w:rPr>
          <w:rStyle w:val="c1"/>
          <w:color w:val="000000"/>
          <w:sz w:val="28"/>
          <w:szCs w:val="28"/>
        </w:rPr>
        <w:t>Волк, лиса. Внешний вид. Образ жизни. Питание.</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Птицы.</w:t>
      </w:r>
      <w:r>
        <w:rPr>
          <w:rStyle w:val="apple-converted-space"/>
          <w:i/>
          <w:iCs/>
          <w:color w:val="000000"/>
          <w:sz w:val="28"/>
          <w:szCs w:val="28"/>
        </w:rPr>
        <w:t> </w:t>
      </w:r>
      <w:r>
        <w:rPr>
          <w:rStyle w:val="c1"/>
          <w:color w:val="000000"/>
          <w:sz w:val="28"/>
          <w:szCs w:val="28"/>
        </w:rPr>
        <w:t>Голубь или другие местные птицы. Внешний вид. Где живет, чем питается. Какую пользу приносит человеку.</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w:t>
      </w:r>
      <w:r>
        <w:rPr>
          <w:rStyle w:val="apple-converted-space"/>
          <w:color w:val="000000"/>
          <w:sz w:val="28"/>
          <w:szCs w:val="28"/>
        </w:rPr>
        <w:t> </w:t>
      </w:r>
      <w:r>
        <w:rPr>
          <w:rStyle w:val="c1c28"/>
          <w:i/>
          <w:iCs/>
          <w:color w:val="000000"/>
          <w:sz w:val="28"/>
          <w:szCs w:val="28"/>
        </w:rPr>
        <w:t xml:space="preserve">Охрана здоровья. </w:t>
      </w:r>
      <w:r>
        <w:rPr>
          <w:rStyle w:val="apple-converted-space"/>
          <w:i/>
          <w:iCs/>
          <w:color w:val="000000"/>
          <w:sz w:val="28"/>
          <w:szCs w:val="28"/>
        </w:rPr>
        <w:t> </w:t>
      </w:r>
      <w:r>
        <w:rPr>
          <w:rStyle w:val="c1"/>
          <w:color w:val="000000"/>
          <w:sz w:val="28"/>
          <w:szCs w:val="28"/>
        </w:rPr>
        <w:t>Части тела человека (голова, шея, туловище, руки, ноги). Рука правая и левая. Нога правая и левая. Уход за руками (мытье рук).</w:t>
      </w:r>
    </w:p>
    <w:p w:rsidR="0059415C" w:rsidRDefault="0059415C" w:rsidP="00291C2E">
      <w:pPr>
        <w:pStyle w:val="c6"/>
        <w:shd w:val="clear" w:color="auto" w:fill="FFFFFF"/>
        <w:spacing w:before="0" w:beforeAutospacing="0" w:after="0" w:afterAutospacing="0"/>
        <w:ind w:firstLine="709"/>
        <w:jc w:val="both"/>
        <w:rPr>
          <w:rFonts w:ascii="Arial" w:hAnsi="Arial" w:cs="Arial"/>
          <w:color w:val="000000"/>
          <w:sz w:val="22"/>
          <w:szCs w:val="22"/>
        </w:rPr>
      </w:pPr>
      <w:r>
        <w:rPr>
          <w:rStyle w:val="c1"/>
          <w:color w:val="000000"/>
          <w:sz w:val="28"/>
          <w:szCs w:val="28"/>
        </w:rPr>
        <w:t>  -</w:t>
      </w:r>
      <w:r>
        <w:rPr>
          <w:rStyle w:val="apple-converted-space"/>
          <w:color w:val="000000"/>
          <w:sz w:val="28"/>
          <w:szCs w:val="28"/>
        </w:rPr>
        <w:t> </w:t>
      </w:r>
      <w:r>
        <w:rPr>
          <w:rStyle w:val="c1c28"/>
          <w:i/>
          <w:iCs/>
          <w:color w:val="000000"/>
          <w:sz w:val="28"/>
          <w:szCs w:val="28"/>
        </w:rPr>
        <w:t xml:space="preserve">Праздники. </w:t>
      </w:r>
      <w:r>
        <w:rPr>
          <w:rStyle w:val="apple-converted-space"/>
          <w:i/>
          <w:iCs/>
          <w:color w:val="000000"/>
          <w:sz w:val="28"/>
          <w:szCs w:val="28"/>
        </w:rPr>
        <w:t> </w:t>
      </w:r>
      <w:r>
        <w:rPr>
          <w:rStyle w:val="c1"/>
          <w:color w:val="000000"/>
          <w:sz w:val="28"/>
          <w:szCs w:val="28"/>
        </w:rPr>
        <w:t>8 марта, 23 февраля, День Победы.</w:t>
      </w:r>
    </w:p>
    <w:p w:rsidR="0059415C" w:rsidRDefault="0059415C" w:rsidP="0059415C">
      <w:pPr>
        <w:rPr>
          <w:sz w:val="22"/>
          <w:szCs w:val="22"/>
        </w:rPr>
      </w:pPr>
    </w:p>
    <w:p w:rsidR="00ED3BB2" w:rsidRDefault="004607FB" w:rsidP="00ED3BB2">
      <w:pPr>
        <w:rPr>
          <w:b/>
          <w:sz w:val="28"/>
          <w:szCs w:val="28"/>
        </w:rPr>
      </w:pPr>
      <w:r w:rsidRPr="004607FB">
        <w:rPr>
          <w:b/>
          <w:sz w:val="28"/>
          <w:szCs w:val="28"/>
        </w:rPr>
        <w:t xml:space="preserve">        «Человек»</w:t>
      </w:r>
    </w:p>
    <w:p w:rsidR="00207FB1" w:rsidRDefault="00207FB1" w:rsidP="00ED3BB2">
      <w:pPr>
        <w:rPr>
          <w:b/>
          <w:sz w:val="28"/>
          <w:szCs w:val="28"/>
        </w:rPr>
      </w:pPr>
    </w:p>
    <w:p w:rsidR="00207FB1"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07FB1">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207FB1" w:rsidRDefault="00FA293C" w:rsidP="00FA293C">
      <w:pPr>
        <w:pStyle w:val="a4"/>
        <w:jc w:val="both"/>
        <w:rPr>
          <w:rFonts w:ascii="Times New Roman" w:hAnsi="Times New Roman"/>
          <w:sz w:val="28"/>
          <w:szCs w:val="28"/>
        </w:rPr>
      </w:pPr>
      <w:r>
        <w:rPr>
          <w:rFonts w:ascii="Times New Roman" w:hAnsi="Times New Roman"/>
          <w:sz w:val="28"/>
          <w:szCs w:val="28"/>
        </w:rPr>
        <w:t xml:space="preserve">       </w:t>
      </w:r>
      <w:r w:rsidR="00207FB1">
        <w:rPr>
          <w:rFonts w:ascii="Times New Roman" w:hAnsi="Times New Roman"/>
          <w:sz w:val="28"/>
          <w:szCs w:val="28"/>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207FB1" w:rsidRPr="004607FB" w:rsidRDefault="00207FB1" w:rsidP="00ED3BB2">
      <w:pPr>
        <w:rPr>
          <w:b/>
          <w:sz w:val="28"/>
          <w:szCs w:val="28"/>
        </w:rPr>
      </w:pP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Образовательные задачи раздела «Представления о себе» направлены на формирование представлений о своем теле, о своих двигательных возможностях, ощущениях, о своих потребностях. </w:t>
      </w:r>
    </w:p>
    <w:p w:rsidR="004607FB" w:rsidRPr="004607FB" w:rsidRDefault="004607FB" w:rsidP="004607FB">
      <w:pPr>
        <w:ind w:firstLine="426"/>
        <w:jc w:val="both"/>
        <w:rPr>
          <w:rFonts w:eastAsia="Calibri"/>
          <w:bCs/>
          <w:sz w:val="28"/>
          <w:szCs w:val="28"/>
        </w:rPr>
      </w:pPr>
      <w:r w:rsidRPr="004607FB">
        <w:rPr>
          <w:rFonts w:eastAsia="Calibri"/>
          <w:bCs/>
          <w:sz w:val="28"/>
          <w:szCs w:val="28"/>
        </w:rPr>
        <w:t>Раздел «Гигиена тела» включает задачи по формированию гигиенических навыков и умений: умываться, мыться под душем, чистить зубы, причесываться и т.д.</w:t>
      </w: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w:t>
      </w: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Раздел «Прием пищи» предполагает обучение навыкам приема пищи и питья, использованию во время еды столовых приборов, пользованию салфеткой. </w:t>
      </w:r>
    </w:p>
    <w:p w:rsidR="004607FB" w:rsidRPr="004607FB" w:rsidRDefault="004607FB" w:rsidP="004607FB">
      <w:pPr>
        <w:ind w:firstLine="426"/>
        <w:jc w:val="both"/>
        <w:rPr>
          <w:rFonts w:eastAsia="Calibri"/>
          <w:bCs/>
          <w:sz w:val="28"/>
          <w:szCs w:val="28"/>
        </w:rPr>
      </w:pPr>
      <w:r w:rsidRPr="004607FB">
        <w:rPr>
          <w:rFonts w:eastAsia="Calibri"/>
          <w:bCs/>
          <w:sz w:val="28"/>
          <w:szCs w:val="28"/>
        </w:rPr>
        <w:t xml:space="preserve">Раздел «Туалет» включает задачи  по формированию навыков обслуживания себя в туалете. </w:t>
      </w:r>
    </w:p>
    <w:p w:rsidR="004607FB" w:rsidRDefault="004607FB" w:rsidP="004607FB">
      <w:pPr>
        <w:ind w:firstLine="426"/>
        <w:jc w:val="both"/>
        <w:rPr>
          <w:rFonts w:eastAsia="Calibri"/>
          <w:bCs/>
          <w:sz w:val="28"/>
          <w:szCs w:val="28"/>
        </w:rPr>
      </w:pPr>
      <w:r w:rsidRPr="004607FB">
        <w:rPr>
          <w:rFonts w:eastAsia="Calibri"/>
          <w:bCs/>
          <w:sz w:val="28"/>
          <w:szCs w:val="28"/>
        </w:rPr>
        <w:t xml:space="preserve">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учится понимать окружающих людей, проявлять к ним внимание, общаться и взаимодействовать с ними. </w:t>
      </w:r>
    </w:p>
    <w:p w:rsidR="00F218E1" w:rsidRDefault="00F218E1" w:rsidP="005B4659">
      <w:pPr>
        <w:ind w:left="360"/>
        <w:jc w:val="both"/>
        <w:rPr>
          <w:b/>
          <w:sz w:val="28"/>
          <w:szCs w:val="28"/>
        </w:rPr>
      </w:pPr>
    </w:p>
    <w:p w:rsidR="00500E5F" w:rsidRDefault="00500E5F" w:rsidP="00500E5F">
      <w:pPr>
        <w:rPr>
          <w:b/>
          <w:sz w:val="28"/>
          <w:szCs w:val="28"/>
        </w:rPr>
      </w:pPr>
      <w:r>
        <w:rPr>
          <w:b/>
          <w:sz w:val="28"/>
          <w:szCs w:val="28"/>
        </w:rPr>
        <w:t xml:space="preserve">      </w:t>
      </w:r>
      <w:r w:rsidR="00FA293C">
        <w:rPr>
          <w:b/>
          <w:sz w:val="28"/>
          <w:szCs w:val="28"/>
        </w:rPr>
        <w:t xml:space="preserve">   </w:t>
      </w:r>
      <w:r>
        <w:rPr>
          <w:b/>
          <w:sz w:val="28"/>
          <w:szCs w:val="28"/>
        </w:rPr>
        <w:t>«Окружающий социальный мир»</w:t>
      </w:r>
    </w:p>
    <w:p w:rsidR="00291C2E" w:rsidRDefault="00291C2E" w:rsidP="00500E5F">
      <w:pPr>
        <w:rPr>
          <w:b/>
          <w:sz w:val="28"/>
          <w:szCs w:val="28"/>
        </w:rPr>
      </w:pPr>
    </w:p>
    <w:p w:rsidR="00500E5F" w:rsidRDefault="00500E5F" w:rsidP="00500E5F">
      <w:pPr>
        <w:ind w:firstLine="708"/>
        <w:jc w:val="both"/>
        <w:rPr>
          <w:sz w:val="28"/>
          <w:szCs w:val="28"/>
        </w:rPr>
      </w:pPr>
      <w:r>
        <w:rPr>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УО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500E5F" w:rsidRDefault="00500E5F" w:rsidP="00500E5F">
      <w:pPr>
        <w:jc w:val="both"/>
        <w:rPr>
          <w:sz w:val="28"/>
          <w:szCs w:val="28"/>
        </w:rPr>
      </w:pPr>
      <w:r>
        <w:rPr>
          <w:sz w:val="28"/>
          <w:szCs w:val="28"/>
        </w:rPr>
        <w:tab/>
      </w:r>
      <w:r>
        <w:rPr>
          <w:b/>
          <w:sz w:val="28"/>
          <w:szCs w:val="28"/>
        </w:rPr>
        <w:t>Цель</w:t>
      </w:r>
      <w:r>
        <w:rPr>
          <w:sz w:val="28"/>
          <w:szCs w:val="28"/>
        </w:rPr>
        <w:t xml:space="preserve">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 </w:t>
      </w:r>
    </w:p>
    <w:p w:rsidR="00500E5F" w:rsidRDefault="00500E5F" w:rsidP="00500E5F">
      <w:pPr>
        <w:jc w:val="both"/>
        <w:rPr>
          <w:sz w:val="28"/>
          <w:szCs w:val="28"/>
        </w:rPr>
      </w:pPr>
      <w:r>
        <w:rPr>
          <w:sz w:val="28"/>
          <w:szCs w:val="28"/>
        </w:rPr>
        <w:tab/>
        <w:t xml:space="preserve">Основными </w:t>
      </w:r>
      <w:r>
        <w:rPr>
          <w:b/>
          <w:sz w:val="28"/>
          <w:szCs w:val="28"/>
        </w:rPr>
        <w:t>задачами</w:t>
      </w:r>
      <w:r>
        <w:rPr>
          <w:sz w:val="28"/>
          <w:szCs w:val="28"/>
        </w:rPr>
        <w:t xml:space="preserve"> программы являются: </w:t>
      </w:r>
    </w:p>
    <w:p w:rsidR="00500E5F" w:rsidRDefault="00500E5F" w:rsidP="00500E5F">
      <w:pPr>
        <w:jc w:val="both"/>
        <w:rPr>
          <w:sz w:val="28"/>
          <w:szCs w:val="28"/>
        </w:rPr>
      </w:pPr>
      <w:r>
        <w:rPr>
          <w:sz w:val="28"/>
          <w:szCs w:val="28"/>
        </w:rPr>
        <w:t xml:space="preserve">1) знакомство с явлениями социальной жизни (человек и его деятельность, общепринятые нормы поведения), </w:t>
      </w:r>
    </w:p>
    <w:p w:rsidR="00500E5F" w:rsidRDefault="00500E5F" w:rsidP="00500E5F">
      <w:pPr>
        <w:jc w:val="both"/>
        <w:rPr>
          <w:sz w:val="28"/>
          <w:szCs w:val="28"/>
        </w:rPr>
      </w:pPr>
      <w:r>
        <w:rPr>
          <w:sz w:val="28"/>
          <w:szCs w:val="28"/>
        </w:rPr>
        <w:t xml:space="preserve">2) формирование представлений о предметном мире, созданном человеком (многообразие, функциональное назначение окружающих предметов, действия с ними). </w:t>
      </w:r>
    </w:p>
    <w:p w:rsidR="00500E5F" w:rsidRDefault="00500E5F" w:rsidP="00500E5F">
      <w:pPr>
        <w:jc w:val="both"/>
        <w:rPr>
          <w:sz w:val="28"/>
          <w:szCs w:val="28"/>
        </w:rPr>
      </w:pPr>
      <w:r>
        <w:rPr>
          <w:sz w:val="28"/>
          <w:szCs w:val="28"/>
        </w:rPr>
        <w:tab/>
        <w:t xml:space="preserve">В процессе обучения по программе у ребенка формируются представления о родном хуторе,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Жизнь в обществе предполагает следование определенным правилам. </w:t>
      </w:r>
    </w:p>
    <w:p w:rsidR="00500E5F" w:rsidRDefault="00500E5F" w:rsidP="00500E5F">
      <w:pPr>
        <w:jc w:val="both"/>
        <w:rPr>
          <w:sz w:val="28"/>
          <w:szCs w:val="28"/>
        </w:rPr>
      </w:pPr>
      <w:r>
        <w:rPr>
          <w:sz w:val="28"/>
          <w:szCs w:val="28"/>
        </w:rPr>
        <w:tab/>
        <w:t xml:space="preserve">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покупок в магазине, во время пожара и др. </w:t>
      </w:r>
    </w:p>
    <w:p w:rsidR="00500E5F" w:rsidRDefault="00500E5F" w:rsidP="00500E5F">
      <w:pPr>
        <w:jc w:val="both"/>
        <w:rPr>
          <w:sz w:val="28"/>
          <w:szCs w:val="28"/>
        </w:rPr>
      </w:pPr>
    </w:p>
    <w:p w:rsidR="00500E5F" w:rsidRDefault="00500E5F" w:rsidP="00291C2E">
      <w:pPr>
        <w:ind w:left="2124" w:hanging="1415"/>
        <w:rPr>
          <w:b/>
          <w:i/>
          <w:sz w:val="28"/>
          <w:szCs w:val="28"/>
        </w:rPr>
      </w:pPr>
      <w:r>
        <w:rPr>
          <w:b/>
          <w:i/>
          <w:sz w:val="28"/>
          <w:szCs w:val="28"/>
        </w:rPr>
        <w:t>«Школа и учебная деятельность»</w:t>
      </w:r>
    </w:p>
    <w:p w:rsidR="00291C2E" w:rsidRDefault="00291C2E" w:rsidP="00500E5F">
      <w:pPr>
        <w:ind w:left="2124" w:firstLine="708"/>
        <w:jc w:val="both"/>
        <w:rPr>
          <w:b/>
          <w:i/>
          <w:sz w:val="28"/>
          <w:szCs w:val="28"/>
        </w:rPr>
      </w:pPr>
    </w:p>
    <w:p w:rsidR="00500E5F" w:rsidRDefault="00500E5F" w:rsidP="00291C2E">
      <w:pPr>
        <w:ind w:firstLine="709"/>
        <w:jc w:val="both"/>
        <w:rPr>
          <w:sz w:val="28"/>
          <w:szCs w:val="28"/>
        </w:rPr>
      </w:pPr>
      <w:proofErr w:type="gramStart"/>
      <w:r>
        <w:rPr>
          <w:sz w:val="28"/>
          <w:szCs w:val="28"/>
        </w:rPr>
        <w:t>Представления о профессиях людей, работающих в школе, о школьных принадлежностях (школьная доска, парта, мел, ранец, учебник, тетрадь, дневник, карандаш, точилка, резинка, фломастер, пенал, ручка, линейка, краски, кисточка, пластилин и т.д.).</w:t>
      </w:r>
      <w:proofErr w:type="gramEnd"/>
      <w:r>
        <w:rPr>
          <w:sz w:val="28"/>
          <w:szCs w:val="28"/>
        </w:rPr>
        <w:t xml:space="preserve"> Представление о себе как обучающемся в </w:t>
      </w:r>
      <w:r>
        <w:rPr>
          <w:sz w:val="28"/>
          <w:szCs w:val="28"/>
        </w:rPr>
        <w:lastRenderedPageBreak/>
        <w:t xml:space="preserve">коллективе одноклассников. Представление о дружеских взаимоотношениях. Соблюдение правил учебного поведения. </w:t>
      </w:r>
    </w:p>
    <w:p w:rsidR="00500E5F" w:rsidRDefault="00500E5F" w:rsidP="00291C2E">
      <w:pPr>
        <w:ind w:firstLine="709"/>
        <w:jc w:val="both"/>
        <w:rPr>
          <w:sz w:val="28"/>
          <w:szCs w:val="28"/>
        </w:rPr>
      </w:pPr>
      <w:r>
        <w:rPr>
          <w:sz w:val="28"/>
          <w:szCs w:val="28"/>
        </w:rPr>
        <w:t xml:space="preserve">Соблюдение очередности. Следование правилам игры. Обращение за разрешением к взрослым, когда ситуация этого требует. Соблюдение общепринятых норм поведения дома, на улице, в общественных местах. </w:t>
      </w:r>
    </w:p>
    <w:p w:rsidR="00291C2E" w:rsidRDefault="00291C2E" w:rsidP="00500E5F">
      <w:pPr>
        <w:jc w:val="center"/>
        <w:rPr>
          <w:b/>
          <w:i/>
          <w:sz w:val="28"/>
          <w:szCs w:val="28"/>
        </w:rPr>
      </w:pPr>
    </w:p>
    <w:p w:rsidR="00500E5F" w:rsidRDefault="00291C2E" w:rsidP="00291C2E">
      <w:pPr>
        <w:rPr>
          <w:b/>
          <w:i/>
          <w:sz w:val="28"/>
          <w:szCs w:val="28"/>
        </w:rPr>
      </w:pPr>
      <w:r>
        <w:rPr>
          <w:b/>
          <w:i/>
          <w:sz w:val="28"/>
          <w:szCs w:val="28"/>
        </w:rPr>
        <w:t xml:space="preserve">   </w:t>
      </w:r>
      <w:r w:rsidR="00500E5F">
        <w:rPr>
          <w:b/>
          <w:i/>
          <w:sz w:val="28"/>
          <w:szCs w:val="28"/>
        </w:rPr>
        <w:t>«Квартира, дом, двор»</w:t>
      </w:r>
    </w:p>
    <w:p w:rsidR="00291C2E" w:rsidRDefault="00291C2E" w:rsidP="00500E5F">
      <w:pPr>
        <w:jc w:val="center"/>
        <w:rPr>
          <w:b/>
          <w:i/>
          <w:sz w:val="28"/>
          <w:szCs w:val="28"/>
        </w:rPr>
      </w:pPr>
    </w:p>
    <w:p w:rsidR="00500E5F" w:rsidRDefault="00500E5F" w:rsidP="00500E5F">
      <w:pPr>
        <w:jc w:val="both"/>
        <w:rPr>
          <w:sz w:val="28"/>
          <w:szCs w:val="28"/>
        </w:rPr>
      </w:pPr>
      <w:r>
        <w:rPr>
          <w:sz w:val="28"/>
          <w:szCs w:val="28"/>
        </w:rPr>
        <w:tab/>
        <w:t xml:space="preserve">Представление о частях дома (стена, крыша, окно, дверь, потолок, пол). </w:t>
      </w:r>
    </w:p>
    <w:p w:rsidR="00500E5F" w:rsidRDefault="00500E5F" w:rsidP="00500E5F">
      <w:pPr>
        <w:pStyle w:val="a4"/>
        <w:ind w:firstLine="708"/>
        <w:jc w:val="both"/>
        <w:rPr>
          <w:rFonts w:ascii="Times New Roman" w:hAnsi="Times New Roman"/>
          <w:b/>
          <w:i/>
          <w:sz w:val="28"/>
          <w:szCs w:val="28"/>
        </w:rPr>
      </w:pPr>
      <w:r>
        <w:rPr>
          <w:rFonts w:ascii="Times New Roman" w:hAnsi="Times New Roman"/>
          <w:sz w:val="28"/>
          <w:szCs w:val="28"/>
        </w:rPr>
        <w:t xml:space="preserve">Ориентация в помещениях своего дома. Представление о типах домов (одно-этажные /многоэтажные, каменные/ деревянные). Представление о местах общего пользования в доме (чердак, подвал, подъезд, лестничная площадка, лифт). Представление о помещениях квартиры (комната, прихожая, кухня, ванная комната, туалет, балкон). </w:t>
      </w:r>
      <w:proofErr w:type="gramStart"/>
      <w:r>
        <w:rPr>
          <w:rFonts w:ascii="Times New Roman" w:hAnsi="Times New Roman"/>
          <w:sz w:val="28"/>
          <w:szCs w:val="28"/>
        </w:rPr>
        <w:t>Представление об убранстве дома</w:t>
      </w:r>
      <w:r w:rsidR="00CC5729">
        <w:rPr>
          <w:rFonts w:ascii="Times New Roman" w:hAnsi="Times New Roman"/>
          <w:sz w:val="28"/>
          <w:szCs w:val="28"/>
        </w:rPr>
        <w:t xml:space="preserve">, </w:t>
      </w:r>
      <w:r>
        <w:rPr>
          <w:rFonts w:ascii="Times New Roman" w:hAnsi="Times New Roman"/>
          <w:sz w:val="28"/>
          <w:szCs w:val="28"/>
        </w:rPr>
        <w:t>о предметах мебели (стол, стул, диван, шкаф, полка, кресло, кровать, табурет, комод).</w:t>
      </w:r>
      <w:proofErr w:type="gramEnd"/>
      <w:r w:rsidR="00CC5729">
        <w:rPr>
          <w:rFonts w:ascii="Times New Roman" w:hAnsi="Times New Roman"/>
          <w:sz w:val="28"/>
          <w:szCs w:val="28"/>
        </w:rPr>
        <w:t xml:space="preserve"> </w:t>
      </w:r>
      <w:proofErr w:type="gramStart"/>
      <w:r>
        <w:rPr>
          <w:rFonts w:ascii="Times New Roman" w:hAnsi="Times New Roman"/>
          <w:sz w:val="28"/>
          <w:szCs w:val="28"/>
        </w:rPr>
        <w:t>Представление о предметах посуды, предназначенных для сервировки стола (тарелка, стакан, кружка, ложка, вилка, нож) и для приготовления пищи (кастрюля, сковорода, чайник, половник, нож)..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w:t>
      </w:r>
      <w:proofErr w:type="gramEnd"/>
      <w:r>
        <w:rPr>
          <w:rFonts w:ascii="Times New Roman" w:hAnsi="Times New Roman"/>
          <w:sz w:val="28"/>
          <w:szCs w:val="28"/>
        </w:rPr>
        <w:t xml:space="preserve"> Ориентация во дворе. Представление о благоустройстве квартиры (отопление, канализация, водоснабжение, электроснабжение). Умение вести себя в случаях чрезвычайной ситуации (отсутствие света, воды и т.д.). Различение видов мебели (кухонная, спальная, кабинетная и др.).</w:t>
      </w:r>
      <w:r w:rsidR="00324B21">
        <w:rPr>
          <w:rFonts w:ascii="Times New Roman" w:hAnsi="Times New Roman"/>
          <w:sz w:val="28"/>
          <w:szCs w:val="28"/>
        </w:rPr>
        <w:t xml:space="preserve"> </w:t>
      </w:r>
      <w:r>
        <w:rPr>
          <w:rFonts w:ascii="Times New Roman" w:hAnsi="Times New Roman"/>
          <w:sz w:val="28"/>
          <w:szCs w:val="28"/>
        </w:rPr>
        <w:t xml:space="preserve">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500E5F" w:rsidRDefault="00500E5F" w:rsidP="00500E5F">
      <w:pPr>
        <w:pStyle w:val="a4"/>
        <w:ind w:left="-567"/>
        <w:jc w:val="center"/>
        <w:rPr>
          <w:rFonts w:ascii="Times New Roman" w:hAnsi="Times New Roman"/>
          <w:b/>
          <w:i/>
          <w:sz w:val="28"/>
          <w:szCs w:val="28"/>
        </w:rPr>
      </w:pPr>
    </w:p>
    <w:p w:rsidR="00500E5F" w:rsidRDefault="00291C2E" w:rsidP="00291C2E">
      <w:pPr>
        <w:pStyle w:val="a4"/>
        <w:ind w:left="-567"/>
        <w:rPr>
          <w:rFonts w:ascii="Times New Roman" w:hAnsi="Times New Roman"/>
          <w:b/>
          <w:i/>
          <w:sz w:val="28"/>
          <w:szCs w:val="28"/>
        </w:rPr>
      </w:pPr>
      <w:r>
        <w:rPr>
          <w:rFonts w:ascii="Times New Roman" w:hAnsi="Times New Roman"/>
          <w:b/>
          <w:i/>
          <w:sz w:val="28"/>
          <w:szCs w:val="28"/>
        </w:rPr>
        <w:t xml:space="preserve">           </w:t>
      </w:r>
      <w:r w:rsidR="00500E5F">
        <w:rPr>
          <w:rFonts w:ascii="Times New Roman" w:hAnsi="Times New Roman"/>
          <w:b/>
          <w:i/>
          <w:sz w:val="28"/>
          <w:szCs w:val="28"/>
        </w:rPr>
        <w:t>Предметы быта.</w:t>
      </w:r>
    </w:p>
    <w:p w:rsidR="00291C2E" w:rsidRDefault="00291C2E" w:rsidP="00500E5F">
      <w:pPr>
        <w:pStyle w:val="a4"/>
        <w:ind w:left="-567"/>
        <w:jc w:val="center"/>
        <w:rPr>
          <w:rFonts w:ascii="Times New Roman" w:hAnsi="Times New Roman"/>
          <w:b/>
          <w:i/>
          <w:sz w:val="28"/>
          <w:szCs w:val="28"/>
        </w:rPr>
      </w:pPr>
    </w:p>
    <w:p w:rsidR="00500E5F" w:rsidRDefault="00500E5F" w:rsidP="00500E5F">
      <w:pPr>
        <w:pStyle w:val="a4"/>
        <w:ind w:firstLine="708"/>
        <w:jc w:val="both"/>
        <w:rPr>
          <w:rFonts w:ascii="Times New Roman" w:hAnsi="Times New Roman"/>
          <w:sz w:val="28"/>
          <w:szCs w:val="28"/>
        </w:rPr>
      </w:pPr>
      <w:r>
        <w:rPr>
          <w:rFonts w:ascii="Times New Roman" w:hAnsi="Times New Roman"/>
          <w:sz w:val="28"/>
          <w:szCs w:val="28"/>
        </w:rPr>
        <w:t xml:space="preserve">Узнавание (различение) </w:t>
      </w:r>
      <w:r>
        <w:rPr>
          <w:rFonts w:ascii="Times New Roman" w:hAnsi="Times New Roman"/>
          <w:bCs/>
          <w:sz w:val="28"/>
          <w:szCs w:val="28"/>
        </w:rPr>
        <w:t>электробытовых приборов (</w:t>
      </w:r>
      <w:r>
        <w:rPr>
          <w:rFonts w:ascii="Times New Roman" w:hAnsi="Times New Roman"/>
          <w:sz w:val="28"/>
          <w:szCs w:val="28"/>
        </w:rPr>
        <w:t xml:space="preserve">телевизор, утюг, лампа, вентилятор, обогреватель, микроволновая печь,). Знание назначения </w:t>
      </w:r>
      <w:proofErr w:type="spellStart"/>
      <w:r>
        <w:rPr>
          <w:rFonts w:ascii="Times New Roman" w:hAnsi="Times New Roman"/>
          <w:sz w:val="28"/>
          <w:szCs w:val="28"/>
        </w:rPr>
        <w:t>электроприборов</w:t>
      </w:r>
      <w:proofErr w:type="gramStart"/>
      <w:r>
        <w:rPr>
          <w:rFonts w:ascii="Times New Roman" w:hAnsi="Times New Roman"/>
          <w:sz w:val="28"/>
          <w:szCs w:val="28"/>
        </w:rPr>
        <w:t>.З</w:t>
      </w:r>
      <w:proofErr w:type="gramEnd"/>
      <w:r>
        <w:rPr>
          <w:rFonts w:ascii="Times New Roman" w:hAnsi="Times New Roman"/>
          <w:sz w:val="28"/>
          <w:szCs w:val="28"/>
        </w:rPr>
        <w:t>нание</w:t>
      </w:r>
      <w:proofErr w:type="spellEnd"/>
      <w:r>
        <w:rPr>
          <w:rFonts w:ascii="Times New Roman" w:hAnsi="Times New Roman"/>
          <w:sz w:val="28"/>
          <w:szCs w:val="28"/>
        </w:rPr>
        <w:t xml:space="preserve"> правил техники безопасности при пользовании электробытовым прибором.). Знание назначения предметов </w:t>
      </w:r>
      <w:proofErr w:type="spellStart"/>
      <w:r>
        <w:rPr>
          <w:rFonts w:ascii="Times New Roman" w:hAnsi="Times New Roman"/>
          <w:sz w:val="28"/>
          <w:szCs w:val="28"/>
        </w:rPr>
        <w:t>мебели.Узнавание</w:t>
      </w:r>
      <w:proofErr w:type="spellEnd"/>
      <w:r>
        <w:rPr>
          <w:rFonts w:ascii="Times New Roman" w:hAnsi="Times New Roman"/>
          <w:sz w:val="28"/>
          <w:szCs w:val="28"/>
        </w:rPr>
        <w:t xml:space="preserve"> (различении) предметов интерьера (светильник, зеркало, штора, скатерть, ваза, статуэтки, свечи).  Знание назначения предметов интерьера.</w:t>
      </w:r>
    </w:p>
    <w:p w:rsidR="00097957" w:rsidRDefault="00097957" w:rsidP="005B4659">
      <w:pPr>
        <w:ind w:left="360"/>
        <w:jc w:val="both"/>
        <w:rPr>
          <w:b/>
          <w:sz w:val="28"/>
          <w:szCs w:val="28"/>
        </w:rPr>
      </w:pPr>
    </w:p>
    <w:p w:rsidR="00097957" w:rsidRDefault="00103AF5" w:rsidP="005B4659">
      <w:pPr>
        <w:ind w:left="360"/>
        <w:jc w:val="both"/>
        <w:rPr>
          <w:b/>
          <w:sz w:val="28"/>
          <w:szCs w:val="28"/>
        </w:rPr>
      </w:pPr>
      <w:r>
        <w:rPr>
          <w:b/>
          <w:sz w:val="28"/>
          <w:szCs w:val="28"/>
        </w:rPr>
        <w:t xml:space="preserve">  «Изобразительное искусство»</w:t>
      </w:r>
    </w:p>
    <w:p w:rsidR="00291C2E" w:rsidRDefault="00291C2E" w:rsidP="005B4659">
      <w:pPr>
        <w:ind w:left="360"/>
        <w:jc w:val="both"/>
        <w:rPr>
          <w:b/>
          <w:sz w:val="28"/>
          <w:szCs w:val="28"/>
        </w:rPr>
      </w:pPr>
    </w:p>
    <w:p w:rsidR="00103AF5" w:rsidRDefault="00103AF5" w:rsidP="00103AF5">
      <w:pPr>
        <w:ind w:firstLine="708"/>
        <w:jc w:val="both"/>
        <w:rPr>
          <w:sz w:val="28"/>
          <w:szCs w:val="28"/>
        </w:rPr>
      </w:pPr>
      <w:proofErr w:type="gramStart"/>
      <w:r>
        <w:rPr>
          <w:sz w:val="28"/>
          <w:szCs w:val="28"/>
        </w:rPr>
        <w:t>Изобразительная  деятельность  занимает  важное  место  в  работе  с обучающимися  с интеллектуальными нарушениями.</w:t>
      </w:r>
      <w:proofErr w:type="gramEnd"/>
      <w:r>
        <w:rPr>
          <w:sz w:val="28"/>
          <w:szCs w:val="28"/>
        </w:rPr>
        <w:t xml:space="preserve">  Вместе  с  формированием  умений  и  навыков изобразительной  деятельности  у  </w:t>
      </w:r>
      <w:r>
        <w:rPr>
          <w:sz w:val="28"/>
          <w:szCs w:val="28"/>
        </w:rPr>
        <w:lastRenderedPageBreak/>
        <w:t>реб</w:t>
      </w:r>
      <w:r w:rsidRPr="00103AF5">
        <w:rPr>
          <w:sz w:val="28"/>
          <w:szCs w:val="28"/>
        </w:rPr>
        <w:t>ё</w:t>
      </w:r>
      <w:r>
        <w:rPr>
          <w:sz w:val="28"/>
          <w:szCs w:val="28"/>
        </w:rPr>
        <w:t>нка  воспитывается  эмоциональное отношение  к  миру,  развивается  восприятие,  воображение,  память, зрительно-двигательная  координация.  На  занятиях  по  аппликации,  лепке, рисованию  он  может  выразить  себя  как  личность  доступными  для  него способами, проявить интерес к деятельности или к предмету изображения, осуществить выбор изобразительных средств. Многообразие используемых в изобразительной деятельности материалов и техник позволяет включить в эти  виды  деятельности  всех  без  исключения  детей.  Разнообразие используемых  техник  делает  работы  детей   выразительнее,  богаче  по содержанию.</w:t>
      </w:r>
    </w:p>
    <w:p w:rsidR="00103AF5" w:rsidRDefault="00103AF5" w:rsidP="00103AF5">
      <w:pPr>
        <w:ind w:firstLine="708"/>
        <w:jc w:val="both"/>
        <w:rPr>
          <w:sz w:val="28"/>
          <w:szCs w:val="28"/>
        </w:rPr>
      </w:pPr>
      <w:r>
        <w:rPr>
          <w:b/>
          <w:sz w:val="28"/>
          <w:szCs w:val="28"/>
        </w:rPr>
        <w:t>Целью</w:t>
      </w:r>
      <w:r>
        <w:rPr>
          <w:sz w:val="28"/>
          <w:szCs w:val="28"/>
        </w:rPr>
        <w:t xml:space="preserve">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w:t>
      </w:r>
    </w:p>
    <w:p w:rsidR="00103AF5" w:rsidRDefault="00103AF5" w:rsidP="00103AF5">
      <w:pPr>
        <w:ind w:firstLine="708"/>
        <w:jc w:val="both"/>
        <w:rPr>
          <w:sz w:val="28"/>
          <w:szCs w:val="28"/>
        </w:rPr>
      </w:pPr>
      <w:r>
        <w:rPr>
          <w:b/>
          <w:sz w:val="28"/>
          <w:szCs w:val="28"/>
        </w:rPr>
        <w:t>Основные  задачи:</w:t>
      </w:r>
      <w:r>
        <w:rPr>
          <w:sz w:val="28"/>
          <w:szCs w:val="28"/>
        </w:rPr>
        <w:t xml:space="preserve">  развитие  интереса  к изобразительной  деятельности,  формирование  умений  пользоваться инструментами,  обучение  доступным  приёмам  работы  с  различными материалами, обучение изображению (изготовлению) отдельных элементов, развитие художественно-творческих способностей.</w:t>
      </w:r>
    </w:p>
    <w:p w:rsidR="00097957" w:rsidRPr="009322A7" w:rsidRDefault="00097957" w:rsidP="005B4659">
      <w:pPr>
        <w:ind w:left="360"/>
        <w:jc w:val="both"/>
        <w:rPr>
          <w:b/>
          <w:sz w:val="28"/>
          <w:szCs w:val="28"/>
        </w:rPr>
      </w:pP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прямых линий в различных направлениях - вертикальных, горизонтальных, наклонных, зигзагообразных.</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дугообразных и спиралеобразных  линий</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замкнутых круговых линий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по шаблону квадрата и круга, прямоугольника и треугольника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Аппликация из готовых геометрических фигур: «Разноцветные мячики», «Мячики прыгают», «Башенки», «Праздничные шарики», «Трамвай», «Поезд» и др. (индивидуальная и коллективная).</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больших и маленьких шаров и мячей</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Лепка предметов круглой и овальной формы-фрукты и овощи</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предметов круглой и овальной формы-фрукты и овощи.</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по трафарету и самостоятельно грибов</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по опорным точкам знакомых предметов (кораблик)</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Аппликация «Закладка для книги» (геометрический узор в полосе)</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Декоративное рисование. Узор в полосе из кругов и квадратов.</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 xml:space="preserve">Рисование (по показу) несложных по форме предметов, состоящих из нескольких, частей (флажки, бусы). </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несложных по форме елочных игрушек</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Лепка «Ёлка»</w:t>
      </w:r>
    </w:p>
    <w:p w:rsidR="009322A7" w:rsidRPr="009322A7" w:rsidRDefault="009322A7" w:rsidP="00FA293C">
      <w:pPr>
        <w:pStyle w:val="a4"/>
        <w:numPr>
          <w:ilvl w:val="0"/>
          <w:numId w:val="7"/>
        </w:numPr>
        <w:suppressAutoHyphens w:val="0"/>
        <w:rPr>
          <w:rFonts w:ascii="Times New Roman" w:hAnsi="Times New Roman"/>
          <w:sz w:val="28"/>
          <w:szCs w:val="28"/>
        </w:rPr>
      </w:pPr>
      <w:r w:rsidRPr="009322A7">
        <w:rPr>
          <w:rFonts w:ascii="Times New Roman" w:hAnsi="Times New Roman"/>
          <w:sz w:val="28"/>
          <w:szCs w:val="28"/>
        </w:rPr>
        <w:t>Рисование ветки ёлки с игрушками</w:t>
      </w:r>
    </w:p>
    <w:p w:rsidR="009322A7" w:rsidRPr="009322A7" w:rsidRDefault="009322A7" w:rsidP="00FA293C">
      <w:pPr>
        <w:pStyle w:val="a4"/>
        <w:rPr>
          <w:rFonts w:ascii="Times New Roman" w:hAnsi="Times New Roman"/>
          <w:b/>
          <w:sz w:val="28"/>
          <w:szCs w:val="28"/>
        </w:rPr>
      </w:pPr>
      <w:r>
        <w:rPr>
          <w:rFonts w:ascii="Times New Roman" w:hAnsi="Times New Roman"/>
          <w:b/>
          <w:sz w:val="28"/>
          <w:szCs w:val="28"/>
        </w:rPr>
        <w:t>Второе  полугодие</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на тему «Снеговик».</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геометрического орнамента с образца по опорным точкам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«Светофор»</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связки воздушных шаров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Беседа на тему «Дымковские узоры». Составление в полосе узора для закладки.</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lastRenderedPageBreak/>
        <w:t>Аппликация «Грузовик». Рассматривание игрушек.</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Лепка  «Матрешка». Изготовление открытки к 8 Марта.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Лепка «Дом»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«Многоэтажный дом».</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башенки из элементов строительного материала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иллюстраций к сказке «Колобок». Рисунок к сказке «Колобок катится по дорожке»</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Декоративное рисование «Узор в круге» (круг - готовая форма)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Аппликация «Ракета»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дымковской игрушки. Геометрический узор в полосе из треугольников.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праздничного флажка</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узора в полосе из растительных элементов</w:t>
      </w:r>
    </w:p>
    <w:p w:rsidR="009322A7" w:rsidRP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Рассматривание иллюстраций к сказке «Три медведя». Подвижная аппликация к сказке.</w:t>
      </w:r>
    </w:p>
    <w:p w:rsidR="009322A7" w:rsidRDefault="009322A7" w:rsidP="00FA293C">
      <w:pPr>
        <w:pStyle w:val="a4"/>
        <w:numPr>
          <w:ilvl w:val="0"/>
          <w:numId w:val="8"/>
        </w:numPr>
        <w:suppressAutoHyphens w:val="0"/>
        <w:rPr>
          <w:rFonts w:ascii="Times New Roman" w:hAnsi="Times New Roman"/>
          <w:sz w:val="28"/>
          <w:szCs w:val="28"/>
        </w:rPr>
      </w:pPr>
      <w:r w:rsidRPr="009322A7">
        <w:rPr>
          <w:rFonts w:ascii="Times New Roman" w:hAnsi="Times New Roman"/>
          <w:sz w:val="28"/>
          <w:szCs w:val="28"/>
        </w:rPr>
        <w:t>Рисование с натуры «Ветка в вазе»</w:t>
      </w:r>
    </w:p>
    <w:p w:rsidR="003E14EC" w:rsidRDefault="003E14EC" w:rsidP="003E14EC">
      <w:pPr>
        <w:pStyle w:val="a4"/>
        <w:suppressAutoHyphens w:val="0"/>
        <w:spacing w:line="360" w:lineRule="auto"/>
        <w:ind w:left="720"/>
        <w:rPr>
          <w:rFonts w:ascii="Times New Roman" w:hAnsi="Times New Roman"/>
          <w:sz w:val="28"/>
          <w:szCs w:val="28"/>
        </w:rPr>
      </w:pPr>
    </w:p>
    <w:p w:rsidR="003E14EC" w:rsidRPr="003E14EC" w:rsidRDefault="003E14EC" w:rsidP="003E14EC">
      <w:pPr>
        <w:pStyle w:val="a4"/>
        <w:suppressAutoHyphens w:val="0"/>
        <w:spacing w:line="360" w:lineRule="auto"/>
        <w:ind w:left="720"/>
        <w:jc w:val="both"/>
        <w:rPr>
          <w:rFonts w:ascii="Times New Roman" w:hAnsi="Times New Roman"/>
          <w:b/>
          <w:sz w:val="28"/>
          <w:szCs w:val="28"/>
        </w:rPr>
      </w:pPr>
      <w:r>
        <w:rPr>
          <w:rFonts w:ascii="Times New Roman" w:hAnsi="Times New Roman"/>
          <w:sz w:val="28"/>
          <w:szCs w:val="28"/>
        </w:rPr>
        <w:t>«</w:t>
      </w:r>
      <w:r w:rsidRPr="003E14EC">
        <w:rPr>
          <w:rFonts w:ascii="Times New Roman" w:hAnsi="Times New Roman"/>
          <w:b/>
          <w:sz w:val="28"/>
          <w:szCs w:val="28"/>
        </w:rPr>
        <w:t>Музыка и движение»</w:t>
      </w:r>
    </w:p>
    <w:p w:rsidR="003E14EC" w:rsidRDefault="003E14EC" w:rsidP="003E14EC">
      <w:pPr>
        <w:pStyle w:val="Default"/>
        <w:jc w:val="both"/>
        <w:rPr>
          <w:bCs/>
          <w:sz w:val="28"/>
          <w:szCs w:val="28"/>
        </w:rPr>
      </w:pPr>
      <w:r>
        <w:rPr>
          <w:b/>
          <w:bCs/>
          <w:sz w:val="28"/>
          <w:szCs w:val="28"/>
        </w:rPr>
        <w:t xml:space="preserve">   </w:t>
      </w:r>
      <w:r>
        <w:rPr>
          <w:bCs/>
          <w:sz w:val="28"/>
          <w:szCs w:val="28"/>
        </w:rPr>
        <w:t>Педагогическая работа с ребенком с умеренной умственной отсталостью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Pr>
          <w:bCs/>
          <w:sz w:val="28"/>
          <w:szCs w:val="28"/>
        </w:rPr>
        <w:t>пропеванию</w:t>
      </w:r>
      <w:proofErr w:type="spellEnd"/>
      <w:r>
        <w:rPr>
          <w:bCs/>
          <w:sz w:val="28"/>
          <w:szCs w:val="28"/>
        </w:rPr>
        <w:t>»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3E14EC" w:rsidRDefault="003E14EC" w:rsidP="003E14EC">
      <w:pPr>
        <w:pStyle w:val="Default"/>
        <w:jc w:val="both"/>
        <w:rPr>
          <w:bCs/>
          <w:sz w:val="28"/>
          <w:szCs w:val="28"/>
        </w:rPr>
      </w:pPr>
      <w:r>
        <w:rPr>
          <w:bCs/>
          <w:sz w:val="28"/>
          <w:szCs w:val="28"/>
        </w:rPr>
        <w:t>     Участие ребенка в музыкальных выступлениях способствует его</w:t>
      </w:r>
    </w:p>
    <w:p w:rsidR="003E14EC" w:rsidRDefault="003E14EC" w:rsidP="003E14EC">
      <w:pPr>
        <w:pStyle w:val="Default"/>
        <w:jc w:val="both"/>
        <w:rPr>
          <w:bCs/>
          <w:sz w:val="28"/>
          <w:szCs w:val="28"/>
        </w:rPr>
      </w:pPr>
      <w:r>
        <w:rPr>
          <w:bCs/>
          <w:sz w:val="28"/>
          <w:szCs w:val="28"/>
        </w:rPr>
        <w:t>самореализации, формированию чувства собственного достоинства. Таким</w:t>
      </w:r>
    </w:p>
    <w:p w:rsidR="003E14EC" w:rsidRDefault="003E14EC" w:rsidP="003E14EC">
      <w:pPr>
        <w:pStyle w:val="Default"/>
        <w:jc w:val="both"/>
        <w:rPr>
          <w:bCs/>
          <w:sz w:val="28"/>
          <w:szCs w:val="28"/>
        </w:rPr>
      </w:pPr>
      <w:r>
        <w:rPr>
          <w:bCs/>
          <w:sz w:val="28"/>
          <w:szCs w:val="28"/>
        </w:rPr>
        <w:t>образом, музыка рассматривается как средство развития эмоциональной и</w:t>
      </w:r>
    </w:p>
    <w:p w:rsidR="003E14EC" w:rsidRDefault="003E14EC" w:rsidP="003E14EC">
      <w:pPr>
        <w:pStyle w:val="Default"/>
        <w:jc w:val="both"/>
        <w:rPr>
          <w:bCs/>
          <w:sz w:val="28"/>
          <w:szCs w:val="28"/>
        </w:rPr>
      </w:pPr>
      <w:r>
        <w:rPr>
          <w:bCs/>
          <w:sz w:val="28"/>
          <w:szCs w:val="28"/>
        </w:rPr>
        <w:t>личностной сферы, как средство социализации и самореализации ребенка.</w:t>
      </w:r>
    </w:p>
    <w:p w:rsidR="003E14EC" w:rsidRDefault="003E14EC" w:rsidP="003E14EC">
      <w:pPr>
        <w:pStyle w:val="Default"/>
        <w:jc w:val="both"/>
        <w:rPr>
          <w:bCs/>
          <w:sz w:val="28"/>
          <w:szCs w:val="28"/>
        </w:rPr>
      </w:pPr>
      <w:r>
        <w:rPr>
          <w:bCs/>
          <w:sz w:val="28"/>
          <w:szCs w:val="28"/>
        </w:rPr>
        <w:t>На музыкальных занятиях развивается способность не только эмоционально</w:t>
      </w:r>
    </w:p>
    <w:p w:rsidR="003E14EC" w:rsidRDefault="003E14EC" w:rsidP="003E14EC">
      <w:pPr>
        <w:pStyle w:val="Default"/>
        <w:jc w:val="both"/>
        <w:rPr>
          <w:bCs/>
          <w:sz w:val="28"/>
          <w:szCs w:val="28"/>
        </w:rPr>
      </w:pPr>
      <w:r>
        <w:rPr>
          <w:bCs/>
          <w:sz w:val="28"/>
          <w:szCs w:val="28"/>
        </w:rPr>
        <w:t>воспринимать и воспроизводить музыку, но и музыкальный слух, чувство</w:t>
      </w:r>
    </w:p>
    <w:p w:rsidR="003E14EC" w:rsidRDefault="003E14EC" w:rsidP="003E14EC">
      <w:pPr>
        <w:pStyle w:val="Default"/>
        <w:jc w:val="both"/>
        <w:rPr>
          <w:bCs/>
          <w:sz w:val="28"/>
          <w:szCs w:val="28"/>
        </w:rPr>
      </w:pPr>
      <w:r>
        <w:rPr>
          <w:bCs/>
          <w:sz w:val="28"/>
          <w:szCs w:val="28"/>
        </w:rPr>
        <w:t>ритма, музыкальная память, индивидуальные способности к пению, танцу,</w:t>
      </w:r>
    </w:p>
    <w:p w:rsidR="003E14EC" w:rsidRDefault="003E14EC" w:rsidP="003E14EC">
      <w:pPr>
        <w:pStyle w:val="Default"/>
        <w:jc w:val="both"/>
        <w:rPr>
          <w:bCs/>
          <w:sz w:val="28"/>
          <w:szCs w:val="28"/>
        </w:rPr>
      </w:pPr>
      <w:r>
        <w:rPr>
          <w:bCs/>
          <w:sz w:val="28"/>
          <w:szCs w:val="28"/>
        </w:rPr>
        <w:t>ритмике.</w:t>
      </w:r>
    </w:p>
    <w:p w:rsidR="003E14EC" w:rsidRDefault="003E14EC" w:rsidP="003E14EC">
      <w:pPr>
        <w:pStyle w:val="Default"/>
        <w:jc w:val="both"/>
        <w:rPr>
          <w:bCs/>
          <w:sz w:val="28"/>
          <w:szCs w:val="28"/>
        </w:rPr>
      </w:pPr>
      <w:r>
        <w:rPr>
          <w:b/>
          <w:bCs/>
          <w:sz w:val="28"/>
          <w:szCs w:val="28"/>
        </w:rPr>
        <w:t>Цель</w:t>
      </w:r>
      <w:r>
        <w:rPr>
          <w:bCs/>
          <w:sz w:val="28"/>
          <w:szCs w:val="28"/>
        </w:rPr>
        <w:t xml:space="preserve"> обучения - развитие эмоциональной и двигательной отзывчивости</w:t>
      </w:r>
    </w:p>
    <w:p w:rsidR="003E14EC" w:rsidRDefault="003E14EC" w:rsidP="003E14EC">
      <w:pPr>
        <w:pStyle w:val="Default"/>
        <w:jc w:val="both"/>
        <w:rPr>
          <w:bCs/>
          <w:sz w:val="28"/>
          <w:szCs w:val="28"/>
        </w:rPr>
      </w:pPr>
      <w:r>
        <w:rPr>
          <w:bCs/>
          <w:sz w:val="28"/>
          <w:szCs w:val="28"/>
        </w:rPr>
        <w:t>на музыку.</w:t>
      </w:r>
    </w:p>
    <w:p w:rsidR="003E14EC" w:rsidRDefault="003E14EC" w:rsidP="003E14EC">
      <w:pPr>
        <w:pStyle w:val="Default"/>
        <w:jc w:val="both"/>
        <w:rPr>
          <w:b/>
          <w:bCs/>
          <w:sz w:val="28"/>
          <w:szCs w:val="28"/>
        </w:rPr>
      </w:pPr>
      <w:r>
        <w:rPr>
          <w:b/>
          <w:bCs/>
          <w:sz w:val="28"/>
          <w:szCs w:val="28"/>
        </w:rPr>
        <w:t>Задачи:</w:t>
      </w:r>
    </w:p>
    <w:p w:rsidR="003E14EC" w:rsidRDefault="003E14EC" w:rsidP="003E14EC">
      <w:pPr>
        <w:pStyle w:val="Default"/>
        <w:numPr>
          <w:ilvl w:val="0"/>
          <w:numId w:val="9"/>
        </w:numPr>
        <w:jc w:val="both"/>
        <w:rPr>
          <w:bCs/>
          <w:sz w:val="28"/>
          <w:szCs w:val="28"/>
        </w:rPr>
      </w:pPr>
      <w:r>
        <w:rPr>
          <w:bCs/>
          <w:sz w:val="28"/>
          <w:szCs w:val="28"/>
        </w:rPr>
        <w:t>организация музыкально-речевой среды;</w:t>
      </w:r>
    </w:p>
    <w:p w:rsidR="003E14EC" w:rsidRDefault="003E14EC" w:rsidP="003E14EC">
      <w:pPr>
        <w:pStyle w:val="Default"/>
        <w:numPr>
          <w:ilvl w:val="0"/>
          <w:numId w:val="9"/>
        </w:numPr>
        <w:jc w:val="both"/>
        <w:rPr>
          <w:bCs/>
          <w:sz w:val="28"/>
          <w:szCs w:val="28"/>
        </w:rPr>
      </w:pPr>
      <w:r>
        <w:rPr>
          <w:bCs/>
          <w:sz w:val="28"/>
          <w:szCs w:val="28"/>
        </w:rPr>
        <w:t>пробуждение речевой активности обучающейся;</w:t>
      </w:r>
    </w:p>
    <w:p w:rsidR="003E14EC" w:rsidRDefault="003E14EC" w:rsidP="003E14EC">
      <w:pPr>
        <w:pStyle w:val="Default"/>
        <w:numPr>
          <w:ilvl w:val="0"/>
          <w:numId w:val="9"/>
        </w:numPr>
        <w:jc w:val="both"/>
        <w:rPr>
          <w:bCs/>
          <w:sz w:val="28"/>
          <w:szCs w:val="28"/>
        </w:rPr>
      </w:pPr>
      <w:r>
        <w:rPr>
          <w:bCs/>
          <w:sz w:val="28"/>
          <w:szCs w:val="28"/>
        </w:rPr>
        <w:t>пробуждение интереса к музыкальным занятиям;</w:t>
      </w:r>
    </w:p>
    <w:p w:rsidR="003E14EC" w:rsidRDefault="003E14EC" w:rsidP="003E14EC">
      <w:pPr>
        <w:pStyle w:val="Default"/>
        <w:numPr>
          <w:ilvl w:val="0"/>
          <w:numId w:val="9"/>
        </w:numPr>
        <w:jc w:val="both"/>
        <w:rPr>
          <w:bCs/>
          <w:sz w:val="28"/>
          <w:szCs w:val="28"/>
        </w:rPr>
      </w:pPr>
      <w:r>
        <w:rPr>
          <w:bCs/>
          <w:sz w:val="28"/>
          <w:szCs w:val="28"/>
        </w:rPr>
        <w:t>развитие музыкального вкуса.</w:t>
      </w:r>
    </w:p>
    <w:p w:rsidR="00291C2E" w:rsidRDefault="00291C2E" w:rsidP="003E14EC">
      <w:pPr>
        <w:pStyle w:val="Default"/>
        <w:jc w:val="both"/>
        <w:rPr>
          <w:b/>
          <w:bCs/>
          <w:sz w:val="28"/>
          <w:szCs w:val="28"/>
        </w:rPr>
      </w:pPr>
    </w:p>
    <w:p w:rsidR="003E14EC" w:rsidRDefault="003E14EC" w:rsidP="003E14EC">
      <w:pPr>
        <w:pStyle w:val="Default"/>
        <w:jc w:val="both"/>
        <w:rPr>
          <w:bCs/>
          <w:sz w:val="28"/>
          <w:szCs w:val="28"/>
        </w:rPr>
      </w:pPr>
      <w:r>
        <w:rPr>
          <w:b/>
          <w:bCs/>
          <w:sz w:val="28"/>
          <w:szCs w:val="28"/>
        </w:rPr>
        <w:t>Предметные результаты</w:t>
      </w:r>
      <w:r>
        <w:rPr>
          <w:bCs/>
          <w:sz w:val="28"/>
          <w:szCs w:val="28"/>
        </w:rPr>
        <w:t>:</w:t>
      </w:r>
    </w:p>
    <w:p w:rsidR="003E14EC" w:rsidRDefault="003E14EC" w:rsidP="003E14EC">
      <w:pPr>
        <w:pStyle w:val="Default"/>
        <w:numPr>
          <w:ilvl w:val="0"/>
          <w:numId w:val="11"/>
        </w:numPr>
        <w:jc w:val="both"/>
        <w:rPr>
          <w:bCs/>
          <w:sz w:val="28"/>
          <w:szCs w:val="28"/>
        </w:rPr>
      </w:pPr>
      <w:r>
        <w:rPr>
          <w:bCs/>
          <w:sz w:val="28"/>
          <w:szCs w:val="28"/>
        </w:rPr>
        <w:lastRenderedPageBreak/>
        <w:t>умение слушать музыку и выполнять простейшие танцевальные движения;</w:t>
      </w:r>
    </w:p>
    <w:p w:rsidR="003E14EC" w:rsidRDefault="003E14EC" w:rsidP="003E14EC">
      <w:pPr>
        <w:pStyle w:val="Default"/>
        <w:numPr>
          <w:ilvl w:val="0"/>
          <w:numId w:val="11"/>
        </w:numPr>
        <w:jc w:val="both"/>
        <w:rPr>
          <w:bCs/>
          <w:sz w:val="28"/>
          <w:szCs w:val="28"/>
        </w:rPr>
      </w:pPr>
      <w:r>
        <w:rPr>
          <w:bCs/>
          <w:sz w:val="28"/>
          <w:szCs w:val="28"/>
        </w:rPr>
        <w:t>умение узнавать знакомые песни и подпевать их;</w:t>
      </w:r>
    </w:p>
    <w:p w:rsidR="003E14EC" w:rsidRDefault="003E14EC" w:rsidP="003E14EC">
      <w:pPr>
        <w:pStyle w:val="Default"/>
        <w:numPr>
          <w:ilvl w:val="0"/>
          <w:numId w:val="11"/>
        </w:numPr>
        <w:jc w:val="both"/>
        <w:rPr>
          <w:bCs/>
          <w:sz w:val="28"/>
          <w:szCs w:val="28"/>
        </w:rPr>
      </w:pPr>
      <w:r>
        <w:rPr>
          <w:bCs/>
          <w:sz w:val="28"/>
          <w:szCs w:val="28"/>
        </w:rPr>
        <w:t>иметь представление о играх импровизациях, участвовать в них;</w:t>
      </w:r>
    </w:p>
    <w:p w:rsidR="003E14EC" w:rsidRDefault="003E14EC" w:rsidP="003E14EC">
      <w:pPr>
        <w:pStyle w:val="Default"/>
        <w:numPr>
          <w:ilvl w:val="0"/>
          <w:numId w:val="11"/>
        </w:numPr>
        <w:jc w:val="both"/>
        <w:rPr>
          <w:bCs/>
          <w:sz w:val="28"/>
          <w:szCs w:val="28"/>
        </w:rPr>
      </w:pPr>
      <w:r>
        <w:rPr>
          <w:bCs/>
          <w:sz w:val="28"/>
          <w:szCs w:val="28"/>
        </w:rPr>
        <w:t>иметь представление о музыкальных игрушках, различать их по звучанию;</w:t>
      </w:r>
    </w:p>
    <w:p w:rsidR="003E14EC" w:rsidRDefault="003E14EC" w:rsidP="003E14EC">
      <w:pPr>
        <w:pStyle w:val="Default"/>
        <w:numPr>
          <w:ilvl w:val="0"/>
          <w:numId w:val="11"/>
        </w:numPr>
        <w:jc w:val="both"/>
        <w:rPr>
          <w:bCs/>
          <w:sz w:val="28"/>
          <w:szCs w:val="28"/>
        </w:rPr>
      </w:pPr>
      <w:r>
        <w:rPr>
          <w:bCs/>
          <w:sz w:val="28"/>
          <w:szCs w:val="28"/>
        </w:rPr>
        <w:t>создавать с помощью учителя ритмический рисунок;</w:t>
      </w:r>
    </w:p>
    <w:p w:rsidR="003E14EC" w:rsidRDefault="003E14EC" w:rsidP="003E14EC">
      <w:pPr>
        <w:pStyle w:val="Default"/>
        <w:numPr>
          <w:ilvl w:val="0"/>
          <w:numId w:val="11"/>
        </w:numPr>
        <w:jc w:val="both"/>
        <w:rPr>
          <w:bCs/>
          <w:sz w:val="28"/>
          <w:szCs w:val="28"/>
        </w:rPr>
      </w:pPr>
      <w:r>
        <w:rPr>
          <w:bCs/>
          <w:sz w:val="28"/>
          <w:szCs w:val="28"/>
        </w:rPr>
        <w:t>иметь представление о музыкально-ритмических движениях, упражнениях на общую моторику.</w:t>
      </w:r>
    </w:p>
    <w:p w:rsidR="003E14EC" w:rsidRDefault="003E14EC" w:rsidP="003E14EC">
      <w:pPr>
        <w:pStyle w:val="Default"/>
        <w:jc w:val="both"/>
        <w:rPr>
          <w:b/>
          <w:bCs/>
          <w:sz w:val="28"/>
          <w:szCs w:val="28"/>
        </w:rPr>
      </w:pPr>
      <w:r>
        <w:rPr>
          <w:b/>
          <w:bCs/>
          <w:sz w:val="28"/>
          <w:szCs w:val="28"/>
        </w:rPr>
        <w:t>Личностные результаты:</w:t>
      </w:r>
    </w:p>
    <w:p w:rsidR="003E14EC" w:rsidRDefault="003E14EC" w:rsidP="003E14EC">
      <w:pPr>
        <w:pStyle w:val="Default"/>
        <w:numPr>
          <w:ilvl w:val="0"/>
          <w:numId w:val="13"/>
        </w:numPr>
        <w:jc w:val="both"/>
        <w:rPr>
          <w:bCs/>
          <w:sz w:val="28"/>
          <w:szCs w:val="28"/>
        </w:rPr>
      </w:pPr>
      <w:r>
        <w:rPr>
          <w:bCs/>
          <w:sz w:val="28"/>
          <w:szCs w:val="28"/>
        </w:rPr>
        <w:t>проявлять интерес к слушанию звучания музыкальных инструментов;</w:t>
      </w:r>
    </w:p>
    <w:p w:rsidR="003E14EC" w:rsidRDefault="003E14EC" w:rsidP="003E14EC">
      <w:pPr>
        <w:pStyle w:val="Default"/>
        <w:numPr>
          <w:ilvl w:val="0"/>
          <w:numId w:val="13"/>
        </w:numPr>
        <w:jc w:val="both"/>
        <w:rPr>
          <w:bCs/>
          <w:sz w:val="28"/>
          <w:szCs w:val="28"/>
        </w:rPr>
      </w:pPr>
      <w:r>
        <w:rPr>
          <w:bCs/>
          <w:sz w:val="28"/>
          <w:szCs w:val="28"/>
        </w:rPr>
        <w:t>персональная  идентичность в осознании  себя как "Я";</w:t>
      </w:r>
    </w:p>
    <w:p w:rsidR="003E14EC" w:rsidRDefault="003E14EC" w:rsidP="003E14EC">
      <w:pPr>
        <w:pStyle w:val="Default"/>
        <w:numPr>
          <w:ilvl w:val="0"/>
          <w:numId w:val="13"/>
        </w:numPr>
        <w:jc w:val="both"/>
        <w:rPr>
          <w:bCs/>
          <w:sz w:val="28"/>
          <w:szCs w:val="28"/>
        </w:rPr>
      </w:pPr>
      <w:r>
        <w:rPr>
          <w:bCs/>
          <w:sz w:val="28"/>
          <w:szCs w:val="28"/>
        </w:rPr>
        <w:t>умение получать радость от совместной и самостоятельной музыкальной деятельности;</w:t>
      </w:r>
    </w:p>
    <w:p w:rsidR="003E14EC" w:rsidRDefault="003E14EC" w:rsidP="003E14EC">
      <w:pPr>
        <w:pStyle w:val="Default"/>
        <w:numPr>
          <w:ilvl w:val="0"/>
          <w:numId w:val="13"/>
        </w:numPr>
        <w:jc w:val="both"/>
        <w:rPr>
          <w:bCs/>
          <w:sz w:val="28"/>
          <w:szCs w:val="28"/>
        </w:rPr>
      </w:pPr>
      <w:r>
        <w:rPr>
          <w:bCs/>
          <w:sz w:val="28"/>
          <w:szCs w:val="28"/>
        </w:rPr>
        <w:t>развитие этических чувств, доброжелательности, отзывчивости;</w:t>
      </w:r>
    </w:p>
    <w:p w:rsidR="003E14EC" w:rsidRDefault="003E14EC" w:rsidP="003E14EC">
      <w:pPr>
        <w:pStyle w:val="Default"/>
        <w:numPr>
          <w:ilvl w:val="0"/>
          <w:numId w:val="13"/>
        </w:numPr>
        <w:jc w:val="both"/>
        <w:rPr>
          <w:bCs/>
          <w:sz w:val="28"/>
          <w:szCs w:val="28"/>
        </w:rPr>
      </w:pPr>
      <w:r>
        <w:rPr>
          <w:bCs/>
          <w:sz w:val="28"/>
          <w:szCs w:val="28"/>
        </w:rPr>
        <w:t>проявление положительных качеств личности;</w:t>
      </w:r>
    </w:p>
    <w:p w:rsidR="003E14EC" w:rsidRDefault="003E14EC" w:rsidP="003E14EC">
      <w:pPr>
        <w:pStyle w:val="Default"/>
        <w:numPr>
          <w:ilvl w:val="0"/>
          <w:numId w:val="13"/>
        </w:numPr>
        <w:jc w:val="both"/>
        <w:rPr>
          <w:bCs/>
          <w:sz w:val="28"/>
          <w:szCs w:val="28"/>
        </w:rPr>
      </w:pPr>
      <w:r>
        <w:rPr>
          <w:bCs/>
          <w:sz w:val="28"/>
          <w:szCs w:val="28"/>
        </w:rPr>
        <w:t>получение положительных эмоций от взаимодействия в процессе деятельности;</w:t>
      </w:r>
    </w:p>
    <w:p w:rsidR="003E14EC" w:rsidRDefault="003E14EC" w:rsidP="003E14EC">
      <w:pPr>
        <w:pStyle w:val="Default"/>
        <w:numPr>
          <w:ilvl w:val="0"/>
          <w:numId w:val="13"/>
        </w:numPr>
        <w:jc w:val="both"/>
        <w:rPr>
          <w:bCs/>
          <w:sz w:val="28"/>
          <w:szCs w:val="28"/>
        </w:rPr>
      </w:pPr>
      <w:r>
        <w:rPr>
          <w:bCs/>
          <w:sz w:val="28"/>
          <w:szCs w:val="28"/>
        </w:rPr>
        <w:t>проявление эмоционально положительного отношения к результатам своего труда.</w:t>
      </w:r>
    </w:p>
    <w:p w:rsidR="00291C2E" w:rsidRDefault="00291C2E" w:rsidP="00D62D37">
      <w:pPr>
        <w:shd w:val="clear" w:color="auto" w:fill="FFFFFF"/>
        <w:jc w:val="both"/>
        <w:rPr>
          <w:b/>
          <w:bCs/>
          <w:i/>
          <w:iCs/>
          <w:color w:val="000000"/>
          <w:sz w:val="28"/>
          <w:szCs w:val="28"/>
        </w:rPr>
      </w:pPr>
      <w:r>
        <w:rPr>
          <w:b/>
          <w:bCs/>
          <w:i/>
          <w:iCs/>
          <w:color w:val="000000"/>
          <w:sz w:val="28"/>
          <w:szCs w:val="28"/>
        </w:rPr>
        <w:t xml:space="preserve"> </w:t>
      </w:r>
    </w:p>
    <w:p w:rsidR="00D62D37" w:rsidRDefault="00291C2E" w:rsidP="00D62D37">
      <w:pPr>
        <w:shd w:val="clear" w:color="auto" w:fill="FFFFFF"/>
        <w:jc w:val="both"/>
        <w:rPr>
          <w:b/>
          <w:bCs/>
          <w:i/>
          <w:iCs/>
          <w:color w:val="000000"/>
          <w:sz w:val="28"/>
          <w:szCs w:val="28"/>
        </w:rPr>
      </w:pPr>
      <w:r>
        <w:rPr>
          <w:b/>
          <w:bCs/>
          <w:i/>
          <w:iCs/>
          <w:color w:val="000000"/>
          <w:sz w:val="28"/>
          <w:szCs w:val="28"/>
        </w:rPr>
        <w:t>С</w:t>
      </w:r>
      <w:r w:rsidR="00D62D37">
        <w:rPr>
          <w:b/>
          <w:bCs/>
          <w:i/>
          <w:iCs/>
          <w:color w:val="000000"/>
          <w:sz w:val="28"/>
          <w:szCs w:val="28"/>
        </w:rPr>
        <w:t>лушание</w:t>
      </w:r>
      <w:r w:rsidR="00D62D37">
        <w:rPr>
          <w:i/>
          <w:iCs/>
          <w:color w:val="000000"/>
          <w:sz w:val="28"/>
          <w:szCs w:val="28"/>
        </w:rPr>
        <w:t> </w:t>
      </w:r>
      <w:r w:rsidR="00D62D37">
        <w:rPr>
          <w:b/>
          <w:bCs/>
          <w:i/>
          <w:iCs/>
          <w:color w:val="000000"/>
          <w:sz w:val="28"/>
          <w:szCs w:val="28"/>
        </w:rPr>
        <w:t>музыки»</w:t>
      </w:r>
    </w:p>
    <w:p w:rsidR="00291C2E" w:rsidRDefault="00291C2E" w:rsidP="00D62D37">
      <w:pPr>
        <w:shd w:val="clear" w:color="auto" w:fill="FFFFFF"/>
        <w:jc w:val="both"/>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 xml:space="preserve">Различение тихого и громкого звучания музыки. Определение начала и конца звучания музыки. Различение быстрой (умеренной, медленной) музыки. Узнавание знакомой песни. Узнавание (различение) колыбельной песни (марша). Узнавание (различение) веселой (грустной) музыки. </w:t>
      </w:r>
    </w:p>
    <w:p w:rsidR="002B2C43" w:rsidRDefault="002B2C43" w:rsidP="002B2C43">
      <w:pPr>
        <w:shd w:val="clear" w:color="auto" w:fill="FFFFFF"/>
        <w:ind w:firstLine="709"/>
        <w:jc w:val="both"/>
        <w:rPr>
          <w:b/>
          <w:bCs/>
          <w:i/>
          <w:iCs/>
          <w:color w:val="000000"/>
          <w:sz w:val="28"/>
          <w:szCs w:val="28"/>
        </w:rPr>
      </w:pPr>
    </w:p>
    <w:p w:rsidR="00D62D37" w:rsidRDefault="00D62D37" w:rsidP="002B2C43">
      <w:pPr>
        <w:shd w:val="clear" w:color="auto" w:fill="FFFFFF"/>
        <w:ind w:firstLine="709"/>
        <w:jc w:val="both"/>
        <w:rPr>
          <w:b/>
          <w:bCs/>
          <w:i/>
          <w:iCs/>
          <w:color w:val="000000"/>
          <w:sz w:val="28"/>
          <w:szCs w:val="28"/>
        </w:rPr>
      </w:pPr>
      <w:r>
        <w:rPr>
          <w:b/>
          <w:bCs/>
          <w:i/>
          <w:iCs/>
          <w:color w:val="000000"/>
          <w:sz w:val="28"/>
          <w:szCs w:val="28"/>
        </w:rPr>
        <w:t>«Пение»</w:t>
      </w:r>
    </w:p>
    <w:p w:rsidR="002B2C43" w:rsidRDefault="002B2C43" w:rsidP="002B2C43">
      <w:pPr>
        <w:shd w:val="clear" w:color="auto" w:fill="FFFFFF"/>
        <w:ind w:firstLine="709"/>
        <w:jc w:val="both"/>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Подражание характерным звукам животных во время звучания знакомой песни. Подпевание отдельных звуков (слогов, слов), повторяющихся звуков (слогов, слов). Подпевание повторяющихся интонаций припева песни. Пение слов песни: отдельных фраз, всей песни.</w:t>
      </w:r>
    </w:p>
    <w:p w:rsidR="00291C2E" w:rsidRDefault="00291C2E" w:rsidP="00D62D37">
      <w:pPr>
        <w:shd w:val="clear" w:color="auto" w:fill="FFFFFF"/>
        <w:rPr>
          <w:b/>
          <w:bCs/>
          <w:i/>
          <w:iCs/>
          <w:color w:val="000000"/>
          <w:sz w:val="28"/>
          <w:szCs w:val="28"/>
        </w:rPr>
      </w:pPr>
    </w:p>
    <w:p w:rsidR="00D62D37" w:rsidRDefault="00D62D37" w:rsidP="00D62D37">
      <w:pPr>
        <w:shd w:val="clear" w:color="auto" w:fill="FFFFFF"/>
        <w:rPr>
          <w:b/>
          <w:bCs/>
          <w:i/>
          <w:iCs/>
          <w:color w:val="000000"/>
          <w:sz w:val="28"/>
          <w:szCs w:val="28"/>
        </w:rPr>
      </w:pPr>
      <w:r>
        <w:rPr>
          <w:b/>
          <w:bCs/>
          <w:i/>
          <w:iCs/>
          <w:color w:val="000000"/>
          <w:sz w:val="28"/>
          <w:szCs w:val="28"/>
        </w:rPr>
        <w:t>«Движение под музыку»</w:t>
      </w:r>
    </w:p>
    <w:p w:rsidR="00291C2E" w:rsidRDefault="00291C2E" w:rsidP="00D62D37">
      <w:pPr>
        <w:shd w:val="clear" w:color="auto" w:fill="FFFFFF"/>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Выполнение движений разными частями тела под музыку (топанье, хлопанье в ладоши, «фонарики», «пружинка», наклоны головы и др.). Начало (окончание) движения под музыку. Движение под музыку разного характера: ходьба, бег, прыгание, кружение, покачивание с ноги на ногу; движение в хороводе; ритмичная ходьба под маршевую музыку. Выполнение под музыку действий с предметами (кукла, обруч, флажок, мяч): наклоны предмета в разные стороны, опускание (поднимание) предмета, подбрасывание (ловля) предмета, махание предметом и т.п. Движение под музыку в медленном (умеренном, быстром) темпе.</w:t>
      </w:r>
    </w:p>
    <w:p w:rsidR="00291C2E" w:rsidRDefault="00291C2E" w:rsidP="00D62D37">
      <w:pPr>
        <w:shd w:val="clear" w:color="auto" w:fill="FFFFFF"/>
        <w:rPr>
          <w:b/>
          <w:bCs/>
          <w:i/>
          <w:iCs/>
          <w:color w:val="000000"/>
          <w:sz w:val="28"/>
          <w:szCs w:val="28"/>
        </w:rPr>
      </w:pPr>
    </w:p>
    <w:p w:rsidR="00D62D37" w:rsidRDefault="00D62D37" w:rsidP="00D62D37">
      <w:pPr>
        <w:shd w:val="clear" w:color="auto" w:fill="FFFFFF"/>
        <w:rPr>
          <w:b/>
          <w:bCs/>
          <w:i/>
          <w:iCs/>
          <w:color w:val="000000"/>
          <w:sz w:val="28"/>
          <w:szCs w:val="28"/>
        </w:rPr>
      </w:pPr>
      <w:r>
        <w:rPr>
          <w:b/>
          <w:bCs/>
          <w:i/>
          <w:iCs/>
          <w:color w:val="000000"/>
          <w:sz w:val="28"/>
          <w:szCs w:val="28"/>
        </w:rPr>
        <w:t>«Игра на музыкальных инструментах»</w:t>
      </w:r>
    </w:p>
    <w:p w:rsidR="002B2C43" w:rsidRDefault="002B2C43" w:rsidP="00D62D37">
      <w:pPr>
        <w:shd w:val="clear" w:color="auto" w:fill="FFFFFF"/>
        <w:rPr>
          <w:color w:val="000000"/>
          <w:sz w:val="28"/>
          <w:szCs w:val="28"/>
        </w:rPr>
      </w:pPr>
    </w:p>
    <w:p w:rsidR="00D62D37" w:rsidRDefault="00D62D37" w:rsidP="002B2C43">
      <w:pPr>
        <w:shd w:val="clear" w:color="auto" w:fill="FFFFFF"/>
        <w:ind w:firstLine="709"/>
        <w:jc w:val="both"/>
        <w:rPr>
          <w:color w:val="000000"/>
          <w:sz w:val="28"/>
          <w:szCs w:val="28"/>
        </w:rPr>
      </w:pPr>
      <w:r>
        <w:rPr>
          <w:color w:val="000000"/>
          <w:sz w:val="28"/>
          <w:szCs w:val="28"/>
        </w:rPr>
        <w:t>Узнавание (различение) контрастных (сходных) по звучанию музыкальных инструментов. Освоение приемов игры на музыкальных инструментах, не имеющих звукоряд (погремушки, колокольчики, бубенцы); тихая (громкая) игра на музыкальном инструменте.</w:t>
      </w:r>
    </w:p>
    <w:p w:rsidR="00710CB0" w:rsidRDefault="00710CB0" w:rsidP="00D62D37">
      <w:pPr>
        <w:shd w:val="clear" w:color="auto" w:fill="FFFFFF"/>
        <w:rPr>
          <w:color w:val="000000"/>
          <w:sz w:val="28"/>
          <w:szCs w:val="28"/>
        </w:rPr>
      </w:pPr>
    </w:p>
    <w:p w:rsidR="00710CB0" w:rsidRDefault="00710CB0" w:rsidP="00D62D37">
      <w:pPr>
        <w:shd w:val="clear" w:color="auto" w:fill="FFFFFF"/>
        <w:rPr>
          <w:color w:val="000000"/>
          <w:sz w:val="28"/>
          <w:szCs w:val="28"/>
        </w:rPr>
      </w:pPr>
    </w:p>
    <w:p w:rsidR="00710CB0" w:rsidRDefault="00710CB0" w:rsidP="00D62D37">
      <w:pPr>
        <w:shd w:val="clear" w:color="auto" w:fill="FFFFFF"/>
        <w:rPr>
          <w:b/>
          <w:color w:val="000000"/>
          <w:sz w:val="28"/>
          <w:szCs w:val="28"/>
        </w:rPr>
      </w:pPr>
      <w:r>
        <w:rPr>
          <w:color w:val="000000"/>
          <w:sz w:val="28"/>
          <w:szCs w:val="28"/>
        </w:rPr>
        <w:t xml:space="preserve">  </w:t>
      </w:r>
      <w:r w:rsidRPr="00710CB0">
        <w:rPr>
          <w:b/>
          <w:color w:val="000000"/>
          <w:sz w:val="28"/>
          <w:szCs w:val="28"/>
        </w:rPr>
        <w:t>«Предметные действия»</w:t>
      </w:r>
    </w:p>
    <w:p w:rsidR="00710CB0" w:rsidRDefault="00710CB0" w:rsidP="00D62D37">
      <w:pPr>
        <w:shd w:val="clear" w:color="auto" w:fill="FFFFFF"/>
        <w:rPr>
          <w:b/>
          <w:color w:val="000000"/>
          <w:sz w:val="28"/>
          <w:szCs w:val="28"/>
        </w:rPr>
      </w:pPr>
    </w:p>
    <w:p w:rsidR="00710CB0" w:rsidRPr="00710CB0" w:rsidRDefault="00710CB0" w:rsidP="00D62D37">
      <w:pPr>
        <w:shd w:val="clear" w:color="auto" w:fill="FFFFFF"/>
        <w:rPr>
          <w:b/>
          <w:color w:val="000000"/>
          <w:sz w:val="28"/>
          <w:szCs w:val="28"/>
        </w:rPr>
      </w:pPr>
      <w:r w:rsidRPr="00710CB0">
        <w:rPr>
          <w:b/>
          <w:sz w:val="28"/>
          <w:szCs w:val="28"/>
          <w:lang w:eastAsia="en-US"/>
        </w:rPr>
        <w:t>Работа с глиной и пластилином</w:t>
      </w:r>
      <w:r>
        <w:rPr>
          <w:sz w:val="28"/>
          <w:szCs w:val="28"/>
          <w:lang w:eastAsia="en-US"/>
        </w:rPr>
        <w:t>.</w:t>
      </w:r>
    </w:p>
    <w:p w:rsidR="00D62D37" w:rsidRDefault="00D62D37" w:rsidP="00D62D37">
      <w:pPr>
        <w:rPr>
          <w:rFonts w:asciiTheme="minorHAnsi" w:eastAsiaTheme="minorEastAsia" w:hAnsiTheme="minorHAnsi" w:cstheme="minorBidi"/>
          <w:sz w:val="22"/>
          <w:szCs w:val="22"/>
        </w:rPr>
      </w:pPr>
    </w:p>
    <w:p w:rsidR="009322A7" w:rsidRDefault="00710CB0" w:rsidP="002B2C43">
      <w:pPr>
        <w:ind w:firstLine="709"/>
        <w:jc w:val="both"/>
        <w:rPr>
          <w:sz w:val="28"/>
          <w:szCs w:val="28"/>
          <w:lang w:eastAsia="en-US"/>
        </w:rPr>
      </w:pPr>
      <w:r>
        <w:rPr>
          <w:sz w:val="28"/>
          <w:szCs w:val="28"/>
          <w:lang w:eastAsia="en-US"/>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Pr>
          <w:sz w:val="28"/>
          <w:szCs w:val="28"/>
          <w:lang w:eastAsia="en-US"/>
        </w:rPr>
        <w:softHyphen/>
        <w:t>риал ручного труда. Организация рабочего места при выполнении лепных ра</w:t>
      </w:r>
      <w:r>
        <w:rPr>
          <w:sz w:val="28"/>
          <w:szCs w:val="28"/>
          <w:lang w:eastAsia="en-US"/>
        </w:rPr>
        <w:softHyphen/>
        <w:t>бот. Как правильно обращаться с пластилином. Инструменты для работы с пла</w:t>
      </w:r>
      <w:r>
        <w:rPr>
          <w:sz w:val="28"/>
          <w:szCs w:val="28"/>
          <w:lang w:eastAsia="en-US"/>
        </w:rPr>
        <w:softHyphen/>
        <w:t>стилином. Лепка из глины и пластилина разными способами: кон</w:t>
      </w:r>
      <w:r>
        <w:rPr>
          <w:sz w:val="28"/>
          <w:szCs w:val="28"/>
          <w:lang w:eastAsia="en-US"/>
        </w:rPr>
        <w:softHyphen/>
        <w:t>с</w:t>
      </w:r>
      <w:r>
        <w:rPr>
          <w:sz w:val="28"/>
          <w:szCs w:val="28"/>
          <w:lang w:eastAsia="en-US"/>
        </w:rPr>
        <w:softHyphen/>
        <w:t>тру</w:t>
      </w:r>
      <w:r>
        <w:rPr>
          <w:sz w:val="28"/>
          <w:szCs w:val="28"/>
          <w:lang w:eastAsia="en-US"/>
        </w:rPr>
        <w:softHyphen/>
        <w:t>ктивным, пластическим, комбинированным. Приемы работы: «разминание», «</w:t>
      </w:r>
      <w:proofErr w:type="spellStart"/>
      <w:r>
        <w:rPr>
          <w:sz w:val="28"/>
          <w:szCs w:val="28"/>
          <w:lang w:eastAsia="en-US"/>
        </w:rPr>
        <w:t>отщипывание</w:t>
      </w:r>
      <w:proofErr w:type="spellEnd"/>
      <w:r>
        <w:rPr>
          <w:sz w:val="28"/>
          <w:szCs w:val="28"/>
          <w:lang w:eastAsia="en-US"/>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Pr>
          <w:sz w:val="28"/>
          <w:szCs w:val="28"/>
          <w:lang w:eastAsia="en-US"/>
        </w:rPr>
        <w:t>пришипывание</w:t>
      </w:r>
      <w:proofErr w:type="spellEnd"/>
      <w:r>
        <w:rPr>
          <w:sz w:val="28"/>
          <w:szCs w:val="28"/>
          <w:lang w:eastAsia="en-US"/>
        </w:rPr>
        <w:t>», «</w:t>
      </w:r>
      <w:proofErr w:type="spellStart"/>
      <w:r>
        <w:rPr>
          <w:sz w:val="28"/>
          <w:szCs w:val="28"/>
          <w:lang w:eastAsia="en-US"/>
        </w:rPr>
        <w:t>примазывание</w:t>
      </w:r>
      <w:proofErr w:type="spellEnd"/>
      <w:r>
        <w:rPr>
          <w:sz w:val="28"/>
          <w:szCs w:val="28"/>
          <w:lang w:eastAsia="en-US"/>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710CB0" w:rsidRDefault="00710CB0" w:rsidP="009322A7">
      <w:pPr>
        <w:rPr>
          <w:sz w:val="28"/>
          <w:szCs w:val="28"/>
          <w:lang w:eastAsia="en-US"/>
        </w:rPr>
      </w:pPr>
    </w:p>
    <w:p w:rsidR="00710CB0" w:rsidRPr="00710CB0" w:rsidRDefault="00710CB0" w:rsidP="009322A7">
      <w:pPr>
        <w:rPr>
          <w:b/>
          <w:sz w:val="28"/>
          <w:szCs w:val="28"/>
          <w:lang w:eastAsia="en-US"/>
        </w:rPr>
      </w:pPr>
      <w:r w:rsidRPr="00710CB0">
        <w:rPr>
          <w:b/>
          <w:sz w:val="28"/>
          <w:szCs w:val="28"/>
          <w:lang w:eastAsia="en-US"/>
        </w:rPr>
        <w:t>Работа с природными материалами</w:t>
      </w:r>
    </w:p>
    <w:p w:rsidR="00710CB0" w:rsidRPr="00710CB0" w:rsidRDefault="00710CB0" w:rsidP="009322A7">
      <w:pPr>
        <w:rPr>
          <w:b/>
          <w:sz w:val="28"/>
          <w:szCs w:val="28"/>
          <w:lang w:eastAsia="en-US"/>
        </w:rPr>
      </w:pPr>
    </w:p>
    <w:p w:rsidR="00710CB0" w:rsidRDefault="00710CB0" w:rsidP="002B2C43">
      <w:pPr>
        <w:ind w:firstLine="709"/>
        <w:jc w:val="both"/>
        <w:rPr>
          <w:sz w:val="28"/>
          <w:szCs w:val="28"/>
          <w:lang w:eastAsia="en-US"/>
        </w:rPr>
      </w:pPr>
      <w:r>
        <w:rPr>
          <w:sz w:val="28"/>
          <w:szCs w:val="28"/>
          <w:lang w:eastAsia="en-US"/>
        </w:rPr>
        <w:t>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w:t>
      </w:r>
    </w:p>
    <w:p w:rsidR="00710CB0" w:rsidRDefault="00710CB0" w:rsidP="009322A7">
      <w:pPr>
        <w:rPr>
          <w:sz w:val="28"/>
          <w:szCs w:val="28"/>
          <w:lang w:eastAsia="en-US"/>
        </w:rPr>
      </w:pPr>
    </w:p>
    <w:p w:rsidR="00710CB0" w:rsidRPr="00710CB0" w:rsidRDefault="00710CB0" w:rsidP="009322A7">
      <w:pPr>
        <w:rPr>
          <w:b/>
          <w:sz w:val="28"/>
          <w:szCs w:val="28"/>
          <w:lang w:eastAsia="en-US"/>
        </w:rPr>
      </w:pPr>
      <w:r w:rsidRPr="00710CB0">
        <w:rPr>
          <w:b/>
          <w:sz w:val="28"/>
          <w:szCs w:val="28"/>
          <w:lang w:eastAsia="en-US"/>
        </w:rPr>
        <w:t>Работа с бумагой.</w:t>
      </w:r>
    </w:p>
    <w:p w:rsidR="00710CB0" w:rsidRDefault="00710CB0" w:rsidP="002B2C43">
      <w:pPr>
        <w:pStyle w:val="a7"/>
        <w:ind w:firstLine="709"/>
        <w:jc w:val="both"/>
        <w:rPr>
          <w:sz w:val="28"/>
          <w:szCs w:val="28"/>
          <w:lang w:eastAsia="en-US"/>
        </w:rPr>
      </w:pPr>
      <w:r>
        <w:rPr>
          <w:sz w:val="28"/>
          <w:szCs w:val="28"/>
          <w:lang w:eastAsia="en-US"/>
        </w:rPr>
        <w:t xml:space="preserve">Элементарные сведения о бумаге (изделия из бумаги). Сорта и виды бумаги (бумага для письма, бумага для печати, рисовальная, </w:t>
      </w:r>
      <w:r>
        <w:rPr>
          <w:sz w:val="28"/>
          <w:szCs w:val="28"/>
          <w:lang w:eastAsia="en-US"/>
        </w:rPr>
        <w:lastRenderedPageBreak/>
        <w:t>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2B2C43" w:rsidRDefault="00710CB0" w:rsidP="00FA293C">
      <w:pPr>
        <w:pStyle w:val="a7"/>
        <w:rPr>
          <w:rStyle w:val="apple-converted-space"/>
          <w:b/>
          <w:bCs/>
          <w:sz w:val="28"/>
          <w:szCs w:val="28"/>
          <w:lang w:eastAsia="en-US"/>
        </w:rPr>
      </w:pPr>
      <w:r>
        <w:rPr>
          <w:b/>
          <w:bCs/>
          <w:sz w:val="28"/>
          <w:szCs w:val="28"/>
          <w:lang w:eastAsia="en-US"/>
        </w:rPr>
        <w:t>Разметка бумаги.</w:t>
      </w:r>
      <w:r>
        <w:rPr>
          <w:rStyle w:val="apple-converted-space"/>
          <w:b/>
          <w:bCs/>
          <w:sz w:val="28"/>
          <w:szCs w:val="28"/>
          <w:lang w:eastAsia="en-US"/>
        </w:rPr>
        <w:t> </w:t>
      </w:r>
    </w:p>
    <w:p w:rsidR="00710CB0" w:rsidRDefault="002B2C43" w:rsidP="00FA293C">
      <w:pPr>
        <w:pStyle w:val="a7"/>
        <w:rPr>
          <w:sz w:val="28"/>
          <w:szCs w:val="28"/>
          <w:lang w:eastAsia="en-US"/>
        </w:rPr>
      </w:pPr>
      <w:r>
        <w:rPr>
          <w:rStyle w:val="apple-converted-space"/>
          <w:b/>
          <w:bCs/>
          <w:sz w:val="28"/>
          <w:szCs w:val="28"/>
          <w:lang w:eastAsia="en-US"/>
        </w:rPr>
        <w:t xml:space="preserve">           </w:t>
      </w:r>
      <w:r w:rsidR="00710CB0">
        <w:rPr>
          <w:sz w:val="28"/>
          <w:szCs w:val="28"/>
          <w:lang w:eastAsia="en-US"/>
        </w:rPr>
        <w:t>Экономная разметка бумаги. Приемы разметки:</w:t>
      </w:r>
    </w:p>
    <w:p w:rsidR="00710CB0" w:rsidRDefault="00710CB0" w:rsidP="002B2C43">
      <w:pPr>
        <w:pStyle w:val="a7"/>
        <w:ind w:firstLine="709"/>
        <w:jc w:val="both"/>
        <w:rPr>
          <w:sz w:val="28"/>
          <w:szCs w:val="28"/>
          <w:lang w:eastAsia="en-US"/>
        </w:rPr>
      </w:pPr>
      <w:r>
        <w:rPr>
          <w:sz w:val="28"/>
          <w:szCs w:val="28"/>
          <w:lang w:eastAsia="en-US"/>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710CB0" w:rsidRDefault="00710CB0" w:rsidP="002B2C43">
      <w:pPr>
        <w:pStyle w:val="a7"/>
        <w:ind w:firstLine="709"/>
        <w:jc w:val="both"/>
        <w:rPr>
          <w:sz w:val="28"/>
          <w:szCs w:val="28"/>
          <w:lang w:eastAsia="en-US"/>
        </w:rPr>
      </w:pPr>
      <w:r>
        <w:rPr>
          <w:sz w:val="28"/>
          <w:szCs w:val="28"/>
          <w:lang w:eastAsia="en-US"/>
        </w:rPr>
        <w:t>- разметка с помощью чертежных инструментов (по линейке, угольнику, циркулем). Понятия: «линейка», «угольник», «циркуль». Их применение и устройство;</w:t>
      </w:r>
    </w:p>
    <w:p w:rsidR="00710CB0" w:rsidRDefault="00710CB0" w:rsidP="002B2C43">
      <w:pPr>
        <w:pStyle w:val="a7"/>
        <w:ind w:firstLine="709"/>
        <w:jc w:val="both"/>
        <w:rPr>
          <w:sz w:val="28"/>
          <w:szCs w:val="28"/>
          <w:lang w:eastAsia="en-US"/>
        </w:rPr>
      </w:pPr>
      <w:r>
        <w:rPr>
          <w:sz w:val="28"/>
          <w:szCs w:val="28"/>
          <w:lang w:eastAsia="en-US"/>
        </w:rPr>
        <w:t>- разметка с опорой на чертеж. Понятие «чертеж». Линии чертежа. Чтение чертежа.</w:t>
      </w:r>
    </w:p>
    <w:p w:rsidR="002B2C43" w:rsidRDefault="00710CB0" w:rsidP="00FA293C">
      <w:pPr>
        <w:pStyle w:val="a7"/>
        <w:rPr>
          <w:sz w:val="28"/>
          <w:szCs w:val="28"/>
          <w:lang w:eastAsia="en-US"/>
        </w:rPr>
      </w:pPr>
      <w:r>
        <w:rPr>
          <w:b/>
          <w:bCs/>
          <w:sz w:val="28"/>
          <w:szCs w:val="28"/>
          <w:lang w:eastAsia="en-US"/>
        </w:rPr>
        <w:t>Вырезание ножницами из бумаги</w:t>
      </w:r>
      <w:r>
        <w:rPr>
          <w:sz w:val="28"/>
          <w:szCs w:val="28"/>
          <w:lang w:eastAsia="en-US"/>
        </w:rPr>
        <w:t xml:space="preserve">. </w:t>
      </w:r>
    </w:p>
    <w:p w:rsidR="00710CB0" w:rsidRDefault="00710CB0" w:rsidP="002B2C43">
      <w:pPr>
        <w:pStyle w:val="a7"/>
        <w:ind w:firstLine="709"/>
        <w:jc w:val="both"/>
        <w:rPr>
          <w:sz w:val="28"/>
          <w:szCs w:val="28"/>
          <w:lang w:eastAsia="en-US"/>
        </w:rPr>
      </w:pPr>
      <w:r>
        <w:rPr>
          <w:sz w:val="28"/>
          <w:szCs w:val="28"/>
          <w:lang w:eastAsia="en-US"/>
        </w:rPr>
        <w:t>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5474A" w:rsidRDefault="00710CB0" w:rsidP="00FA293C">
      <w:pPr>
        <w:pStyle w:val="a7"/>
        <w:rPr>
          <w:sz w:val="28"/>
          <w:szCs w:val="28"/>
          <w:lang w:eastAsia="en-US"/>
        </w:rPr>
      </w:pPr>
      <w:r>
        <w:rPr>
          <w:b/>
          <w:bCs/>
          <w:sz w:val="28"/>
          <w:szCs w:val="28"/>
          <w:lang w:eastAsia="en-US"/>
        </w:rPr>
        <w:t>Обрывание бумаги</w:t>
      </w:r>
      <w:r>
        <w:rPr>
          <w:sz w:val="28"/>
          <w:szCs w:val="28"/>
          <w:lang w:eastAsia="en-US"/>
        </w:rPr>
        <w:t>.</w:t>
      </w:r>
    </w:p>
    <w:p w:rsidR="00710CB0" w:rsidRDefault="0045474A" w:rsidP="0045474A">
      <w:pPr>
        <w:pStyle w:val="a7"/>
        <w:jc w:val="both"/>
        <w:rPr>
          <w:sz w:val="28"/>
          <w:szCs w:val="28"/>
          <w:lang w:eastAsia="en-US"/>
        </w:rPr>
      </w:pPr>
      <w:r>
        <w:rPr>
          <w:sz w:val="28"/>
          <w:szCs w:val="28"/>
          <w:lang w:eastAsia="en-US"/>
        </w:rPr>
        <w:t xml:space="preserve">       </w:t>
      </w:r>
      <w:r w:rsidR="00710CB0">
        <w:rPr>
          <w:sz w:val="28"/>
          <w:szCs w:val="28"/>
          <w:lang w:eastAsia="en-US"/>
        </w:rPr>
        <w:t xml:space="preserve"> Разрывание бумаги по линии сгиба. Отрывание мелких кусочков от листа бумаги (бумажная мозаика). Обрывание по контуру (аппликация).</w:t>
      </w:r>
    </w:p>
    <w:p w:rsidR="0045474A" w:rsidRDefault="00710CB0" w:rsidP="00FA293C">
      <w:pPr>
        <w:pStyle w:val="a7"/>
        <w:rPr>
          <w:sz w:val="28"/>
          <w:szCs w:val="28"/>
          <w:lang w:eastAsia="en-US"/>
        </w:rPr>
      </w:pPr>
      <w:proofErr w:type="spellStart"/>
      <w:r>
        <w:rPr>
          <w:b/>
          <w:bCs/>
          <w:sz w:val="28"/>
          <w:szCs w:val="28"/>
          <w:lang w:eastAsia="en-US"/>
        </w:rPr>
        <w:t>Сминание</w:t>
      </w:r>
      <w:proofErr w:type="spellEnd"/>
      <w:r>
        <w:rPr>
          <w:b/>
          <w:bCs/>
          <w:sz w:val="28"/>
          <w:szCs w:val="28"/>
          <w:lang w:eastAsia="en-US"/>
        </w:rPr>
        <w:t xml:space="preserve"> и скатывание бумаги</w:t>
      </w:r>
      <w:r>
        <w:rPr>
          <w:rStyle w:val="apple-converted-space"/>
          <w:sz w:val="28"/>
          <w:szCs w:val="28"/>
          <w:lang w:eastAsia="en-US"/>
        </w:rPr>
        <w:t> </w:t>
      </w:r>
      <w:r>
        <w:rPr>
          <w:sz w:val="28"/>
          <w:szCs w:val="28"/>
          <w:lang w:eastAsia="en-US"/>
        </w:rPr>
        <w:t xml:space="preserve">в ладонях. </w:t>
      </w:r>
    </w:p>
    <w:p w:rsidR="00710CB0" w:rsidRDefault="0045474A" w:rsidP="0045474A">
      <w:pPr>
        <w:pStyle w:val="a7"/>
        <w:jc w:val="both"/>
        <w:rPr>
          <w:sz w:val="28"/>
          <w:szCs w:val="28"/>
          <w:lang w:eastAsia="en-US"/>
        </w:rPr>
      </w:pPr>
      <w:r>
        <w:rPr>
          <w:sz w:val="28"/>
          <w:szCs w:val="28"/>
          <w:lang w:eastAsia="en-US"/>
        </w:rPr>
        <w:t xml:space="preserve">         </w:t>
      </w:r>
      <w:proofErr w:type="spellStart"/>
      <w:r w:rsidR="00710CB0">
        <w:rPr>
          <w:sz w:val="28"/>
          <w:szCs w:val="28"/>
          <w:lang w:eastAsia="en-US"/>
        </w:rPr>
        <w:t>Сминание</w:t>
      </w:r>
      <w:proofErr w:type="spellEnd"/>
      <w:r w:rsidR="00710CB0">
        <w:rPr>
          <w:sz w:val="28"/>
          <w:szCs w:val="28"/>
          <w:lang w:eastAsia="en-US"/>
        </w:rPr>
        <w:t xml:space="preserve"> пальцами и скатывание в ладонях бумаги (плоскостная и объемная аппликация).</w:t>
      </w:r>
    </w:p>
    <w:p w:rsidR="00710CB0" w:rsidRDefault="00710CB0" w:rsidP="0045474A">
      <w:pPr>
        <w:jc w:val="both"/>
        <w:rPr>
          <w:sz w:val="28"/>
          <w:szCs w:val="28"/>
          <w:lang w:eastAsia="en-US"/>
        </w:rPr>
      </w:pPr>
      <w:r>
        <w:rPr>
          <w:b/>
          <w:bCs/>
          <w:sz w:val="28"/>
          <w:szCs w:val="28"/>
          <w:lang w:eastAsia="en-US"/>
        </w:rPr>
        <w:t>Конструирование из бумаги и картона</w:t>
      </w:r>
      <w:r>
        <w:rPr>
          <w:rStyle w:val="apple-converted-space"/>
          <w:sz w:val="28"/>
          <w:szCs w:val="28"/>
          <w:lang w:eastAsia="en-US"/>
        </w:rPr>
        <w:t> </w:t>
      </w:r>
      <w:r>
        <w:rPr>
          <w:sz w:val="28"/>
          <w:szCs w:val="28"/>
          <w:lang w:eastAsia="en-US"/>
        </w:rPr>
        <w:t>(из плоских деталей; на основе геометрических тел (цилиндра, конуса), изготовление коробок).</w:t>
      </w:r>
    </w:p>
    <w:p w:rsidR="00710CB0" w:rsidRDefault="00710CB0" w:rsidP="00FA293C">
      <w:pPr>
        <w:rPr>
          <w:sz w:val="28"/>
          <w:szCs w:val="28"/>
          <w:lang w:eastAsia="en-US"/>
        </w:rPr>
      </w:pPr>
    </w:p>
    <w:p w:rsidR="00710CB0" w:rsidRDefault="00710CB0" w:rsidP="00FA293C">
      <w:pPr>
        <w:rPr>
          <w:b/>
          <w:sz w:val="28"/>
          <w:szCs w:val="28"/>
          <w:lang w:eastAsia="en-US"/>
        </w:rPr>
      </w:pPr>
      <w:r w:rsidRPr="00710CB0">
        <w:rPr>
          <w:b/>
          <w:sz w:val="28"/>
          <w:szCs w:val="28"/>
          <w:lang w:eastAsia="en-US"/>
        </w:rPr>
        <w:t>Работа с текстильными материалами.</w:t>
      </w:r>
    </w:p>
    <w:p w:rsidR="00710CB0" w:rsidRDefault="0045474A" w:rsidP="00FA293C">
      <w:pPr>
        <w:pStyle w:val="a7"/>
        <w:rPr>
          <w:sz w:val="28"/>
          <w:szCs w:val="28"/>
          <w:lang w:eastAsia="en-US"/>
        </w:rPr>
      </w:pPr>
      <w:r>
        <w:rPr>
          <w:sz w:val="28"/>
          <w:szCs w:val="28"/>
          <w:lang w:eastAsia="en-US"/>
        </w:rPr>
        <w:lastRenderedPageBreak/>
        <w:t xml:space="preserve">      </w:t>
      </w:r>
      <w:r w:rsidR="00710CB0">
        <w:rPr>
          <w:sz w:val="28"/>
          <w:szCs w:val="28"/>
          <w:lang w:eastAsia="en-US"/>
        </w:rPr>
        <w:t>Элементарные сведения о</w:t>
      </w:r>
      <w:r w:rsidR="00710CB0">
        <w:rPr>
          <w:rStyle w:val="apple-converted-space"/>
          <w:sz w:val="28"/>
          <w:szCs w:val="28"/>
          <w:lang w:eastAsia="en-US"/>
        </w:rPr>
        <w:t> </w:t>
      </w:r>
      <w:r w:rsidR="00710CB0">
        <w:rPr>
          <w:b/>
          <w:bCs/>
          <w:sz w:val="28"/>
          <w:szCs w:val="28"/>
          <w:lang w:eastAsia="en-US"/>
        </w:rPr>
        <w:t>нитках</w:t>
      </w:r>
      <w:r w:rsidR="00710CB0">
        <w:rPr>
          <w:rStyle w:val="apple-converted-space"/>
          <w:b/>
          <w:bCs/>
          <w:sz w:val="28"/>
          <w:szCs w:val="28"/>
          <w:lang w:eastAsia="en-US"/>
        </w:rPr>
        <w:t> </w:t>
      </w:r>
      <w:r w:rsidR="00710CB0">
        <w:rPr>
          <w:sz w:val="28"/>
          <w:szCs w:val="28"/>
          <w:lang w:eastAsia="en-US"/>
        </w:rPr>
        <w:t>(откуда берутся нитки). При</w:t>
      </w:r>
      <w:r w:rsidR="00710CB0">
        <w:rPr>
          <w:sz w:val="28"/>
          <w:szCs w:val="28"/>
          <w:lang w:eastAsia="en-US"/>
        </w:rPr>
        <w:softHyphen/>
        <w:t>ме</w:t>
      </w:r>
      <w:r w:rsidR="00710CB0">
        <w:rPr>
          <w:sz w:val="28"/>
          <w:szCs w:val="28"/>
          <w:lang w:eastAsia="en-US"/>
        </w:rPr>
        <w:softHyphen/>
        <w:t>не</w:t>
      </w:r>
      <w:r w:rsidR="00710CB0">
        <w:rPr>
          <w:sz w:val="28"/>
          <w:szCs w:val="28"/>
          <w:lang w:eastAsia="en-US"/>
        </w:rPr>
        <w:softHyphen/>
        <w:t>ние ниток. Свойства ниток. Цвет ниток. Как работать с нитками. Виды работы с ни</w:t>
      </w:r>
      <w:r w:rsidR="00710CB0">
        <w:rPr>
          <w:sz w:val="28"/>
          <w:szCs w:val="28"/>
          <w:lang w:eastAsia="en-US"/>
        </w:rPr>
        <w:softHyphen/>
        <w:t>тками:</w:t>
      </w:r>
    </w:p>
    <w:p w:rsidR="00710CB0" w:rsidRDefault="00710CB0" w:rsidP="00FA293C">
      <w:pPr>
        <w:pStyle w:val="a7"/>
        <w:rPr>
          <w:sz w:val="28"/>
          <w:szCs w:val="28"/>
          <w:lang w:eastAsia="en-US"/>
        </w:rPr>
      </w:pPr>
      <w:r>
        <w:rPr>
          <w:b/>
          <w:bCs/>
          <w:sz w:val="28"/>
          <w:szCs w:val="28"/>
          <w:lang w:eastAsia="en-US"/>
        </w:rPr>
        <w:t>Наматывание ниток</w:t>
      </w:r>
      <w:r>
        <w:rPr>
          <w:rStyle w:val="apple-converted-space"/>
          <w:sz w:val="28"/>
          <w:szCs w:val="28"/>
          <w:lang w:eastAsia="en-US"/>
        </w:rPr>
        <w:t> </w:t>
      </w:r>
      <w:r>
        <w:rPr>
          <w:sz w:val="28"/>
          <w:szCs w:val="28"/>
          <w:lang w:eastAsia="en-US"/>
        </w:rPr>
        <w:t>на картонку (плоские игрушки, кисточки).</w:t>
      </w:r>
    </w:p>
    <w:p w:rsidR="00710CB0" w:rsidRDefault="00710CB0" w:rsidP="00FA293C">
      <w:pPr>
        <w:pStyle w:val="a7"/>
        <w:rPr>
          <w:sz w:val="28"/>
          <w:szCs w:val="28"/>
          <w:lang w:eastAsia="en-US"/>
        </w:rPr>
      </w:pPr>
      <w:r>
        <w:rPr>
          <w:b/>
          <w:bCs/>
          <w:sz w:val="28"/>
          <w:szCs w:val="28"/>
          <w:lang w:eastAsia="en-US"/>
        </w:rPr>
        <w:t>Связывание ниток в пучок</w:t>
      </w:r>
      <w:r>
        <w:rPr>
          <w:rStyle w:val="apple-converted-space"/>
          <w:sz w:val="28"/>
          <w:szCs w:val="28"/>
          <w:lang w:eastAsia="en-US"/>
        </w:rPr>
        <w:t> </w:t>
      </w:r>
      <w:r>
        <w:rPr>
          <w:sz w:val="28"/>
          <w:szCs w:val="28"/>
          <w:lang w:eastAsia="en-US"/>
        </w:rPr>
        <w:t>(ягоды, фигурки человечком, цветы).</w:t>
      </w:r>
    </w:p>
    <w:p w:rsidR="0045474A" w:rsidRDefault="00710CB0" w:rsidP="00FA293C">
      <w:pPr>
        <w:pStyle w:val="a7"/>
        <w:rPr>
          <w:sz w:val="28"/>
          <w:szCs w:val="28"/>
          <w:lang w:eastAsia="en-US"/>
        </w:rPr>
      </w:pPr>
      <w:r>
        <w:rPr>
          <w:b/>
          <w:bCs/>
          <w:sz w:val="28"/>
          <w:szCs w:val="28"/>
          <w:lang w:eastAsia="en-US"/>
        </w:rPr>
        <w:t>Шитье</w:t>
      </w:r>
      <w:r>
        <w:rPr>
          <w:sz w:val="28"/>
          <w:szCs w:val="28"/>
          <w:lang w:eastAsia="en-US"/>
        </w:rPr>
        <w:t xml:space="preserve">. </w:t>
      </w:r>
    </w:p>
    <w:p w:rsidR="00710CB0" w:rsidRDefault="0045474A" w:rsidP="0045474A">
      <w:pPr>
        <w:pStyle w:val="a7"/>
        <w:jc w:val="both"/>
        <w:rPr>
          <w:sz w:val="28"/>
          <w:szCs w:val="28"/>
          <w:lang w:eastAsia="en-US"/>
        </w:rPr>
      </w:pPr>
      <w:r>
        <w:rPr>
          <w:sz w:val="28"/>
          <w:szCs w:val="28"/>
          <w:lang w:eastAsia="en-US"/>
        </w:rPr>
        <w:t xml:space="preserve">       </w:t>
      </w:r>
      <w:r w:rsidR="00710CB0">
        <w:rPr>
          <w:sz w:val="28"/>
          <w:szCs w:val="28"/>
          <w:lang w:eastAsia="en-US"/>
        </w:rPr>
        <w:t>Инструменты для швейных работ. Приемы шитья: «игла вверх-вниз»,</w:t>
      </w:r>
    </w:p>
    <w:p w:rsidR="00710CB0" w:rsidRDefault="00C455A4" w:rsidP="00C455A4">
      <w:pPr>
        <w:pStyle w:val="a7"/>
        <w:jc w:val="both"/>
        <w:rPr>
          <w:sz w:val="28"/>
          <w:szCs w:val="28"/>
          <w:lang w:eastAsia="en-US"/>
        </w:rPr>
      </w:pPr>
      <w:r>
        <w:rPr>
          <w:sz w:val="28"/>
          <w:szCs w:val="28"/>
          <w:lang w:eastAsia="en-US"/>
        </w:rPr>
        <w:t xml:space="preserve">      </w:t>
      </w:r>
      <w:r w:rsidR="00710CB0">
        <w:rPr>
          <w:sz w:val="28"/>
          <w:szCs w:val="28"/>
          <w:lang w:eastAsia="en-US"/>
        </w:rPr>
        <w:t xml:space="preserve">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710CB0" w:rsidRDefault="00C455A4" w:rsidP="00C455A4">
      <w:pPr>
        <w:pStyle w:val="a7"/>
        <w:jc w:val="both"/>
        <w:rPr>
          <w:sz w:val="28"/>
          <w:szCs w:val="28"/>
          <w:lang w:eastAsia="en-US"/>
        </w:rPr>
      </w:pPr>
      <w:r>
        <w:rPr>
          <w:sz w:val="28"/>
          <w:szCs w:val="28"/>
          <w:lang w:eastAsia="en-US"/>
        </w:rPr>
        <w:t xml:space="preserve">      </w:t>
      </w:r>
      <w:r w:rsidR="00710CB0">
        <w:rPr>
          <w:sz w:val="28"/>
          <w:szCs w:val="28"/>
          <w:lang w:eastAsia="en-US"/>
        </w:rPr>
        <w:t>Элементарные сведения о</w:t>
      </w:r>
      <w:r w:rsidR="00710CB0">
        <w:rPr>
          <w:rStyle w:val="apple-converted-space"/>
          <w:sz w:val="28"/>
          <w:szCs w:val="28"/>
          <w:lang w:eastAsia="en-US"/>
        </w:rPr>
        <w:t> </w:t>
      </w:r>
      <w:r w:rsidR="00710CB0">
        <w:rPr>
          <w:b/>
          <w:bCs/>
          <w:sz w:val="28"/>
          <w:szCs w:val="28"/>
          <w:lang w:eastAsia="en-US"/>
        </w:rPr>
        <w:t>тканях</w:t>
      </w:r>
      <w:r w:rsidR="00710CB0">
        <w:rPr>
          <w:sz w:val="28"/>
          <w:szCs w:val="28"/>
          <w:lang w:eastAsia="en-US"/>
        </w:rPr>
        <w:t>.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w:t>
      </w:r>
    </w:p>
    <w:p w:rsidR="00C455A4" w:rsidRDefault="00710CB0" w:rsidP="00710CB0">
      <w:pPr>
        <w:rPr>
          <w:sz w:val="28"/>
          <w:szCs w:val="28"/>
          <w:lang w:eastAsia="en-US"/>
        </w:rPr>
      </w:pPr>
      <w:r>
        <w:rPr>
          <w:b/>
          <w:bCs/>
          <w:sz w:val="28"/>
          <w:szCs w:val="28"/>
          <w:lang w:eastAsia="en-US"/>
        </w:rPr>
        <w:t>Ремонт одежды</w:t>
      </w:r>
      <w:r>
        <w:rPr>
          <w:sz w:val="28"/>
          <w:szCs w:val="28"/>
          <w:lang w:eastAsia="en-US"/>
        </w:rPr>
        <w:t xml:space="preserve">. </w:t>
      </w:r>
    </w:p>
    <w:p w:rsidR="00710CB0" w:rsidRDefault="00C455A4" w:rsidP="00C455A4">
      <w:pPr>
        <w:jc w:val="both"/>
        <w:rPr>
          <w:sz w:val="28"/>
          <w:szCs w:val="28"/>
          <w:lang w:eastAsia="en-US"/>
        </w:rPr>
      </w:pPr>
      <w:r>
        <w:rPr>
          <w:sz w:val="28"/>
          <w:szCs w:val="28"/>
          <w:lang w:eastAsia="en-US"/>
        </w:rPr>
        <w:t xml:space="preserve">        </w:t>
      </w:r>
      <w:r w:rsidR="00710CB0">
        <w:rPr>
          <w:sz w:val="28"/>
          <w:szCs w:val="28"/>
          <w:lang w:eastAsia="en-US"/>
        </w:rPr>
        <w:t>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8B46C1" w:rsidRPr="00710CB0" w:rsidRDefault="008B46C1" w:rsidP="00710CB0">
      <w:pPr>
        <w:rPr>
          <w:rFonts w:asciiTheme="minorHAnsi" w:hAnsiTheme="minorHAnsi"/>
          <w:b/>
          <w:sz w:val="28"/>
          <w:szCs w:val="28"/>
        </w:rPr>
      </w:pPr>
    </w:p>
    <w:p w:rsidR="00F218E1" w:rsidRDefault="00F218E1" w:rsidP="005B4659">
      <w:pPr>
        <w:ind w:left="360"/>
        <w:jc w:val="both"/>
        <w:rPr>
          <w:b/>
          <w:sz w:val="28"/>
          <w:szCs w:val="28"/>
        </w:rPr>
      </w:pPr>
    </w:p>
    <w:p w:rsidR="00236B97" w:rsidRDefault="008B46C1" w:rsidP="005B4659">
      <w:pPr>
        <w:ind w:left="360"/>
        <w:jc w:val="both"/>
        <w:rPr>
          <w:b/>
          <w:sz w:val="28"/>
          <w:szCs w:val="28"/>
        </w:rPr>
      </w:pPr>
      <w:r>
        <w:rPr>
          <w:b/>
          <w:sz w:val="28"/>
          <w:szCs w:val="28"/>
        </w:rPr>
        <w:t>«Адаптивная физическая культура»</w:t>
      </w:r>
    </w:p>
    <w:p w:rsidR="008B46C1" w:rsidRDefault="008B46C1" w:rsidP="005B4659">
      <w:pPr>
        <w:ind w:left="360"/>
        <w:jc w:val="both"/>
        <w:rPr>
          <w:b/>
          <w:sz w:val="28"/>
          <w:szCs w:val="28"/>
        </w:rPr>
      </w:pPr>
    </w:p>
    <w:p w:rsidR="008B46C1" w:rsidRDefault="00C455A4"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 xml:space="preserve">Знания о </w:t>
      </w:r>
      <w:r w:rsidR="008B46C1">
        <w:rPr>
          <w:b/>
          <w:bCs/>
          <w:i/>
          <w:iCs/>
          <w:color w:val="00000A"/>
          <w:sz w:val="28"/>
          <w:szCs w:val="28"/>
        </w:rPr>
        <w:t xml:space="preserve"> физической культуре</w:t>
      </w:r>
    </w:p>
    <w:p w:rsidR="00C455A4" w:rsidRDefault="00C455A4" w:rsidP="008B46C1">
      <w:pPr>
        <w:pStyle w:val="a7"/>
        <w:shd w:val="clear" w:color="auto" w:fill="FFFFFF"/>
        <w:spacing w:before="0" w:beforeAutospacing="0" w:after="0" w:afterAutospacing="0"/>
        <w:jc w:val="both"/>
        <w:rPr>
          <w:color w:val="000000"/>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C455A4">
        <w:rPr>
          <w:color w:val="000000"/>
          <w:sz w:val="28"/>
          <w:szCs w:val="28"/>
        </w:rPr>
        <w:t xml:space="preserve">    </w:t>
      </w:r>
      <w:r>
        <w:rPr>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(техника безопасности). Чистота зала, снарядов. Значение физических упражнений для здоровья человека. Формирование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455A4" w:rsidRDefault="00C455A4" w:rsidP="008B46C1">
      <w:pPr>
        <w:pStyle w:val="a7"/>
        <w:shd w:val="clear" w:color="auto" w:fill="FFFFFF"/>
        <w:spacing w:before="0" w:beforeAutospacing="0" w:after="0" w:afterAutospacing="0"/>
        <w:jc w:val="both"/>
        <w:rPr>
          <w:b/>
          <w:bCs/>
          <w:i/>
          <w:iCs/>
          <w:color w:val="00000A"/>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b/>
          <w:bCs/>
          <w:i/>
          <w:iCs/>
          <w:color w:val="00000A"/>
          <w:sz w:val="28"/>
          <w:szCs w:val="28"/>
        </w:rPr>
        <w:t>Гимнастика</w:t>
      </w:r>
    </w:p>
    <w:p w:rsidR="00C455A4" w:rsidRDefault="008B46C1" w:rsidP="008B46C1">
      <w:pPr>
        <w:pStyle w:val="a7"/>
        <w:shd w:val="clear" w:color="auto" w:fill="FFFFFF"/>
        <w:spacing w:before="0" w:beforeAutospacing="0" w:after="0" w:afterAutospacing="0"/>
        <w:jc w:val="both"/>
        <w:rPr>
          <w:b/>
          <w:bCs/>
          <w:color w:val="000000"/>
          <w:sz w:val="28"/>
          <w:szCs w:val="28"/>
        </w:rPr>
      </w:pPr>
      <w:r>
        <w:rPr>
          <w:b/>
          <w:bCs/>
          <w:color w:val="000000"/>
          <w:sz w:val="28"/>
          <w:szCs w:val="28"/>
        </w:rPr>
        <w:t>Теоретические сведения. </w:t>
      </w:r>
    </w:p>
    <w:p w:rsidR="008B46C1" w:rsidRDefault="00C455A4" w:rsidP="008B46C1">
      <w:pPr>
        <w:pStyle w:val="a7"/>
        <w:shd w:val="clear" w:color="auto" w:fill="FFFFFF"/>
        <w:spacing w:before="0" w:beforeAutospacing="0" w:after="0" w:afterAutospacing="0"/>
        <w:jc w:val="both"/>
        <w:rPr>
          <w:color w:val="000000"/>
          <w:sz w:val="28"/>
          <w:szCs w:val="28"/>
        </w:rPr>
      </w:pPr>
      <w:r>
        <w:rPr>
          <w:b/>
          <w:bCs/>
          <w:color w:val="000000"/>
          <w:sz w:val="28"/>
          <w:szCs w:val="28"/>
        </w:rPr>
        <w:lastRenderedPageBreak/>
        <w:t xml:space="preserve">       </w:t>
      </w:r>
      <w:r w:rsidR="008B46C1">
        <w:rPr>
          <w:color w:val="000000"/>
          <w:sz w:val="28"/>
          <w:szCs w:val="28"/>
        </w:rPr>
        <w:t>Одежда и обувь гимнаста. Элементарные сведения о гимнастических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ритме, темпе, степени мышечных усилий. Развитие двигательных способностей и физических качеств с помощью средств гимнастики.</w:t>
      </w:r>
    </w:p>
    <w:p w:rsidR="008B46C1" w:rsidRDefault="008B46C1" w:rsidP="008B46C1">
      <w:pPr>
        <w:pStyle w:val="a7"/>
        <w:shd w:val="clear" w:color="auto" w:fill="FFFFFF"/>
        <w:spacing w:before="0" w:beforeAutospacing="0" w:after="0" w:afterAutospacing="0"/>
        <w:jc w:val="both"/>
        <w:rPr>
          <w:color w:val="000000"/>
          <w:sz w:val="28"/>
          <w:szCs w:val="28"/>
        </w:rPr>
      </w:pPr>
      <w:r>
        <w:rPr>
          <w:b/>
          <w:bCs/>
          <w:color w:val="000000"/>
          <w:sz w:val="28"/>
          <w:szCs w:val="28"/>
        </w:rPr>
        <w:t>Практический материал.</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Построения и перестроения</w:t>
      </w:r>
      <w:r>
        <w:rPr>
          <w:color w:val="000000"/>
          <w:sz w:val="28"/>
          <w:szCs w:val="28"/>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 xml:space="preserve">Упражнения без предметов  </w:t>
      </w:r>
      <w:r>
        <w:rPr>
          <w:color w:val="000000"/>
          <w:sz w:val="28"/>
          <w:szCs w:val="28"/>
        </w:rPr>
        <w:t>(</w:t>
      </w:r>
      <w:proofErr w:type="spellStart"/>
      <w:r>
        <w:rPr>
          <w:i/>
          <w:iCs/>
          <w:color w:val="000000"/>
          <w:sz w:val="28"/>
          <w:szCs w:val="28"/>
        </w:rPr>
        <w:t>коррегирующие</w:t>
      </w:r>
      <w:proofErr w:type="spellEnd"/>
      <w:r>
        <w:rPr>
          <w:i/>
          <w:iCs/>
          <w:color w:val="000000"/>
          <w:sz w:val="28"/>
          <w:szCs w:val="28"/>
        </w:rPr>
        <w:t xml:space="preserve"> и общеразвивающие упражнения</w:t>
      </w:r>
      <w:r>
        <w:rPr>
          <w:color w:val="000000"/>
          <w:sz w:val="28"/>
          <w:szCs w:val="28"/>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u w:val="single"/>
        </w:rPr>
        <w:t>Упражнения с предметами</w:t>
      </w:r>
      <w:r>
        <w:rPr>
          <w:color w:val="000000"/>
          <w:sz w:val="28"/>
          <w:szCs w:val="28"/>
          <w:u w:val="single"/>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w:t>
      </w:r>
      <w:proofErr w:type="spellStart"/>
      <w:r>
        <w:rPr>
          <w:color w:val="000000"/>
          <w:sz w:val="28"/>
          <w:szCs w:val="28"/>
        </w:rPr>
        <w:t>перелезание</w:t>
      </w:r>
      <w:proofErr w:type="spellEnd"/>
      <w:r>
        <w:rPr>
          <w:color w:val="000000"/>
          <w:sz w:val="28"/>
          <w:szCs w:val="28"/>
        </w:rPr>
        <w:t>; упражнения для раз</w:t>
      </w:r>
      <w:r w:rsidR="00266E1B">
        <w:rPr>
          <w:color w:val="000000"/>
          <w:sz w:val="28"/>
          <w:szCs w:val="28"/>
        </w:rPr>
        <w:t xml:space="preserve">вития пространственно-временной дифференцировки  и  точности </w:t>
      </w:r>
      <w:r>
        <w:rPr>
          <w:color w:val="000000"/>
          <w:sz w:val="28"/>
          <w:szCs w:val="28"/>
        </w:rPr>
        <w:t>движений</w:t>
      </w:r>
      <w:r>
        <w:rPr>
          <w:b/>
          <w:bCs/>
          <w:color w:val="000000"/>
          <w:sz w:val="28"/>
          <w:szCs w:val="28"/>
        </w:rPr>
        <w:t>;</w:t>
      </w:r>
      <w:r w:rsidR="00266E1B">
        <w:rPr>
          <w:b/>
          <w:bCs/>
          <w:color w:val="000000"/>
          <w:sz w:val="28"/>
          <w:szCs w:val="28"/>
        </w:rPr>
        <w:t xml:space="preserve"> </w:t>
      </w:r>
      <w:r>
        <w:rPr>
          <w:b/>
          <w:bCs/>
          <w:color w:val="000000"/>
          <w:sz w:val="28"/>
          <w:szCs w:val="28"/>
        </w:rPr>
        <w:t> </w:t>
      </w:r>
      <w:r w:rsidR="00266E1B">
        <w:rPr>
          <w:b/>
          <w:bCs/>
          <w:color w:val="000000"/>
          <w:sz w:val="28"/>
          <w:szCs w:val="28"/>
        </w:rPr>
        <w:t xml:space="preserve"> </w:t>
      </w:r>
      <w:r>
        <w:rPr>
          <w:color w:val="000000"/>
          <w:sz w:val="28"/>
          <w:szCs w:val="28"/>
        </w:rPr>
        <w:t>переноска грузов и передача предметов</w:t>
      </w:r>
      <w:r>
        <w:rPr>
          <w:b/>
          <w:bCs/>
          <w:color w:val="000000"/>
          <w:sz w:val="28"/>
          <w:szCs w:val="28"/>
        </w:rPr>
        <w:t>; </w:t>
      </w:r>
      <w:r>
        <w:rPr>
          <w:color w:val="000000"/>
          <w:sz w:val="28"/>
          <w:szCs w:val="28"/>
        </w:rPr>
        <w:t>прыжки.</w:t>
      </w:r>
    </w:p>
    <w:p w:rsidR="00C455A4" w:rsidRDefault="00C455A4" w:rsidP="008B46C1">
      <w:pPr>
        <w:pStyle w:val="a7"/>
        <w:shd w:val="clear" w:color="auto" w:fill="FFFFFF"/>
        <w:spacing w:before="0" w:beforeAutospacing="0" w:after="0" w:afterAutospacing="0"/>
        <w:jc w:val="both"/>
        <w:rPr>
          <w:b/>
          <w:bCs/>
          <w:i/>
          <w:iCs/>
          <w:color w:val="000000"/>
          <w:sz w:val="28"/>
          <w:szCs w:val="28"/>
        </w:rPr>
      </w:pPr>
      <w:r>
        <w:rPr>
          <w:b/>
          <w:bCs/>
          <w:i/>
          <w:iCs/>
          <w:color w:val="000000"/>
          <w:sz w:val="28"/>
          <w:szCs w:val="28"/>
        </w:rPr>
        <w:t xml:space="preserve"> </w:t>
      </w:r>
    </w:p>
    <w:p w:rsidR="008B46C1" w:rsidRDefault="008B46C1" w:rsidP="008B46C1">
      <w:pPr>
        <w:pStyle w:val="a7"/>
        <w:shd w:val="clear" w:color="auto" w:fill="FFFFFF"/>
        <w:spacing w:before="0" w:beforeAutospacing="0" w:after="0" w:afterAutospacing="0"/>
        <w:jc w:val="both"/>
        <w:rPr>
          <w:b/>
          <w:bCs/>
          <w:i/>
          <w:iCs/>
          <w:color w:val="000000"/>
          <w:sz w:val="28"/>
          <w:szCs w:val="28"/>
        </w:rPr>
      </w:pPr>
      <w:r>
        <w:rPr>
          <w:b/>
          <w:bCs/>
          <w:i/>
          <w:iCs/>
          <w:color w:val="000000"/>
          <w:sz w:val="28"/>
          <w:szCs w:val="28"/>
        </w:rPr>
        <w:t>Легкая атлетика</w:t>
      </w:r>
    </w:p>
    <w:p w:rsidR="00C455A4" w:rsidRDefault="00C455A4" w:rsidP="008B46C1">
      <w:pPr>
        <w:pStyle w:val="a7"/>
        <w:shd w:val="clear" w:color="auto" w:fill="FFFFFF"/>
        <w:spacing w:before="0" w:beforeAutospacing="0" w:after="0" w:afterAutospacing="0"/>
        <w:jc w:val="both"/>
        <w:rPr>
          <w:color w:val="000000"/>
          <w:sz w:val="28"/>
          <w:szCs w:val="28"/>
        </w:rPr>
      </w:pPr>
    </w:p>
    <w:p w:rsidR="00C455A4" w:rsidRDefault="008B46C1" w:rsidP="008B46C1">
      <w:pPr>
        <w:pStyle w:val="a7"/>
        <w:shd w:val="clear" w:color="auto" w:fill="FFFFFF"/>
        <w:spacing w:before="0" w:beforeAutospacing="0" w:after="0" w:afterAutospacing="0"/>
        <w:jc w:val="both"/>
        <w:rPr>
          <w:color w:val="000000"/>
          <w:sz w:val="28"/>
          <w:szCs w:val="28"/>
        </w:rPr>
      </w:pPr>
      <w:r>
        <w:rPr>
          <w:b/>
          <w:bCs/>
          <w:color w:val="000000"/>
          <w:sz w:val="28"/>
          <w:szCs w:val="28"/>
        </w:rPr>
        <w:t>Теоретические сведения</w:t>
      </w:r>
      <w:r>
        <w:rPr>
          <w:color w:val="000000"/>
          <w:sz w:val="28"/>
          <w:szCs w:val="28"/>
        </w:rPr>
        <w:t xml:space="preserve">. </w:t>
      </w:r>
    </w:p>
    <w:p w:rsidR="008B46C1" w:rsidRDefault="00C455A4"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8B46C1">
        <w:rPr>
          <w:color w:val="000000"/>
          <w:sz w:val="28"/>
          <w:szCs w:val="28"/>
        </w:rPr>
        <w:t>Элементарные понятия о ходьбе, беге, прыжках и метаниях. Правила поведения на уроках легкой атлетики. Понятие о начале ходьбы и бега; ознакомление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метаний. Значение правильной осанки при ходьбе. Развитие двигательных способностей и физических качеств средствами легкой атлетики.</w:t>
      </w:r>
    </w:p>
    <w:p w:rsidR="00C455A4" w:rsidRDefault="00C455A4" w:rsidP="008B46C1">
      <w:pPr>
        <w:pStyle w:val="a7"/>
        <w:shd w:val="clear" w:color="auto" w:fill="FFFFFF"/>
        <w:spacing w:before="0" w:beforeAutospacing="0" w:after="0" w:afterAutospacing="0"/>
        <w:jc w:val="both"/>
        <w:rPr>
          <w:b/>
          <w:bCs/>
          <w:color w:val="00000A"/>
          <w:sz w:val="28"/>
          <w:szCs w:val="28"/>
        </w:rPr>
      </w:pPr>
    </w:p>
    <w:p w:rsidR="008B46C1" w:rsidRDefault="008B46C1" w:rsidP="008B46C1">
      <w:pPr>
        <w:pStyle w:val="a7"/>
        <w:shd w:val="clear" w:color="auto" w:fill="FFFFFF"/>
        <w:spacing w:before="0" w:beforeAutospacing="0" w:after="0" w:afterAutospacing="0"/>
        <w:jc w:val="both"/>
        <w:rPr>
          <w:color w:val="000000"/>
          <w:sz w:val="28"/>
          <w:szCs w:val="28"/>
        </w:rPr>
      </w:pPr>
      <w:r>
        <w:rPr>
          <w:b/>
          <w:bCs/>
          <w:color w:val="00000A"/>
          <w:sz w:val="28"/>
          <w:szCs w:val="28"/>
        </w:rPr>
        <w:t>Практический материал:</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Ходьба</w:t>
      </w:r>
      <w:r w:rsidR="008B46C1">
        <w:rPr>
          <w:color w:val="000000"/>
          <w:sz w:val="28"/>
          <w:szCs w:val="28"/>
        </w:rPr>
        <w:t>. Ходьба парами по кругу, взявшись за руки. Обычная ходьба в умеренном темпе в колонне по одному в обход зала за учителем. Ходьба по прямой линии, ходьба на носках, на пятках, на внутреннем и внешнем своде стопы. Ходьба с сохранением правильной осанки. Ходьба в чередовании с бегом. Ходьба с изменением скорости. Ходьба с различным положением рук: на пояс, к плечам, перед грудью, за голову. Ходьба с изменением направлений по ориентирам и командам учителя. Ходьба с перешагиванием через большие мячи с высоким подниманием бедра. Ходьба в медленном, среднем и быстром темпе. Ходьба с выполнением упражнений для рук в чередовании с другими движениями; со сменой положений рук: вперед, вверх, с хлопками и т. д. Ходьба шеренгой с открытыми и с закрытыми глазами.</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lastRenderedPageBreak/>
        <w:t xml:space="preserve">        </w:t>
      </w:r>
      <w:r w:rsidR="008B46C1">
        <w:rPr>
          <w:i/>
          <w:iCs/>
          <w:color w:val="000000"/>
          <w:sz w:val="28"/>
          <w:szCs w:val="28"/>
        </w:rPr>
        <w:t>Бег</w:t>
      </w:r>
      <w:r w:rsidR="008B46C1">
        <w:rPr>
          <w:color w:val="000000"/>
          <w:sz w:val="28"/>
          <w:szCs w:val="28"/>
        </w:rPr>
        <w:t xml:space="preserve">. Перебежки группами и по одному 15—20 м. Медленный бег с сохранением правильной осанки, бег в колонне за учителем в заданном направлении. Чередование бега и ходьбы на расстоянии. Бег на носках. Бег на месте с высоким подниманием бедра. Бег с высоким подниманием бедра и захлестыванием голени назад. Бег с преодолением простейших препятствий (канавки, </w:t>
      </w:r>
      <w:proofErr w:type="spellStart"/>
      <w:r w:rsidR="008B46C1">
        <w:rPr>
          <w:color w:val="000000"/>
          <w:sz w:val="28"/>
          <w:szCs w:val="28"/>
        </w:rPr>
        <w:t>подлезание</w:t>
      </w:r>
      <w:proofErr w:type="spellEnd"/>
      <w:r w:rsidR="008B46C1">
        <w:rPr>
          <w:color w:val="000000"/>
          <w:sz w:val="28"/>
          <w:szCs w:val="28"/>
        </w:rPr>
        <w:t xml:space="preserve"> под сетку, </w:t>
      </w:r>
      <w:proofErr w:type="spellStart"/>
      <w:r w:rsidR="008B46C1">
        <w:rPr>
          <w:color w:val="000000"/>
          <w:sz w:val="28"/>
          <w:szCs w:val="28"/>
        </w:rPr>
        <w:t>обегание</w:t>
      </w:r>
      <w:proofErr w:type="spellEnd"/>
      <w:r w:rsidR="008B46C1">
        <w:rPr>
          <w:color w:val="000000"/>
          <w:sz w:val="28"/>
          <w:szCs w:val="28"/>
        </w:rPr>
        <w:t xml:space="preserve"> стойки и т. д.). Быстрый бег на скорость. Медленный бег. Чередование бега и ходьбы. Высокий старт. Бег прямолинейный с параллельной постановкой стоп. Повторный бег на скорость. Низкий старт. Специальные беговые упражнения: бег с подниманием бедра, с захлестыванием голени назад, семенящий бег. Челночный бег.</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Прыжки</w:t>
      </w:r>
      <w:r w:rsidR="008B46C1">
        <w:rPr>
          <w:color w:val="000000"/>
          <w:sz w:val="28"/>
          <w:szCs w:val="28"/>
        </w:rPr>
        <w:t>. Прыжки на двух ногах на месте и с продвижением вперед, назад, вправо, влево. Перепрыгивание через начерченную линию, шнур, набивной мяч. Прыжки с ноги на ногу на отрезках. Подпрыгивание вверх на месте с захватом или касанием висящего предмета (мяча). Прыжки в длину с места. Прыжки на одной ноге на месте, с продвижением вперед, в стороны. Прыжки с высоты с мягким приземлением. Прыжки в длину и высоту с шага. Прыжки с небольшого разбега в длину. Прыжки с прямого разбега в длину. Прыжки в длину с разбега без учета места отталкивания. Прыжки в высоту с прямого разбега способом «согнув ноги». Прыжки в высоту способом «перешагивание».</w:t>
      </w:r>
    </w:p>
    <w:p w:rsidR="008B46C1" w:rsidRDefault="00C455A4" w:rsidP="008B46C1">
      <w:pPr>
        <w:pStyle w:val="a7"/>
        <w:shd w:val="clear" w:color="auto" w:fill="FFFFFF"/>
        <w:spacing w:before="0" w:beforeAutospacing="0" w:after="0" w:afterAutospacing="0"/>
        <w:jc w:val="both"/>
        <w:rPr>
          <w:color w:val="000000"/>
          <w:sz w:val="28"/>
          <w:szCs w:val="28"/>
        </w:rPr>
      </w:pPr>
      <w:r>
        <w:rPr>
          <w:i/>
          <w:iCs/>
          <w:color w:val="000000"/>
          <w:sz w:val="28"/>
          <w:szCs w:val="28"/>
        </w:rPr>
        <w:t xml:space="preserve">         </w:t>
      </w:r>
      <w:r w:rsidR="008B46C1">
        <w:rPr>
          <w:i/>
          <w:iCs/>
          <w:color w:val="000000"/>
          <w:sz w:val="28"/>
          <w:szCs w:val="28"/>
        </w:rPr>
        <w:t>Метание</w:t>
      </w:r>
      <w:r w:rsidR="008B46C1">
        <w:rPr>
          <w:color w:val="000000"/>
          <w:sz w:val="28"/>
          <w:szCs w:val="28"/>
        </w:rPr>
        <w:t>. Правильный захват различных предметов для выполнения метания одной и двумя руками. Прием и передача мяча, флажков, палок в шеренге, по кругу, в колонне. Произвольное метание малых и больших мячей в игре. Броски и ловля волейбольных мячей. Метание колец на шесты. Метание с места малого мяча в стенку правой и левой рукой. Метание большого мяча двумя руками из-за головы и снизу с места в стену. Броски набивного мяча (1 кг) сидя двумя руками из-за головы. Метание теннисного мяча с места одной рукой в стену и на дальность. Метание мяча с места в цель. Метание мячей с места в цель левой и правой руками. Метание теннисного мяча на дальность отскока от баскетбольного щита. Метание теннисного мяча на дальность с места. Броски набивного мяча (вес до 1 кг) различными способами двумя руками.</w:t>
      </w:r>
    </w:p>
    <w:p w:rsidR="00C455A4" w:rsidRDefault="00C455A4" w:rsidP="008B46C1">
      <w:pPr>
        <w:pStyle w:val="a7"/>
        <w:shd w:val="clear" w:color="auto" w:fill="FFFFFF"/>
        <w:spacing w:before="0" w:beforeAutospacing="0" w:after="0" w:afterAutospacing="0"/>
        <w:jc w:val="both"/>
        <w:rPr>
          <w:b/>
          <w:bCs/>
          <w:i/>
          <w:iCs/>
          <w:color w:val="00000A"/>
          <w:sz w:val="28"/>
          <w:szCs w:val="28"/>
        </w:rPr>
      </w:pPr>
    </w:p>
    <w:p w:rsidR="008B46C1" w:rsidRDefault="008B46C1" w:rsidP="008B46C1">
      <w:pPr>
        <w:pStyle w:val="a7"/>
        <w:shd w:val="clear" w:color="auto" w:fill="FFFFFF"/>
        <w:spacing w:before="0" w:beforeAutospacing="0" w:after="0" w:afterAutospacing="0"/>
        <w:jc w:val="both"/>
        <w:rPr>
          <w:b/>
          <w:bCs/>
          <w:i/>
          <w:iCs/>
          <w:color w:val="00000A"/>
          <w:sz w:val="28"/>
          <w:szCs w:val="28"/>
        </w:rPr>
      </w:pPr>
      <w:r>
        <w:rPr>
          <w:b/>
          <w:bCs/>
          <w:i/>
          <w:iCs/>
          <w:color w:val="00000A"/>
          <w:sz w:val="28"/>
          <w:szCs w:val="28"/>
        </w:rPr>
        <w:t>Лыжная подготовка</w:t>
      </w:r>
    </w:p>
    <w:p w:rsidR="00C455A4" w:rsidRDefault="00C455A4" w:rsidP="008B46C1">
      <w:pPr>
        <w:pStyle w:val="a7"/>
        <w:shd w:val="clear" w:color="auto" w:fill="FFFFFF"/>
        <w:spacing w:before="0" w:beforeAutospacing="0" w:after="0" w:afterAutospacing="0"/>
        <w:jc w:val="both"/>
        <w:rPr>
          <w:color w:val="000000"/>
          <w:sz w:val="28"/>
          <w:szCs w:val="28"/>
        </w:rPr>
      </w:pPr>
    </w:p>
    <w:p w:rsidR="00C455A4"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Теоретические сведения. </w:t>
      </w:r>
    </w:p>
    <w:p w:rsidR="008B46C1" w:rsidRDefault="00C455A4" w:rsidP="008B46C1">
      <w:pPr>
        <w:pStyle w:val="a7"/>
        <w:shd w:val="clear" w:color="auto" w:fill="FFFFFF"/>
        <w:spacing w:before="0" w:beforeAutospacing="0" w:after="0" w:afterAutospacing="0"/>
        <w:jc w:val="both"/>
        <w:rPr>
          <w:color w:val="000000"/>
          <w:sz w:val="28"/>
          <w:szCs w:val="28"/>
        </w:rPr>
      </w:pPr>
      <w:r>
        <w:rPr>
          <w:b/>
          <w:bCs/>
          <w:color w:val="00000A"/>
          <w:sz w:val="28"/>
          <w:szCs w:val="28"/>
        </w:rPr>
        <w:t xml:space="preserve">       </w:t>
      </w:r>
      <w:r w:rsidR="008B46C1">
        <w:rPr>
          <w:color w:val="000000"/>
          <w:sz w:val="28"/>
          <w:szCs w:val="28"/>
        </w:rPr>
        <w:t xml:space="preserve">Элементарные понятия о ходьбе и передвижении на лыжах. Одежда и обувь лыжника. Подготовка к занятиям на лыжах. Правила поведения на уроках лыжной подготовки. Лыжный инвентарь; выбор лыж и палок. Одежда и обувь лыжника. Правила поведения на уроках лыжной подготовки. Правильное техническое выполнение попеременного </w:t>
      </w:r>
      <w:proofErr w:type="spellStart"/>
      <w:r w:rsidR="008B46C1">
        <w:rPr>
          <w:color w:val="000000"/>
          <w:sz w:val="28"/>
          <w:szCs w:val="28"/>
        </w:rPr>
        <w:t>двухшажного</w:t>
      </w:r>
      <w:proofErr w:type="spellEnd"/>
      <w:r w:rsidR="008B46C1">
        <w:rPr>
          <w:color w:val="000000"/>
          <w:sz w:val="28"/>
          <w:szCs w:val="28"/>
        </w:rPr>
        <w:t xml:space="preserve"> хода. Виды подъемов и спусков. Предупреждение травм и обморожений.</w:t>
      </w:r>
    </w:p>
    <w:p w:rsidR="00C455A4"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Практический материал. </w:t>
      </w:r>
    </w:p>
    <w:p w:rsidR="008B46C1" w:rsidRDefault="00C455A4" w:rsidP="008B46C1">
      <w:pPr>
        <w:pStyle w:val="a7"/>
        <w:shd w:val="clear" w:color="auto" w:fill="FFFFFF"/>
        <w:spacing w:before="0" w:beforeAutospacing="0" w:after="0" w:afterAutospacing="0"/>
        <w:jc w:val="both"/>
        <w:rPr>
          <w:color w:val="000000"/>
          <w:sz w:val="28"/>
          <w:szCs w:val="28"/>
        </w:rPr>
      </w:pPr>
      <w:r>
        <w:rPr>
          <w:b/>
          <w:bCs/>
          <w:color w:val="00000A"/>
          <w:sz w:val="28"/>
          <w:szCs w:val="28"/>
        </w:rPr>
        <w:t xml:space="preserve">        </w:t>
      </w:r>
      <w:r w:rsidR="008B46C1">
        <w:rPr>
          <w:color w:val="00000A"/>
          <w:sz w:val="28"/>
          <w:szCs w:val="28"/>
        </w:rPr>
        <w:t>Выполнение строевых команд. Передвижение на лыжах. Спуски, повороты, торможение.</w:t>
      </w:r>
    </w:p>
    <w:p w:rsidR="008B46C1" w:rsidRDefault="008B46C1" w:rsidP="008B46C1">
      <w:pPr>
        <w:pStyle w:val="a7"/>
        <w:shd w:val="clear" w:color="auto" w:fill="FFFFFF"/>
        <w:spacing w:before="0" w:beforeAutospacing="0" w:after="0" w:afterAutospacing="0"/>
        <w:jc w:val="both"/>
        <w:rPr>
          <w:color w:val="000000"/>
          <w:sz w:val="28"/>
          <w:szCs w:val="28"/>
        </w:rPr>
      </w:pPr>
      <w:r>
        <w:rPr>
          <w:b/>
          <w:bCs/>
          <w:i/>
          <w:iCs/>
          <w:color w:val="00000A"/>
          <w:sz w:val="28"/>
          <w:szCs w:val="28"/>
        </w:rPr>
        <w:lastRenderedPageBreak/>
        <w:t>Игры</w:t>
      </w:r>
    </w:p>
    <w:p w:rsidR="00C455A4" w:rsidRDefault="00C455A4" w:rsidP="008B46C1">
      <w:pPr>
        <w:pStyle w:val="a7"/>
        <w:shd w:val="clear" w:color="auto" w:fill="FFFFFF"/>
        <w:spacing w:before="0" w:beforeAutospacing="0" w:after="0" w:afterAutospacing="0"/>
        <w:jc w:val="both"/>
        <w:rPr>
          <w:b/>
          <w:bCs/>
          <w:color w:val="00000A"/>
          <w:sz w:val="28"/>
          <w:szCs w:val="28"/>
        </w:rPr>
      </w:pPr>
    </w:p>
    <w:p w:rsidR="00C455A4" w:rsidRDefault="008B46C1" w:rsidP="008B46C1">
      <w:pPr>
        <w:pStyle w:val="a7"/>
        <w:shd w:val="clear" w:color="auto" w:fill="FFFFFF"/>
        <w:spacing w:before="0" w:beforeAutospacing="0" w:after="0" w:afterAutospacing="0"/>
        <w:jc w:val="both"/>
        <w:rPr>
          <w:color w:val="000000"/>
          <w:sz w:val="28"/>
          <w:szCs w:val="28"/>
        </w:rPr>
      </w:pPr>
      <w:r>
        <w:rPr>
          <w:b/>
          <w:bCs/>
          <w:color w:val="00000A"/>
          <w:sz w:val="28"/>
          <w:szCs w:val="28"/>
        </w:rPr>
        <w:t>Теоретические сведения.</w:t>
      </w:r>
      <w:r>
        <w:rPr>
          <w:color w:val="000000"/>
          <w:sz w:val="28"/>
          <w:szCs w:val="28"/>
        </w:rPr>
        <w:t> </w:t>
      </w:r>
    </w:p>
    <w:p w:rsidR="008B46C1" w:rsidRDefault="00C455A4" w:rsidP="008B46C1">
      <w:pPr>
        <w:pStyle w:val="a7"/>
        <w:shd w:val="clear" w:color="auto" w:fill="FFFFFF"/>
        <w:spacing w:before="0" w:beforeAutospacing="0" w:after="0" w:afterAutospacing="0"/>
        <w:jc w:val="both"/>
        <w:rPr>
          <w:color w:val="000000"/>
          <w:sz w:val="28"/>
          <w:szCs w:val="28"/>
        </w:rPr>
      </w:pPr>
      <w:r>
        <w:rPr>
          <w:color w:val="000000"/>
          <w:sz w:val="28"/>
          <w:szCs w:val="28"/>
        </w:rPr>
        <w:t xml:space="preserve">       </w:t>
      </w:r>
      <w:r w:rsidR="008B46C1">
        <w:rPr>
          <w:color w:val="000000"/>
          <w:sz w:val="28"/>
          <w:szCs w:val="28"/>
        </w:rPr>
        <w:t>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455A4" w:rsidRDefault="00C455A4" w:rsidP="008B46C1">
      <w:pPr>
        <w:pStyle w:val="a7"/>
        <w:shd w:val="clear" w:color="auto" w:fill="FFFFFF"/>
        <w:spacing w:before="0" w:beforeAutospacing="0" w:after="0" w:afterAutospacing="0"/>
        <w:jc w:val="both"/>
        <w:rPr>
          <w:b/>
          <w:bCs/>
          <w:color w:val="00000A"/>
          <w:sz w:val="28"/>
          <w:szCs w:val="28"/>
        </w:rPr>
      </w:pPr>
    </w:p>
    <w:p w:rsidR="00C455A4" w:rsidRDefault="008B46C1" w:rsidP="008B46C1">
      <w:pPr>
        <w:pStyle w:val="a7"/>
        <w:shd w:val="clear" w:color="auto" w:fill="FFFFFF"/>
        <w:spacing w:before="0" w:beforeAutospacing="0" w:after="0" w:afterAutospacing="0"/>
        <w:jc w:val="both"/>
        <w:rPr>
          <w:b/>
          <w:bCs/>
          <w:color w:val="00000A"/>
          <w:sz w:val="28"/>
          <w:szCs w:val="28"/>
        </w:rPr>
      </w:pPr>
      <w:r>
        <w:rPr>
          <w:b/>
          <w:bCs/>
          <w:color w:val="00000A"/>
          <w:sz w:val="28"/>
          <w:szCs w:val="28"/>
        </w:rPr>
        <w:t>Практический материал. </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i/>
          <w:iCs/>
          <w:color w:val="000000"/>
          <w:sz w:val="28"/>
          <w:szCs w:val="28"/>
        </w:rPr>
        <w:t>Подвижные игры</w:t>
      </w:r>
      <w:r>
        <w:rPr>
          <w:color w:val="000000"/>
          <w:sz w:val="28"/>
          <w:szCs w:val="28"/>
        </w:rPr>
        <w:t>:</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Коррекционные игры;</w:t>
      </w:r>
    </w:p>
    <w:p w:rsidR="008B46C1" w:rsidRDefault="008B46C1" w:rsidP="00C455A4">
      <w:pPr>
        <w:pStyle w:val="a7"/>
        <w:shd w:val="clear" w:color="auto" w:fill="FFFFFF"/>
        <w:spacing w:before="0" w:beforeAutospacing="0" w:after="0" w:afterAutospacing="0"/>
        <w:ind w:firstLine="709"/>
        <w:jc w:val="both"/>
        <w:rPr>
          <w:color w:val="000000"/>
          <w:sz w:val="28"/>
          <w:szCs w:val="28"/>
        </w:rPr>
      </w:pPr>
      <w:r>
        <w:rPr>
          <w:color w:val="000000"/>
          <w:sz w:val="28"/>
          <w:szCs w:val="28"/>
        </w:rPr>
        <w:t>Игры с элементами общеразвивающих упражнений:</w:t>
      </w:r>
    </w:p>
    <w:p w:rsidR="008B46C1" w:rsidRDefault="008B46C1" w:rsidP="00C455A4">
      <w:pPr>
        <w:pStyle w:val="a7"/>
        <w:shd w:val="clear" w:color="auto" w:fill="FFFFFF"/>
        <w:spacing w:before="0" w:beforeAutospacing="0" w:after="0" w:afterAutospacing="0"/>
        <w:ind w:firstLine="709"/>
        <w:jc w:val="both"/>
        <w:rPr>
          <w:color w:val="000000"/>
          <w:sz w:val="28"/>
          <w:szCs w:val="28"/>
        </w:rPr>
      </w:pPr>
      <w:proofErr w:type="gramStart"/>
      <w:r>
        <w:rPr>
          <w:color w:val="000000"/>
          <w:sz w:val="28"/>
          <w:szCs w:val="28"/>
        </w:rPr>
        <w:t>игры с бегом; прыжками; лазанием; метанием и ловлей мяча, построениями и перестроениями; бросанием, ловлей, метанием.</w:t>
      </w:r>
      <w:proofErr w:type="gramEnd"/>
    </w:p>
    <w:p w:rsidR="008B0B30" w:rsidRDefault="008B0B30" w:rsidP="008B46C1">
      <w:pPr>
        <w:pStyle w:val="a7"/>
        <w:shd w:val="clear" w:color="auto" w:fill="FFFFFF"/>
        <w:spacing w:before="0" w:beforeAutospacing="0" w:after="0" w:afterAutospacing="0"/>
        <w:jc w:val="both"/>
        <w:rPr>
          <w:color w:val="000000"/>
          <w:sz w:val="28"/>
          <w:szCs w:val="28"/>
        </w:rPr>
      </w:pPr>
    </w:p>
    <w:p w:rsidR="008B46C1" w:rsidRDefault="008B46C1" w:rsidP="008B46C1">
      <w:pPr>
        <w:rPr>
          <w:sz w:val="22"/>
          <w:szCs w:val="22"/>
        </w:rPr>
      </w:pPr>
    </w:p>
    <w:p w:rsidR="008B0B30" w:rsidRDefault="008B0B30" w:rsidP="008B0B30">
      <w:pPr>
        <w:pStyle w:val="a7"/>
        <w:shd w:val="clear" w:color="auto" w:fill="FFFFFF"/>
        <w:spacing w:before="0" w:beforeAutospacing="0" w:after="150" w:afterAutospacing="0" w:line="276" w:lineRule="auto"/>
        <w:jc w:val="center"/>
        <w:rPr>
          <w:b/>
          <w:bCs/>
          <w:color w:val="000000"/>
          <w:sz w:val="28"/>
          <w:szCs w:val="28"/>
        </w:rPr>
      </w:pPr>
      <w:r>
        <w:rPr>
          <w:b/>
          <w:bCs/>
          <w:color w:val="000000"/>
          <w:sz w:val="28"/>
          <w:szCs w:val="28"/>
        </w:rPr>
        <w:t>Коррекционная работа</w:t>
      </w:r>
    </w:p>
    <w:p w:rsidR="008B0B30" w:rsidRDefault="008B0B30" w:rsidP="008B0B30">
      <w:pPr>
        <w:ind w:left="-567" w:firstLine="567"/>
        <w:jc w:val="both"/>
        <w:rPr>
          <w:sz w:val="28"/>
          <w:szCs w:val="28"/>
        </w:rPr>
      </w:pPr>
      <w:r>
        <w:rPr>
          <w:sz w:val="28"/>
          <w:szCs w:val="28"/>
        </w:rPr>
        <w:t>Нар</w:t>
      </w:r>
      <w:r w:rsidR="00D864A2">
        <w:rPr>
          <w:sz w:val="28"/>
          <w:szCs w:val="28"/>
        </w:rPr>
        <w:t xml:space="preserve">ушения речи у </w:t>
      </w:r>
      <w:r>
        <w:rPr>
          <w:sz w:val="28"/>
          <w:szCs w:val="28"/>
        </w:rPr>
        <w:t xml:space="preserve"> детей </w:t>
      </w:r>
      <w:r w:rsidR="00D864A2">
        <w:rPr>
          <w:sz w:val="28"/>
          <w:szCs w:val="28"/>
        </w:rPr>
        <w:t>с У</w:t>
      </w:r>
      <w:proofErr w:type="gramStart"/>
      <w:r w:rsidR="00D864A2">
        <w:rPr>
          <w:sz w:val="28"/>
          <w:szCs w:val="28"/>
        </w:rPr>
        <w:t>О(</w:t>
      </w:r>
      <w:proofErr w:type="gramEnd"/>
      <w:r w:rsidR="00D864A2">
        <w:rPr>
          <w:sz w:val="28"/>
          <w:szCs w:val="28"/>
        </w:rPr>
        <w:t xml:space="preserve">ИН) </w:t>
      </w:r>
      <w:r>
        <w:rPr>
          <w:sz w:val="28"/>
          <w:szCs w:val="28"/>
        </w:rPr>
        <w:t>носят системный характер. У них оказываются несформированными все операции речевой деятельности: имеет место слабость мотивации, снижение потребности в речевом общении, грубо нарушено программирование речевой деятельности, создание внутренних программ речевых действий, реализация</w:t>
      </w:r>
      <w:r w:rsidR="00591334">
        <w:rPr>
          <w:sz w:val="28"/>
          <w:szCs w:val="28"/>
        </w:rPr>
        <w:t xml:space="preserve"> речевой программы и контроля над </w:t>
      </w:r>
      <w:r>
        <w:rPr>
          <w:sz w:val="28"/>
          <w:szCs w:val="28"/>
        </w:rPr>
        <w:t xml:space="preserve"> речью, сличение полученного результата с предварительным замыслом, его соответствие мотиву и цели речевой деятельности.</w:t>
      </w:r>
      <w:r>
        <w:rPr>
          <w:sz w:val="28"/>
          <w:szCs w:val="28"/>
        </w:rPr>
        <w:br/>
        <w:t xml:space="preserve">        Нарушения речи у умственно отсталых детей разнообразны по своим проявлениям, механизмам, уровню и требуют дифференцированного подхода при их анализе. Симптоматика и механизм речевых расстройств у этих детей определяются не только наличием общего недоразвития мозговых систем, что обусловливает системное нарушение речи, но и локальной патологии со стороны систем, имеющих непосредственное отношение к речи, что еще более усложняет картину нарушений речи при умственной отсталости.</w:t>
      </w:r>
    </w:p>
    <w:p w:rsidR="008B0B30" w:rsidRDefault="008B0B30" w:rsidP="008B0B30">
      <w:pPr>
        <w:ind w:left="-567" w:firstLine="567"/>
        <w:jc w:val="both"/>
        <w:rPr>
          <w:sz w:val="28"/>
          <w:szCs w:val="28"/>
        </w:rPr>
      </w:pPr>
      <w:r>
        <w:rPr>
          <w:sz w:val="28"/>
          <w:szCs w:val="28"/>
        </w:rPr>
        <w:t xml:space="preserve">Нарушения речи у умственно отсталых детей характеризуются стойкостью, они с большим трудом устраняются, сохраняясь вплоть до старших классов. Таким образом, необходимо найти индивидуальный подход к </w:t>
      </w:r>
      <w:proofErr w:type="gramStart"/>
      <w:r>
        <w:rPr>
          <w:sz w:val="28"/>
          <w:szCs w:val="28"/>
        </w:rPr>
        <w:t>обучающемуся</w:t>
      </w:r>
      <w:proofErr w:type="gramEnd"/>
      <w:r>
        <w:rPr>
          <w:sz w:val="28"/>
          <w:szCs w:val="28"/>
        </w:rPr>
        <w:t>.</w:t>
      </w:r>
    </w:p>
    <w:p w:rsidR="008B0B30" w:rsidRDefault="008B0B30" w:rsidP="008B0B30">
      <w:pPr>
        <w:ind w:left="-567" w:firstLine="567"/>
        <w:jc w:val="both"/>
        <w:rPr>
          <w:sz w:val="28"/>
          <w:szCs w:val="28"/>
        </w:rPr>
      </w:pPr>
      <w:r>
        <w:rPr>
          <w:sz w:val="28"/>
          <w:szCs w:val="28"/>
        </w:rPr>
        <w:t xml:space="preserve">Основной </w:t>
      </w:r>
      <w:r>
        <w:rPr>
          <w:b/>
          <w:sz w:val="28"/>
          <w:szCs w:val="28"/>
        </w:rPr>
        <w:t>целью</w:t>
      </w:r>
      <w:r w:rsidR="003849E2">
        <w:rPr>
          <w:sz w:val="28"/>
          <w:szCs w:val="28"/>
        </w:rPr>
        <w:t xml:space="preserve"> коррекционной</w:t>
      </w:r>
      <w:r>
        <w:rPr>
          <w:sz w:val="28"/>
          <w:szCs w:val="28"/>
        </w:rPr>
        <w:t xml:space="preserve"> работы со школьником с умеренной умственной отсталостью является последовательная поэтапная работа над развитием речевой деятельности  в сочетании со стимуляцией развития всех её сторон (лексики, грамматики, фонетики), сенсорных и психических функций.</w:t>
      </w:r>
    </w:p>
    <w:p w:rsidR="008B0B30" w:rsidRDefault="008B0B30" w:rsidP="008B0B30">
      <w:pPr>
        <w:ind w:left="-567" w:firstLine="567"/>
        <w:jc w:val="both"/>
        <w:rPr>
          <w:sz w:val="28"/>
          <w:szCs w:val="28"/>
        </w:rPr>
      </w:pPr>
      <w:r>
        <w:rPr>
          <w:b/>
          <w:sz w:val="28"/>
          <w:szCs w:val="28"/>
        </w:rPr>
        <w:t>Задачи</w:t>
      </w:r>
      <w:r w:rsidR="003849E2">
        <w:rPr>
          <w:sz w:val="28"/>
          <w:szCs w:val="28"/>
        </w:rPr>
        <w:t xml:space="preserve"> коррекционной</w:t>
      </w:r>
      <w:r>
        <w:rPr>
          <w:sz w:val="28"/>
          <w:szCs w:val="28"/>
        </w:rPr>
        <w:t xml:space="preserve"> работы:</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развитие сенсорно-перцептивной сферы (зрительного восприятия, слухового внимания и восприятия, осязания, обоняния, тактильных ощущений);</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lastRenderedPageBreak/>
        <w:t>формирование интереса школьника к предметному миру, миру социальных отношений посредством обогащения социально-бытового опыта ребенка;</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формирование интереса к невербальным и вербальным средствам общения окружающих людей (зрительный контакт, выразительное движение, поза, жест, мимика, улыбка, речевая инструкция и др.);</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формирование понимания речи, упражнение в показе называемых объектов окружающей действительности;</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обогащение пассивного и активного словарного запаса на основе освоения представлений о предметах ближайшего окружения и действиях с ними;</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обеспечение мотивации общения в условиях естественных и специально созданных ситуаций;</w:t>
      </w:r>
    </w:p>
    <w:p w:rsidR="008B0B30" w:rsidRDefault="008B0B30" w:rsidP="008B0B30">
      <w:pPr>
        <w:pStyle w:val="a7"/>
        <w:numPr>
          <w:ilvl w:val="0"/>
          <w:numId w:val="18"/>
        </w:numPr>
        <w:spacing w:before="0" w:beforeAutospacing="0" w:after="0" w:afterAutospacing="0" w:line="276" w:lineRule="auto"/>
        <w:jc w:val="both"/>
        <w:rPr>
          <w:sz w:val="28"/>
          <w:szCs w:val="28"/>
        </w:rPr>
      </w:pPr>
      <w:r>
        <w:rPr>
          <w:sz w:val="28"/>
          <w:szCs w:val="28"/>
        </w:rPr>
        <w:t>побуждение ребенка к речевой активности.</w:t>
      </w:r>
    </w:p>
    <w:p w:rsidR="008B0B30" w:rsidRDefault="008B0B30" w:rsidP="00A07B7F">
      <w:pPr>
        <w:pStyle w:val="a7"/>
        <w:spacing w:before="0" w:beforeAutospacing="0" w:after="0" w:afterAutospacing="0" w:line="276" w:lineRule="auto"/>
        <w:ind w:left="720"/>
        <w:jc w:val="both"/>
        <w:rPr>
          <w:sz w:val="28"/>
          <w:szCs w:val="28"/>
        </w:rPr>
      </w:pPr>
    </w:p>
    <w:p w:rsidR="008B0B30" w:rsidRDefault="008B0B30" w:rsidP="008B0B30">
      <w:pPr>
        <w:jc w:val="center"/>
        <w:rPr>
          <w:b/>
          <w:sz w:val="28"/>
          <w:szCs w:val="28"/>
        </w:rPr>
      </w:pPr>
      <w:r>
        <w:rPr>
          <w:b/>
          <w:sz w:val="28"/>
          <w:szCs w:val="28"/>
        </w:rPr>
        <w:t>Планируемые результаты освоения программы</w:t>
      </w:r>
    </w:p>
    <w:p w:rsidR="00C455A4" w:rsidRDefault="00C455A4" w:rsidP="008B0B30">
      <w:pPr>
        <w:jc w:val="center"/>
        <w:rPr>
          <w:b/>
          <w:sz w:val="28"/>
          <w:szCs w:val="28"/>
        </w:rPr>
      </w:pPr>
    </w:p>
    <w:p w:rsidR="008B0B30" w:rsidRDefault="008B0B30" w:rsidP="008B0B30">
      <w:pPr>
        <w:pStyle w:val="a7"/>
        <w:spacing w:before="0" w:beforeAutospacing="0" w:after="0" w:afterAutospacing="0" w:line="276" w:lineRule="auto"/>
        <w:jc w:val="both"/>
        <w:rPr>
          <w:sz w:val="28"/>
          <w:szCs w:val="28"/>
        </w:rPr>
      </w:pPr>
      <w:r>
        <w:rPr>
          <w:i/>
          <w:iCs/>
          <w:sz w:val="28"/>
          <w:szCs w:val="28"/>
        </w:rPr>
        <w:t>Базовый уровень (высокий):</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проявление интереса к окружающим людям, их эмоциональному состоянию, ярким признакам внешнего вида (яркое платье, красивый бант);</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использование в общении вербальных и невербальных средств;</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называние своего имени, имен родителей, педагогов (допускается искаженное произнесение слов);</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понимание и выполнение действий с игрушкой, повторение слов за взрослым (по подражанию, по образцу);</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выполнение поручений взрослого;</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 xml:space="preserve">проявление интереса и эмоциональной положительной реакции к содержанию песенок, </w:t>
      </w:r>
      <w:proofErr w:type="spellStart"/>
      <w:r>
        <w:rPr>
          <w:sz w:val="28"/>
          <w:szCs w:val="28"/>
        </w:rPr>
        <w:t>потешек</w:t>
      </w:r>
      <w:proofErr w:type="spellEnd"/>
      <w:r>
        <w:rPr>
          <w:sz w:val="28"/>
          <w:szCs w:val="28"/>
        </w:rPr>
        <w:t>, стихотворений.</w:t>
      </w:r>
    </w:p>
    <w:p w:rsidR="008B0B30" w:rsidRDefault="008B0B30" w:rsidP="008B0B30">
      <w:pPr>
        <w:pStyle w:val="a7"/>
        <w:spacing w:before="0" w:beforeAutospacing="0" w:after="0" w:afterAutospacing="0" w:line="276" w:lineRule="auto"/>
        <w:jc w:val="both"/>
        <w:rPr>
          <w:sz w:val="28"/>
          <w:szCs w:val="28"/>
        </w:rPr>
      </w:pPr>
      <w:r>
        <w:rPr>
          <w:i/>
          <w:iCs/>
          <w:sz w:val="28"/>
          <w:szCs w:val="28"/>
        </w:rPr>
        <w:t>Уровень ниже базового (низкий):</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использование невербальных средств коммуникации (поворот головы в сторону названного объекта, указательный жест и т. д.);</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реагирование на свое имя;</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показ отдельных предметов ежедневного пользования, выполнен</w:t>
      </w:r>
      <w:r w:rsidR="00DF14B8">
        <w:rPr>
          <w:sz w:val="28"/>
          <w:szCs w:val="28"/>
        </w:rPr>
        <w:t>ие действий с ними (совместно с</w:t>
      </w:r>
      <w:r>
        <w:rPr>
          <w:sz w:val="28"/>
          <w:szCs w:val="28"/>
        </w:rPr>
        <w:t xml:space="preserve"> взрослым);</w:t>
      </w:r>
    </w:p>
    <w:p w:rsidR="008B0B30" w:rsidRDefault="008B0B30" w:rsidP="008B0B30">
      <w:pPr>
        <w:pStyle w:val="a7"/>
        <w:numPr>
          <w:ilvl w:val="0"/>
          <w:numId w:val="19"/>
        </w:numPr>
        <w:spacing w:before="0" w:beforeAutospacing="0" w:after="0" w:afterAutospacing="0" w:line="276" w:lineRule="auto"/>
        <w:jc w:val="both"/>
        <w:rPr>
          <w:sz w:val="28"/>
          <w:szCs w:val="28"/>
        </w:rPr>
      </w:pPr>
      <w:r>
        <w:rPr>
          <w:sz w:val="28"/>
          <w:szCs w:val="28"/>
        </w:rPr>
        <w:t xml:space="preserve">эпизодическое воспроизведение звукоподражаний, </w:t>
      </w:r>
      <w:proofErr w:type="spellStart"/>
      <w:r>
        <w:rPr>
          <w:sz w:val="28"/>
          <w:szCs w:val="28"/>
        </w:rPr>
        <w:t>лепетных</w:t>
      </w:r>
      <w:proofErr w:type="spellEnd"/>
      <w:r>
        <w:rPr>
          <w:sz w:val="28"/>
          <w:szCs w:val="28"/>
        </w:rPr>
        <w:t xml:space="preserve"> слов.</w:t>
      </w:r>
    </w:p>
    <w:p w:rsidR="008B0B30" w:rsidRDefault="008B0B30" w:rsidP="008B0B30">
      <w:pPr>
        <w:pStyle w:val="a7"/>
        <w:spacing w:before="0" w:beforeAutospacing="0" w:after="0" w:afterAutospacing="0" w:line="276" w:lineRule="auto"/>
        <w:ind w:firstLine="284"/>
        <w:jc w:val="both"/>
      </w:pPr>
    </w:p>
    <w:p w:rsidR="00266E1B" w:rsidRDefault="00266E1B" w:rsidP="008B0B30">
      <w:pPr>
        <w:pStyle w:val="a7"/>
        <w:spacing w:before="0" w:beforeAutospacing="0" w:after="0" w:afterAutospacing="0" w:line="276" w:lineRule="auto"/>
        <w:ind w:firstLine="284"/>
        <w:jc w:val="center"/>
        <w:rPr>
          <w:b/>
          <w:bCs/>
          <w:sz w:val="28"/>
          <w:szCs w:val="28"/>
        </w:rPr>
      </w:pPr>
    </w:p>
    <w:p w:rsidR="00266E1B" w:rsidRDefault="00266E1B" w:rsidP="008B0B30">
      <w:pPr>
        <w:pStyle w:val="a7"/>
        <w:spacing w:before="0" w:beforeAutospacing="0" w:after="0" w:afterAutospacing="0" w:line="276" w:lineRule="auto"/>
        <w:ind w:firstLine="284"/>
        <w:jc w:val="center"/>
        <w:rPr>
          <w:b/>
          <w:bCs/>
          <w:sz w:val="28"/>
          <w:szCs w:val="28"/>
        </w:rPr>
      </w:pPr>
    </w:p>
    <w:p w:rsidR="00266E1B" w:rsidRDefault="00266E1B" w:rsidP="008B0B30">
      <w:pPr>
        <w:pStyle w:val="a7"/>
        <w:spacing w:before="0" w:beforeAutospacing="0" w:after="0" w:afterAutospacing="0" w:line="276" w:lineRule="auto"/>
        <w:ind w:firstLine="284"/>
        <w:jc w:val="center"/>
        <w:rPr>
          <w:b/>
          <w:bCs/>
          <w:sz w:val="28"/>
          <w:szCs w:val="28"/>
        </w:rPr>
      </w:pPr>
    </w:p>
    <w:p w:rsidR="008B0B30" w:rsidRDefault="008B0B30" w:rsidP="008B0B30">
      <w:pPr>
        <w:pStyle w:val="a7"/>
        <w:spacing w:before="0" w:beforeAutospacing="0" w:after="0" w:afterAutospacing="0" w:line="276" w:lineRule="auto"/>
        <w:ind w:firstLine="284"/>
        <w:jc w:val="center"/>
        <w:rPr>
          <w:sz w:val="28"/>
          <w:szCs w:val="28"/>
        </w:rPr>
      </w:pPr>
      <w:r>
        <w:rPr>
          <w:b/>
          <w:bCs/>
          <w:sz w:val="28"/>
          <w:szCs w:val="28"/>
        </w:rPr>
        <w:lastRenderedPageBreak/>
        <w:t>Содержание работы</w:t>
      </w:r>
    </w:p>
    <w:p w:rsidR="008B0B30" w:rsidRDefault="008B0B30" w:rsidP="008B0B30">
      <w:pPr>
        <w:pStyle w:val="a7"/>
        <w:spacing w:before="0" w:beforeAutospacing="0" w:after="0" w:afterAutospacing="0" w:line="276" w:lineRule="auto"/>
        <w:ind w:firstLine="284"/>
        <w:jc w:val="both"/>
        <w:rPr>
          <w:sz w:val="28"/>
          <w:szCs w:val="28"/>
        </w:rPr>
      </w:pPr>
      <w:r>
        <w:rPr>
          <w:bCs/>
          <w:i/>
          <w:iCs/>
          <w:sz w:val="28"/>
          <w:szCs w:val="28"/>
        </w:rPr>
        <w:t>I полугодие.</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Формирование умения фиксировать взгляд и эмоциона</w:t>
      </w:r>
      <w:r w:rsidR="00DF14B8">
        <w:rPr>
          <w:sz w:val="28"/>
          <w:szCs w:val="28"/>
        </w:rPr>
        <w:t>льно реагировать на общение с</w:t>
      </w:r>
      <w:r>
        <w:rPr>
          <w:sz w:val="28"/>
          <w:szCs w:val="28"/>
        </w:rPr>
        <w:t xml:space="preserve"> взрослым; прислушиваться к голосу взрослого, комментирующего действие.</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со звуками окружающей бытовой обстановки (звуком льющейся из крана воды, шумом пылесоса, хлопаньем двери). Обучение определять направление звука в пространстве, поворачивать голову в сторону источника звука.</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 игрушками, предметами быта, их названиями. Обучение  соотносить слово с названным предметом. Формирование умения следить за перемещением игрушки, узнавать ее по названию, звучанию.</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указательному жесту (для выражения просьбы ребенка: дай, ответа на вопрос взрослого: вот, здесь, этот предмет).</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Вызывание аморфных слов. Побуждение ребенка произносить звуки, слоги, слова по подражанию: </w:t>
      </w:r>
      <w:proofErr w:type="spellStart"/>
      <w:r>
        <w:rPr>
          <w:sz w:val="28"/>
          <w:szCs w:val="28"/>
        </w:rPr>
        <w:t>ам</w:t>
      </w:r>
      <w:proofErr w:type="spellEnd"/>
      <w:r>
        <w:rPr>
          <w:sz w:val="28"/>
          <w:szCs w:val="28"/>
        </w:rPr>
        <w:t xml:space="preserve">, бай, топ, </w:t>
      </w:r>
      <w:proofErr w:type="gramStart"/>
      <w:r>
        <w:rPr>
          <w:sz w:val="28"/>
          <w:szCs w:val="28"/>
        </w:rPr>
        <w:t>бух</w:t>
      </w:r>
      <w:proofErr w:type="gramEnd"/>
      <w:r>
        <w:rPr>
          <w:sz w:val="28"/>
          <w:szCs w:val="28"/>
        </w:rPr>
        <w:t>, би.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выполнению односложных инструкций взрослого: дай, на мяч. Обучение адекватно реагировать на интонацию педагога (ласковую, строгую).</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Знакомство с именами педагогов.</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находить названный предмет, расположенный как в определенном привычном месте, так и в разных местах кабинета. Закрепление умения узнавать предмет по звуку (музыкальные, заводные, звучащие игрушки).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соотносить выполняемое действие с действием, изображенным на сюжетной картине (девочка играет в «Ладушки», мальчик катит машинку).</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Работа над пониманием значения слов. Обучение называть игрушки и действия (шар летит, кукла спит), выполнять и комментировать одно и то же действие с разными игрушками (покормим куклу, мишку, зайку).</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Обучение различать и выполнять противоположные действия (на — дай, открой— </w:t>
      </w:r>
      <w:proofErr w:type="gramStart"/>
      <w:r>
        <w:rPr>
          <w:sz w:val="28"/>
          <w:szCs w:val="28"/>
        </w:rPr>
        <w:t>за</w:t>
      </w:r>
      <w:proofErr w:type="gramEnd"/>
      <w:r>
        <w:rPr>
          <w:sz w:val="28"/>
          <w:szCs w:val="28"/>
        </w:rPr>
        <w:t>крой, встань — сядь, стой — иди).</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Обучение адекватно реагировать на интонацию педагога, на слова запрета: нет, нельзя; да, можно.</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 xml:space="preserve">Упражнения на повторение и </w:t>
      </w:r>
      <w:proofErr w:type="spellStart"/>
      <w:r>
        <w:rPr>
          <w:sz w:val="28"/>
          <w:szCs w:val="28"/>
        </w:rPr>
        <w:t>договаривание</w:t>
      </w:r>
      <w:proofErr w:type="spellEnd"/>
      <w:r>
        <w:rPr>
          <w:sz w:val="28"/>
          <w:szCs w:val="28"/>
        </w:rPr>
        <w:t xml:space="preserve"> слов, словосочетаний в </w:t>
      </w:r>
      <w:proofErr w:type="spellStart"/>
      <w:r>
        <w:rPr>
          <w:sz w:val="28"/>
          <w:szCs w:val="28"/>
        </w:rPr>
        <w:t>потешках</w:t>
      </w:r>
      <w:proofErr w:type="spellEnd"/>
      <w:r>
        <w:rPr>
          <w:sz w:val="28"/>
          <w:szCs w:val="28"/>
        </w:rPr>
        <w:t xml:space="preserve">, стихотворениях, </w:t>
      </w:r>
      <w:proofErr w:type="spellStart"/>
      <w:r>
        <w:rPr>
          <w:sz w:val="28"/>
          <w:szCs w:val="28"/>
        </w:rPr>
        <w:t>чистоговорках</w:t>
      </w:r>
      <w:proofErr w:type="spellEnd"/>
      <w:r>
        <w:rPr>
          <w:sz w:val="28"/>
          <w:szCs w:val="28"/>
        </w:rPr>
        <w:t>.</w:t>
      </w:r>
    </w:p>
    <w:p w:rsidR="008B0B30" w:rsidRDefault="008B0B30" w:rsidP="008B0B30">
      <w:pPr>
        <w:pStyle w:val="a7"/>
        <w:numPr>
          <w:ilvl w:val="0"/>
          <w:numId w:val="20"/>
        </w:numPr>
        <w:spacing w:before="0" w:beforeAutospacing="0" w:after="0" w:afterAutospacing="0" w:line="276" w:lineRule="auto"/>
        <w:jc w:val="both"/>
        <w:rPr>
          <w:sz w:val="28"/>
          <w:szCs w:val="28"/>
        </w:rPr>
      </w:pPr>
      <w:r>
        <w:rPr>
          <w:sz w:val="28"/>
          <w:szCs w:val="28"/>
        </w:rPr>
        <w:t>Формирование умения понимать и выполнять простые поручения: дай мне кубик, отдай  машинку.</w:t>
      </w:r>
    </w:p>
    <w:p w:rsidR="008B0B30" w:rsidRDefault="008B0B30" w:rsidP="008B0B30">
      <w:pPr>
        <w:pStyle w:val="a7"/>
        <w:spacing w:before="0" w:beforeAutospacing="0" w:after="0" w:afterAutospacing="0" w:line="276" w:lineRule="auto"/>
        <w:ind w:firstLine="284"/>
        <w:jc w:val="both"/>
        <w:rPr>
          <w:sz w:val="28"/>
          <w:szCs w:val="28"/>
        </w:rPr>
      </w:pPr>
      <w:r>
        <w:rPr>
          <w:bCs/>
          <w:i/>
          <w:iCs/>
          <w:sz w:val="28"/>
          <w:szCs w:val="28"/>
        </w:rPr>
        <w:lastRenderedPageBreak/>
        <w:t>II полугодие</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Обучение ребенка называть свое имя, имена педагогов и близких.</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Продолжение обучать узнавать и называть знакомые предметы в окружающей обстановке, на картинках.</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Формирование умения находить в группе предметы с общим названием, но отличающиеся по внешним признакам (мяч — большой, маленький, красный, полосатый, резиновый, надувной).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представлений о признаках предметов (желтый кубик, большая кукла, круглый мяч).</w:t>
      </w:r>
    </w:p>
    <w:p w:rsidR="008B0B30" w:rsidRDefault="008B0B30" w:rsidP="008B0B30">
      <w:pPr>
        <w:pStyle w:val="a7"/>
        <w:numPr>
          <w:ilvl w:val="0"/>
          <w:numId w:val="21"/>
        </w:numPr>
        <w:spacing w:before="0" w:beforeAutospacing="0" w:after="0" w:afterAutospacing="0" w:line="276" w:lineRule="auto"/>
        <w:jc w:val="both"/>
        <w:rPr>
          <w:sz w:val="28"/>
          <w:szCs w:val="28"/>
        </w:rPr>
      </w:pPr>
      <w:proofErr w:type="gramStart"/>
      <w:r>
        <w:rPr>
          <w:sz w:val="28"/>
          <w:szCs w:val="28"/>
        </w:rPr>
        <w:t>Расширение представлений и активизация слов, обозначающих ежедневно выполняемые действия (будем, играть, рисовать, спать, одеваться, гулять на улице, пить).</w:t>
      </w:r>
      <w:proofErr w:type="gramEnd"/>
      <w:r>
        <w:rPr>
          <w:sz w:val="28"/>
          <w:szCs w:val="28"/>
        </w:rPr>
        <w:t xml:space="preserve"> Обучение произносить и повторять звукосочетания, слова, которые ежедневно используют окружающие в роли, соотносить их с определенной жизненной ситуацией.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Обучение составлять предложения из двух слов (в том числе аморфных) по выполняемому действию с игрушкой: Ляля кушает (</w:t>
      </w:r>
      <w:proofErr w:type="spellStart"/>
      <w:r>
        <w:rPr>
          <w:sz w:val="28"/>
          <w:szCs w:val="28"/>
        </w:rPr>
        <w:t>ам</w:t>
      </w:r>
      <w:proofErr w:type="spellEnd"/>
      <w:r>
        <w:rPr>
          <w:sz w:val="28"/>
          <w:szCs w:val="28"/>
        </w:rPr>
        <w:t>), мишка спит (бай).</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Обучение диалогической речи: обучение использовать в беседе </w:t>
      </w:r>
      <w:proofErr w:type="gramStart"/>
      <w:r>
        <w:rPr>
          <w:sz w:val="28"/>
          <w:szCs w:val="28"/>
        </w:rPr>
        <w:t>со</w:t>
      </w:r>
      <w:proofErr w:type="gramEnd"/>
      <w:r>
        <w:rPr>
          <w:sz w:val="28"/>
          <w:szCs w:val="28"/>
        </w:rPr>
        <w:t xml:space="preserve"> взрослым как невербальные (жесты, мимика), так и доступные вербальные средства (звукосочетания, слова, двухсловные фразы).</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Знакомство с содержанием новых песенок, </w:t>
      </w:r>
      <w:proofErr w:type="spellStart"/>
      <w:r>
        <w:rPr>
          <w:sz w:val="28"/>
          <w:szCs w:val="28"/>
        </w:rPr>
        <w:t>потешек</w:t>
      </w:r>
      <w:proofErr w:type="spellEnd"/>
      <w:r>
        <w:rPr>
          <w:sz w:val="28"/>
          <w:szCs w:val="28"/>
        </w:rPr>
        <w:t>, четверостиший, коротких произведений, подведение к пониманию основной сюжетной линии.</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умения выполнять поручения по инструкции взрослого.</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Закрепление речевых навыков в различных социально-бытовых условиях и видах деятельности, в процессе индивидуальной работы с ребенком, в естественных ситуациях повседневной жизни.</w:t>
      </w:r>
    </w:p>
    <w:p w:rsidR="008B0B30" w:rsidRDefault="008B0B30" w:rsidP="008B0B30">
      <w:pPr>
        <w:pStyle w:val="a7"/>
        <w:numPr>
          <w:ilvl w:val="0"/>
          <w:numId w:val="21"/>
        </w:numPr>
        <w:spacing w:before="0" w:beforeAutospacing="0" w:after="0" w:afterAutospacing="0" w:line="276" w:lineRule="auto"/>
        <w:jc w:val="both"/>
        <w:rPr>
          <w:sz w:val="28"/>
          <w:szCs w:val="28"/>
        </w:rPr>
      </w:pPr>
      <w:r>
        <w:rPr>
          <w:sz w:val="28"/>
          <w:szCs w:val="28"/>
        </w:rPr>
        <w:t xml:space="preserve">Формирование умения внимательно слушать сказку, стихотворение, рассказ, обучение пониманию вопросов по содержанию произведения. Обучение  повторению слов </w:t>
      </w:r>
      <w:proofErr w:type="spellStart"/>
      <w:r>
        <w:rPr>
          <w:sz w:val="28"/>
          <w:szCs w:val="28"/>
        </w:rPr>
        <w:t>потешек</w:t>
      </w:r>
      <w:proofErr w:type="spellEnd"/>
      <w:r>
        <w:rPr>
          <w:sz w:val="28"/>
          <w:szCs w:val="28"/>
        </w:rPr>
        <w:t>, стихотворений.</w:t>
      </w:r>
    </w:p>
    <w:p w:rsidR="008B0B30" w:rsidRDefault="008B0B30" w:rsidP="008B0B30">
      <w:pPr>
        <w:pStyle w:val="a7"/>
        <w:spacing w:before="0" w:beforeAutospacing="0" w:after="0" w:afterAutospacing="0" w:line="276" w:lineRule="auto"/>
        <w:ind w:left="1004"/>
        <w:jc w:val="both"/>
        <w:rPr>
          <w:sz w:val="28"/>
          <w:szCs w:val="28"/>
        </w:rPr>
      </w:pPr>
      <w:bookmarkStart w:id="0" w:name="_GoBack"/>
      <w:bookmarkEnd w:id="0"/>
    </w:p>
    <w:p w:rsidR="00D60916" w:rsidRDefault="00D60916" w:rsidP="008B0B30">
      <w:pPr>
        <w:pStyle w:val="a7"/>
        <w:spacing w:before="0" w:beforeAutospacing="0" w:after="0" w:afterAutospacing="0" w:line="276" w:lineRule="auto"/>
        <w:ind w:left="1004"/>
        <w:jc w:val="both"/>
        <w:rPr>
          <w:sz w:val="28"/>
          <w:szCs w:val="28"/>
        </w:rPr>
      </w:pPr>
    </w:p>
    <w:p w:rsidR="008B0B30" w:rsidRDefault="008B0B30" w:rsidP="008B0B30">
      <w:pPr>
        <w:pStyle w:val="a7"/>
        <w:spacing w:before="0" w:beforeAutospacing="0" w:after="0" w:afterAutospacing="0" w:line="276" w:lineRule="auto"/>
        <w:jc w:val="both"/>
        <w:rPr>
          <w:color w:val="000000"/>
          <w:sz w:val="28"/>
          <w:szCs w:val="28"/>
        </w:rPr>
      </w:pPr>
      <w:r>
        <w:rPr>
          <w:sz w:val="28"/>
          <w:szCs w:val="28"/>
        </w:rPr>
        <w:t xml:space="preserve">        В соответствии с учебным планом МБОУ «Грачевская СОШ имени С.Ф. Лиховидова» Боковского района программа </w:t>
      </w:r>
      <w:r w:rsidR="00D864A2">
        <w:rPr>
          <w:sz w:val="28"/>
          <w:szCs w:val="28"/>
        </w:rPr>
        <w:t xml:space="preserve">коррекционной работы </w:t>
      </w:r>
      <w:r>
        <w:rPr>
          <w:sz w:val="28"/>
          <w:szCs w:val="28"/>
        </w:rPr>
        <w:t>рассчитана на</w:t>
      </w:r>
      <w:r>
        <w:rPr>
          <w:rStyle w:val="apple-converted-space"/>
          <w:sz w:val="28"/>
          <w:szCs w:val="28"/>
        </w:rPr>
        <w:t> </w:t>
      </w:r>
      <w:r w:rsidR="0067612E">
        <w:rPr>
          <w:sz w:val="28"/>
          <w:szCs w:val="28"/>
        </w:rPr>
        <w:t xml:space="preserve"> </w:t>
      </w:r>
      <w:r w:rsidR="00464EA0">
        <w:rPr>
          <w:sz w:val="28"/>
          <w:szCs w:val="28"/>
        </w:rPr>
        <w:t xml:space="preserve"> 7</w:t>
      </w:r>
      <w:r>
        <w:rPr>
          <w:sz w:val="28"/>
          <w:szCs w:val="28"/>
        </w:rPr>
        <w:t xml:space="preserve"> занятий  в неделю</w:t>
      </w:r>
      <w:r w:rsidR="00A74A91">
        <w:rPr>
          <w:sz w:val="28"/>
          <w:szCs w:val="28"/>
        </w:rPr>
        <w:t xml:space="preserve"> </w:t>
      </w:r>
      <w:r w:rsidR="00464EA0">
        <w:rPr>
          <w:sz w:val="28"/>
          <w:szCs w:val="28"/>
        </w:rPr>
        <w:t>(6ч</w:t>
      </w:r>
      <w:proofErr w:type="gramStart"/>
      <w:r w:rsidR="00464EA0">
        <w:rPr>
          <w:sz w:val="28"/>
          <w:szCs w:val="28"/>
        </w:rPr>
        <w:t>.-</w:t>
      </w:r>
      <w:proofErr w:type="gramEnd"/>
      <w:r w:rsidR="00464EA0">
        <w:rPr>
          <w:sz w:val="28"/>
          <w:szCs w:val="28"/>
        </w:rPr>
        <w:t>очно и 1ч.-заочно)</w:t>
      </w:r>
      <w:r>
        <w:rPr>
          <w:sz w:val="28"/>
          <w:szCs w:val="28"/>
        </w:rPr>
        <w:t xml:space="preserve">. Форма организации занятия – игра. Продолжительность </w:t>
      </w:r>
      <w:r w:rsidR="00E04023">
        <w:rPr>
          <w:sz w:val="28"/>
          <w:szCs w:val="28"/>
        </w:rPr>
        <w:t>индивидуальных занятий</w:t>
      </w:r>
      <w:r>
        <w:rPr>
          <w:sz w:val="28"/>
          <w:szCs w:val="28"/>
        </w:rPr>
        <w:t xml:space="preserve"> 15-20 минут. </w:t>
      </w:r>
      <w:r>
        <w:rPr>
          <w:color w:val="000000"/>
          <w:sz w:val="28"/>
          <w:szCs w:val="28"/>
        </w:rPr>
        <w:t xml:space="preserve">Содержание тем и количество часов, отведенных на занятия, могут изменяться из-за </w:t>
      </w:r>
      <w:r>
        <w:rPr>
          <w:sz w:val="28"/>
          <w:szCs w:val="28"/>
        </w:rPr>
        <w:t xml:space="preserve">потребностей ребёнка и </w:t>
      </w:r>
      <w:r>
        <w:rPr>
          <w:color w:val="000000"/>
          <w:sz w:val="28"/>
          <w:szCs w:val="28"/>
        </w:rPr>
        <w:t xml:space="preserve">особенностей  его  психофизического состояния. </w:t>
      </w:r>
    </w:p>
    <w:p w:rsidR="00D60916" w:rsidRDefault="00D60916" w:rsidP="008B0B30">
      <w:pPr>
        <w:pStyle w:val="a7"/>
        <w:spacing w:before="0" w:beforeAutospacing="0" w:after="0" w:afterAutospacing="0" w:line="276" w:lineRule="auto"/>
        <w:jc w:val="both"/>
        <w:rPr>
          <w:sz w:val="28"/>
          <w:szCs w:val="28"/>
        </w:rPr>
      </w:pPr>
    </w:p>
    <w:p w:rsidR="008B0B30" w:rsidRDefault="008B0B30" w:rsidP="008B0B30">
      <w:pPr>
        <w:pStyle w:val="a7"/>
        <w:shd w:val="clear" w:color="auto" w:fill="FFFFFF"/>
        <w:spacing w:before="0" w:beforeAutospacing="0" w:after="150" w:afterAutospacing="0" w:line="276" w:lineRule="auto"/>
        <w:jc w:val="both"/>
        <w:rPr>
          <w:sz w:val="28"/>
          <w:szCs w:val="28"/>
        </w:rPr>
      </w:pPr>
      <w:r>
        <w:rPr>
          <w:sz w:val="28"/>
          <w:szCs w:val="28"/>
        </w:rPr>
        <w:t xml:space="preserve">       Срок ре</w:t>
      </w:r>
      <w:r w:rsidR="0067612E">
        <w:rPr>
          <w:sz w:val="28"/>
          <w:szCs w:val="28"/>
        </w:rPr>
        <w:t>ализации настоящей</w:t>
      </w:r>
      <w:r w:rsidR="00C455A4">
        <w:rPr>
          <w:sz w:val="28"/>
          <w:szCs w:val="28"/>
        </w:rPr>
        <w:t xml:space="preserve"> программы: 01.09.2023г. - 24.05.2024</w:t>
      </w:r>
      <w:r>
        <w:rPr>
          <w:sz w:val="28"/>
          <w:szCs w:val="28"/>
        </w:rPr>
        <w:t>г.</w:t>
      </w:r>
    </w:p>
    <w:p w:rsidR="00670A5C" w:rsidRDefault="00670A5C" w:rsidP="00670A5C">
      <w:pPr>
        <w:pStyle w:val="a7"/>
        <w:spacing w:before="0" w:beforeAutospacing="0" w:after="150" w:afterAutospacing="0"/>
        <w:jc w:val="center"/>
        <w:rPr>
          <w:b/>
          <w:color w:val="000000"/>
          <w:sz w:val="28"/>
          <w:szCs w:val="28"/>
        </w:rPr>
      </w:pPr>
      <w:r>
        <w:rPr>
          <w:b/>
          <w:color w:val="000000"/>
          <w:sz w:val="28"/>
          <w:szCs w:val="28"/>
        </w:rPr>
        <w:t>Тематический план</w:t>
      </w:r>
    </w:p>
    <w:p w:rsidR="00670A5C" w:rsidRDefault="00670A5C" w:rsidP="00670A5C">
      <w:pPr>
        <w:pStyle w:val="a7"/>
        <w:spacing w:before="0" w:beforeAutospacing="0" w:after="150" w:afterAutospacing="0"/>
        <w:jc w:val="center"/>
        <w:rPr>
          <w:b/>
          <w:color w:val="000000"/>
          <w:sz w:val="28"/>
          <w:szCs w:val="28"/>
        </w:rPr>
      </w:pPr>
      <w:r w:rsidRPr="00670A5C">
        <w:rPr>
          <w:b/>
          <w:color w:val="000000"/>
          <w:sz w:val="28"/>
          <w:szCs w:val="28"/>
        </w:rPr>
        <w:t xml:space="preserve"> </w:t>
      </w:r>
    </w:p>
    <w:p w:rsidR="00670A5C" w:rsidRDefault="00670A5C" w:rsidP="00670A5C">
      <w:pPr>
        <w:pStyle w:val="a7"/>
        <w:spacing w:before="0" w:beforeAutospacing="0" w:after="150" w:afterAutospacing="0"/>
        <w:rPr>
          <w:color w:val="000000"/>
          <w:sz w:val="28"/>
          <w:szCs w:val="28"/>
        </w:rPr>
      </w:pPr>
      <w:r>
        <w:rPr>
          <w:color w:val="000000"/>
          <w:sz w:val="28"/>
          <w:szCs w:val="28"/>
        </w:rPr>
        <w:t xml:space="preserve">Развитие артикуляционной моторики </w:t>
      </w:r>
    </w:p>
    <w:p w:rsidR="00670A5C" w:rsidRDefault="00670A5C" w:rsidP="00670A5C">
      <w:pPr>
        <w:pStyle w:val="a7"/>
        <w:spacing w:before="0" w:beforeAutospacing="0" w:after="150" w:afterAutospacing="0"/>
        <w:rPr>
          <w:color w:val="000000"/>
          <w:sz w:val="28"/>
          <w:szCs w:val="28"/>
        </w:rPr>
      </w:pPr>
      <w:r>
        <w:rPr>
          <w:color w:val="000000"/>
          <w:sz w:val="28"/>
          <w:szCs w:val="28"/>
        </w:rPr>
        <w:t xml:space="preserve">Развитие речевого дыхания  </w:t>
      </w:r>
    </w:p>
    <w:p w:rsidR="00670A5C" w:rsidRDefault="00670A5C" w:rsidP="00670A5C">
      <w:pPr>
        <w:pStyle w:val="a7"/>
        <w:spacing w:before="0" w:beforeAutospacing="0" w:after="150" w:afterAutospacing="0"/>
        <w:rPr>
          <w:color w:val="000000"/>
          <w:sz w:val="28"/>
          <w:szCs w:val="28"/>
        </w:rPr>
      </w:pPr>
      <w:r>
        <w:rPr>
          <w:color w:val="000000"/>
          <w:sz w:val="28"/>
          <w:szCs w:val="28"/>
        </w:rPr>
        <w:t xml:space="preserve">Развитие фонематического слуха </w:t>
      </w:r>
    </w:p>
    <w:p w:rsidR="00670A5C" w:rsidRDefault="00670A5C" w:rsidP="00670A5C">
      <w:pPr>
        <w:pStyle w:val="a7"/>
        <w:shd w:val="clear" w:color="auto" w:fill="FFFFFF"/>
        <w:spacing w:before="0" w:beforeAutospacing="0" w:after="150" w:afterAutospacing="0"/>
        <w:rPr>
          <w:color w:val="000000"/>
          <w:sz w:val="28"/>
          <w:szCs w:val="28"/>
        </w:rPr>
      </w:pPr>
      <w:r>
        <w:rPr>
          <w:color w:val="000000"/>
          <w:sz w:val="28"/>
          <w:szCs w:val="28"/>
        </w:rPr>
        <w:t xml:space="preserve">Развитие </w:t>
      </w:r>
      <w:proofErr w:type="spellStart"/>
      <w:r>
        <w:rPr>
          <w:color w:val="000000"/>
          <w:sz w:val="28"/>
          <w:szCs w:val="28"/>
        </w:rPr>
        <w:t>импрессивной</w:t>
      </w:r>
      <w:proofErr w:type="spellEnd"/>
      <w:r>
        <w:rPr>
          <w:color w:val="000000"/>
          <w:sz w:val="28"/>
          <w:szCs w:val="28"/>
        </w:rPr>
        <w:t xml:space="preserve"> речи</w:t>
      </w:r>
    </w:p>
    <w:p w:rsidR="00670A5C" w:rsidRDefault="00670A5C" w:rsidP="00670A5C">
      <w:pPr>
        <w:pStyle w:val="a7"/>
        <w:shd w:val="clear" w:color="auto" w:fill="FFFFFF"/>
        <w:spacing w:before="0" w:beforeAutospacing="0" w:after="150" w:afterAutospacing="0"/>
        <w:rPr>
          <w:color w:val="000000"/>
          <w:sz w:val="28"/>
          <w:szCs w:val="28"/>
        </w:rPr>
      </w:pPr>
      <w:r>
        <w:rPr>
          <w:color w:val="000000"/>
          <w:sz w:val="28"/>
          <w:szCs w:val="28"/>
        </w:rPr>
        <w:t xml:space="preserve">Развитие экспрессивной речи </w:t>
      </w:r>
    </w:p>
    <w:p w:rsidR="00670A5C" w:rsidRDefault="00670A5C" w:rsidP="00670A5C">
      <w:pPr>
        <w:pStyle w:val="a7"/>
        <w:spacing w:before="0" w:beforeAutospacing="0" w:after="150" w:afterAutospacing="0"/>
        <w:jc w:val="center"/>
        <w:rPr>
          <w:b/>
          <w:color w:val="000000"/>
          <w:sz w:val="28"/>
          <w:szCs w:val="28"/>
        </w:rPr>
      </w:pPr>
    </w:p>
    <w:p w:rsidR="00670A5C" w:rsidRDefault="00670A5C" w:rsidP="00670A5C">
      <w:pPr>
        <w:pStyle w:val="a7"/>
        <w:spacing w:before="0" w:beforeAutospacing="0" w:after="150" w:afterAutospacing="0"/>
        <w:jc w:val="center"/>
        <w:rPr>
          <w:b/>
          <w:color w:val="000000"/>
          <w:sz w:val="28"/>
          <w:szCs w:val="28"/>
        </w:rPr>
      </w:pPr>
    </w:p>
    <w:p w:rsidR="00670A5C" w:rsidRPr="00C455A4" w:rsidRDefault="00670A5C" w:rsidP="00670A5C">
      <w:pPr>
        <w:pStyle w:val="a7"/>
        <w:spacing w:before="0" w:beforeAutospacing="0" w:after="150" w:afterAutospacing="0"/>
        <w:rPr>
          <w:rFonts w:ascii="Arial" w:hAnsi="Arial" w:cs="Arial"/>
          <w:color w:val="000000"/>
          <w:sz w:val="28"/>
          <w:szCs w:val="28"/>
        </w:rPr>
      </w:pPr>
    </w:p>
    <w:p w:rsidR="00D60916" w:rsidRDefault="00D60916" w:rsidP="008B0B30">
      <w:pPr>
        <w:pStyle w:val="a7"/>
        <w:shd w:val="clear" w:color="auto" w:fill="FFFFFF"/>
        <w:spacing w:before="0" w:beforeAutospacing="0" w:after="150" w:afterAutospacing="0" w:line="276" w:lineRule="auto"/>
        <w:jc w:val="both"/>
        <w:rPr>
          <w:sz w:val="28"/>
          <w:szCs w:val="28"/>
        </w:rPr>
      </w:pPr>
    </w:p>
    <w:tbl>
      <w:tblPr>
        <w:tblStyle w:val="a6"/>
        <w:tblpPr w:leftFromText="180" w:rightFromText="180" w:vertAnchor="page" w:horzAnchor="margin" w:tblpY="2377"/>
        <w:tblW w:w="0" w:type="auto"/>
        <w:tblLook w:val="04A0" w:firstRow="1" w:lastRow="0" w:firstColumn="1" w:lastColumn="0" w:noHBand="0" w:noVBand="1"/>
      </w:tblPr>
      <w:tblGrid>
        <w:gridCol w:w="2302"/>
        <w:gridCol w:w="2303"/>
        <w:gridCol w:w="2303"/>
        <w:gridCol w:w="2303"/>
      </w:tblGrid>
      <w:tr w:rsidR="0024105C" w:rsidTr="0024105C">
        <w:tc>
          <w:tcPr>
            <w:tcW w:w="2302" w:type="dxa"/>
          </w:tcPr>
          <w:p w:rsidR="0024105C" w:rsidRDefault="0024105C" w:rsidP="0024105C">
            <w:pPr>
              <w:jc w:val="both"/>
              <w:rPr>
                <w:b/>
                <w:sz w:val="28"/>
                <w:szCs w:val="28"/>
              </w:rPr>
            </w:pPr>
            <w:r>
              <w:rPr>
                <w:b/>
                <w:sz w:val="28"/>
                <w:szCs w:val="28"/>
              </w:rPr>
              <w:lastRenderedPageBreak/>
              <w:t>Проблемы поведения</w:t>
            </w:r>
          </w:p>
        </w:tc>
        <w:tc>
          <w:tcPr>
            <w:tcW w:w="2303" w:type="dxa"/>
          </w:tcPr>
          <w:p w:rsidR="0024105C" w:rsidRDefault="0024105C" w:rsidP="0024105C">
            <w:pPr>
              <w:jc w:val="both"/>
              <w:rPr>
                <w:b/>
                <w:sz w:val="28"/>
                <w:szCs w:val="28"/>
              </w:rPr>
            </w:pPr>
            <w:r>
              <w:rPr>
                <w:b/>
                <w:sz w:val="28"/>
                <w:szCs w:val="28"/>
              </w:rPr>
              <w:t>Функция поведения. Способы и методы коррекции</w:t>
            </w:r>
          </w:p>
        </w:tc>
        <w:tc>
          <w:tcPr>
            <w:tcW w:w="2303" w:type="dxa"/>
          </w:tcPr>
          <w:p w:rsidR="0024105C" w:rsidRDefault="0024105C" w:rsidP="0024105C">
            <w:pPr>
              <w:jc w:val="both"/>
              <w:rPr>
                <w:b/>
                <w:sz w:val="28"/>
                <w:szCs w:val="28"/>
              </w:rPr>
            </w:pPr>
            <w:r>
              <w:rPr>
                <w:b/>
                <w:sz w:val="28"/>
                <w:szCs w:val="28"/>
              </w:rPr>
              <w:t>1 полугодие</w:t>
            </w:r>
          </w:p>
        </w:tc>
        <w:tc>
          <w:tcPr>
            <w:tcW w:w="2303" w:type="dxa"/>
          </w:tcPr>
          <w:p w:rsidR="0024105C" w:rsidRDefault="0024105C" w:rsidP="0024105C">
            <w:pPr>
              <w:jc w:val="both"/>
              <w:rPr>
                <w:b/>
                <w:sz w:val="28"/>
                <w:szCs w:val="28"/>
              </w:rPr>
            </w:pPr>
            <w:r>
              <w:rPr>
                <w:b/>
                <w:sz w:val="28"/>
                <w:szCs w:val="28"/>
              </w:rPr>
              <w:t>2 полугодие</w:t>
            </w:r>
          </w:p>
        </w:tc>
      </w:tr>
      <w:tr w:rsidR="0024105C" w:rsidTr="0024105C">
        <w:tc>
          <w:tcPr>
            <w:tcW w:w="2302" w:type="dxa"/>
          </w:tcPr>
          <w:p w:rsidR="0024105C" w:rsidRPr="002F181E" w:rsidRDefault="002F181E" w:rsidP="0024105C">
            <w:pPr>
              <w:jc w:val="both"/>
              <w:rPr>
                <w:sz w:val="28"/>
                <w:szCs w:val="28"/>
              </w:rPr>
            </w:pPr>
            <w:r>
              <w:rPr>
                <w:sz w:val="28"/>
                <w:szCs w:val="28"/>
              </w:rPr>
              <w:t xml:space="preserve">Коррекция агрессии, </w:t>
            </w:r>
            <w:proofErr w:type="spellStart"/>
            <w:r>
              <w:rPr>
                <w:sz w:val="28"/>
                <w:szCs w:val="28"/>
              </w:rPr>
              <w:t>самоагрессии</w:t>
            </w:r>
            <w:proofErr w:type="spellEnd"/>
            <w:r>
              <w:rPr>
                <w:sz w:val="28"/>
                <w:szCs w:val="28"/>
              </w:rPr>
              <w:t xml:space="preserve"> и </w:t>
            </w:r>
            <w:proofErr w:type="spellStart"/>
            <w:r>
              <w:rPr>
                <w:sz w:val="28"/>
                <w:szCs w:val="28"/>
              </w:rPr>
              <w:t>аффектных</w:t>
            </w:r>
            <w:proofErr w:type="spellEnd"/>
            <w:r>
              <w:rPr>
                <w:sz w:val="28"/>
                <w:szCs w:val="28"/>
              </w:rPr>
              <w:t xml:space="preserve"> вспышек: кусает себе руки</w:t>
            </w:r>
          </w:p>
        </w:tc>
        <w:tc>
          <w:tcPr>
            <w:tcW w:w="2303" w:type="dxa"/>
          </w:tcPr>
          <w:p w:rsidR="0024105C" w:rsidRPr="002F181E" w:rsidRDefault="002F181E" w:rsidP="0024105C">
            <w:pPr>
              <w:jc w:val="both"/>
              <w:rPr>
                <w:sz w:val="28"/>
                <w:szCs w:val="28"/>
              </w:rPr>
            </w:pPr>
            <w:r w:rsidRPr="002F181E">
              <w:rPr>
                <w:sz w:val="28"/>
                <w:szCs w:val="28"/>
              </w:rPr>
              <w:t>Избегание неприятного</w:t>
            </w:r>
            <w:r>
              <w:rPr>
                <w:sz w:val="28"/>
                <w:szCs w:val="28"/>
              </w:rPr>
              <w:t>,</w:t>
            </w:r>
            <w:r w:rsidR="005B18CE">
              <w:rPr>
                <w:sz w:val="28"/>
                <w:szCs w:val="28"/>
              </w:rPr>
              <w:t xml:space="preserve"> проблемное поведение прерывают, переключают внимание ребёнка на интересную для него деятельность (пройти по комнате, умыться, покататься на качелях)</w:t>
            </w:r>
          </w:p>
        </w:tc>
        <w:tc>
          <w:tcPr>
            <w:tcW w:w="2303" w:type="dxa"/>
          </w:tcPr>
          <w:p w:rsidR="0024105C" w:rsidRDefault="0024105C" w:rsidP="0024105C">
            <w:pPr>
              <w:jc w:val="both"/>
              <w:rPr>
                <w:b/>
                <w:sz w:val="28"/>
                <w:szCs w:val="28"/>
              </w:rPr>
            </w:pPr>
          </w:p>
        </w:tc>
        <w:tc>
          <w:tcPr>
            <w:tcW w:w="2303" w:type="dxa"/>
          </w:tcPr>
          <w:p w:rsidR="0024105C" w:rsidRDefault="0024105C" w:rsidP="0024105C">
            <w:pPr>
              <w:jc w:val="both"/>
              <w:rPr>
                <w:b/>
                <w:sz w:val="28"/>
                <w:szCs w:val="28"/>
              </w:rPr>
            </w:pPr>
          </w:p>
        </w:tc>
      </w:tr>
      <w:tr w:rsidR="005B18CE" w:rsidTr="0024105C">
        <w:tc>
          <w:tcPr>
            <w:tcW w:w="2302" w:type="dxa"/>
          </w:tcPr>
          <w:p w:rsidR="005B18CE" w:rsidRDefault="0033471C" w:rsidP="0024105C">
            <w:pPr>
              <w:jc w:val="both"/>
              <w:rPr>
                <w:sz w:val="28"/>
                <w:szCs w:val="28"/>
              </w:rPr>
            </w:pPr>
            <w:r>
              <w:rPr>
                <w:sz w:val="28"/>
                <w:szCs w:val="28"/>
              </w:rPr>
              <w:t>Коррекция эмоционального поведения: закрывает лицо руками при встрече с незнакомыми людьми</w:t>
            </w:r>
          </w:p>
        </w:tc>
        <w:tc>
          <w:tcPr>
            <w:tcW w:w="2303" w:type="dxa"/>
          </w:tcPr>
          <w:p w:rsidR="005B18CE" w:rsidRPr="002F181E" w:rsidRDefault="0033471C" w:rsidP="0024105C">
            <w:pPr>
              <w:jc w:val="both"/>
              <w:rPr>
                <w:sz w:val="28"/>
                <w:szCs w:val="28"/>
              </w:rPr>
            </w:pPr>
            <w:r>
              <w:rPr>
                <w:sz w:val="28"/>
                <w:szCs w:val="28"/>
              </w:rPr>
              <w:t>Предлагают ребёнку знакомую обстановку, переключают внимание на знакомые лица</w:t>
            </w:r>
          </w:p>
        </w:tc>
        <w:tc>
          <w:tcPr>
            <w:tcW w:w="2303" w:type="dxa"/>
          </w:tcPr>
          <w:p w:rsidR="005B18CE" w:rsidRDefault="005B18CE" w:rsidP="0024105C">
            <w:pPr>
              <w:jc w:val="both"/>
              <w:rPr>
                <w:b/>
                <w:sz w:val="28"/>
                <w:szCs w:val="28"/>
              </w:rPr>
            </w:pPr>
          </w:p>
        </w:tc>
        <w:tc>
          <w:tcPr>
            <w:tcW w:w="2303" w:type="dxa"/>
          </w:tcPr>
          <w:p w:rsidR="005B18CE" w:rsidRDefault="005B18CE" w:rsidP="0024105C">
            <w:pPr>
              <w:jc w:val="both"/>
              <w:rPr>
                <w:b/>
                <w:sz w:val="28"/>
                <w:szCs w:val="28"/>
              </w:rPr>
            </w:pPr>
          </w:p>
        </w:tc>
      </w:tr>
    </w:tbl>
    <w:p w:rsidR="00C455A4" w:rsidRDefault="00C455A4" w:rsidP="00C455A4">
      <w:pPr>
        <w:pStyle w:val="a7"/>
        <w:spacing w:before="0" w:beforeAutospacing="0" w:after="150" w:afterAutospacing="0"/>
        <w:rPr>
          <w:color w:val="000000"/>
          <w:sz w:val="28"/>
          <w:szCs w:val="28"/>
        </w:rPr>
      </w:pPr>
      <w:r>
        <w:rPr>
          <w:color w:val="000000"/>
          <w:sz w:val="28"/>
          <w:szCs w:val="28"/>
        </w:rPr>
        <w:t xml:space="preserve"> </w:t>
      </w:r>
    </w:p>
    <w:p w:rsidR="00C455A4" w:rsidRDefault="00C455A4" w:rsidP="008B0B30">
      <w:pPr>
        <w:pStyle w:val="a7"/>
        <w:shd w:val="clear" w:color="auto" w:fill="FFFFFF"/>
        <w:spacing w:before="0" w:beforeAutospacing="0" w:after="150" w:afterAutospacing="0"/>
        <w:rPr>
          <w:b/>
          <w:color w:val="000000"/>
          <w:sz w:val="28"/>
          <w:szCs w:val="28"/>
        </w:rPr>
      </w:pPr>
    </w:p>
    <w:p w:rsidR="0024105C" w:rsidRPr="0024105C" w:rsidRDefault="0024105C" w:rsidP="008B0B30">
      <w:pPr>
        <w:pStyle w:val="a7"/>
        <w:shd w:val="clear" w:color="auto" w:fill="FFFFFF"/>
        <w:spacing w:before="0" w:beforeAutospacing="0" w:after="150" w:afterAutospacing="0"/>
        <w:rPr>
          <w:b/>
          <w:color w:val="000000"/>
          <w:sz w:val="28"/>
          <w:szCs w:val="28"/>
        </w:rPr>
      </w:pPr>
      <w:r w:rsidRPr="0024105C">
        <w:rPr>
          <w:b/>
          <w:color w:val="000000"/>
          <w:sz w:val="28"/>
          <w:szCs w:val="28"/>
        </w:rPr>
        <w:t>5.3.Коррекция поведенческих проблем</w:t>
      </w:r>
    </w:p>
    <w:p w:rsidR="00A74A91" w:rsidRDefault="00A74A91" w:rsidP="00F218E1">
      <w:pPr>
        <w:ind w:left="360"/>
        <w:jc w:val="both"/>
        <w:rPr>
          <w:b/>
          <w:sz w:val="28"/>
          <w:szCs w:val="28"/>
        </w:rPr>
      </w:pPr>
    </w:p>
    <w:p w:rsidR="00A74A91" w:rsidRDefault="00A74A91" w:rsidP="00F218E1">
      <w:pPr>
        <w:ind w:left="360"/>
        <w:jc w:val="both"/>
        <w:rPr>
          <w:b/>
          <w:sz w:val="28"/>
          <w:szCs w:val="28"/>
        </w:rPr>
      </w:pPr>
    </w:p>
    <w:p w:rsidR="00A06654" w:rsidRDefault="00A06654" w:rsidP="00F218E1">
      <w:pPr>
        <w:ind w:left="360"/>
        <w:jc w:val="both"/>
        <w:rPr>
          <w:b/>
          <w:sz w:val="28"/>
          <w:szCs w:val="28"/>
        </w:rPr>
      </w:pPr>
    </w:p>
    <w:p w:rsidR="00F218E1" w:rsidRDefault="008B0B30" w:rsidP="00F218E1">
      <w:pPr>
        <w:ind w:left="360"/>
        <w:jc w:val="both"/>
        <w:rPr>
          <w:b/>
          <w:sz w:val="28"/>
          <w:szCs w:val="28"/>
        </w:rPr>
      </w:pPr>
      <w:r>
        <w:rPr>
          <w:b/>
          <w:sz w:val="28"/>
          <w:szCs w:val="28"/>
        </w:rPr>
        <w:t>5</w:t>
      </w:r>
      <w:r w:rsidR="00A74A91">
        <w:rPr>
          <w:b/>
          <w:sz w:val="28"/>
          <w:szCs w:val="28"/>
        </w:rPr>
        <w:t>.4</w:t>
      </w:r>
      <w:r w:rsidR="00F218E1" w:rsidRPr="00F218E1">
        <w:rPr>
          <w:b/>
          <w:sz w:val="28"/>
          <w:szCs w:val="28"/>
        </w:rPr>
        <w:t>.Нравственное развитие</w:t>
      </w:r>
    </w:p>
    <w:p w:rsidR="00F218E1" w:rsidRDefault="00F218E1" w:rsidP="00F218E1">
      <w:pPr>
        <w:ind w:left="360"/>
        <w:jc w:val="both"/>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3"/>
        <w:gridCol w:w="2177"/>
        <w:gridCol w:w="2091"/>
      </w:tblGrid>
      <w:tr w:rsidR="00097957" w:rsidTr="00097957">
        <w:trPr>
          <w:trHeight w:val="279"/>
        </w:trPr>
        <w:tc>
          <w:tcPr>
            <w:tcW w:w="5903" w:type="dxa"/>
            <w:vMerge w:val="restart"/>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Содержание</w:t>
            </w:r>
          </w:p>
        </w:tc>
        <w:tc>
          <w:tcPr>
            <w:tcW w:w="4268" w:type="dxa"/>
            <w:gridSpan w:val="2"/>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Результаты наблюдений</w:t>
            </w:r>
          </w:p>
        </w:tc>
      </w:tr>
      <w:tr w:rsidR="00097957" w:rsidTr="00097957">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97957" w:rsidRDefault="00097957" w:rsidP="00FA293C">
            <w:pPr>
              <w:rPr>
                <w:b/>
                <w:sz w:val="28"/>
                <w:szCs w:val="28"/>
              </w:rPr>
            </w:pPr>
          </w:p>
        </w:tc>
        <w:tc>
          <w:tcPr>
            <w:tcW w:w="2177" w:type="dxa"/>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lang w:eastAsia="en-US"/>
              </w:rPr>
            </w:pPr>
            <w:r>
              <w:rPr>
                <w:b/>
                <w:sz w:val="28"/>
                <w:szCs w:val="28"/>
              </w:rPr>
              <w:t>1 полугодие</w:t>
            </w:r>
          </w:p>
        </w:tc>
        <w:tc>
          <w:tcPr>
            <w:tcW w:w="2091" w:type="dxa"/>
            <w:tcBorders>
              <w:top w:val="single" w:sz="4" w:space="0" w:color="auto"/>
              <w:left w:val="single" w:sz="4" w:space="0" w:color="auto"/>
              <w:bottom w:val="single" w:sz="4" w:space="0" w:color="auto"/>
              <w:right w:val="single" w:sz="4" w:space="0" w:color="auto"/>
            </w:tcBorders>
            <w:hideMark/>
          </w:tcPr>
          <w:p w:rsidR="00097957" w:rsidRDefault="00097957" w:rsidP="00FA293C">
            <w:pPr>
              <w:jc w:val="center"/>
              <w:rPr>
                <w:b/>
                <w:sz w:val="28"/>
                <w:szCs w:val="28"/>
              </w:rPr>
            </w:pPr>
            <w:r>
              <w:rPr>
                <w:b/>
                <w:sz w:val="28"/>
                <w:szCs w:val="28"/>
              </w:rPr>
              <w:t>2 полугодие</w:t>
            </w: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Способность замечать и запоминать происходящее, радоваться новому дню, неделе, месяцу, замечая какие события, встречи, изменения происходят в жизни; </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lastRenderedPageBreak/>
              <w:t>осознавать на доступном уровне значимость этих событий для каждого по отдельности и для всех людей.</w:t>
            </w:r>
          </w:p>
        </w:tc>
        <w:tc>
          <w:tcPr>
            <w:tcW w:w="2177" w:type="dxa"/>
            <w:tcBorders>
              <w:top w:val="single" w:sz="4" w:space="0" w:color="auto"/>
              <w:left w:val="single" w:sz="4" w:space="0" w:color="auto"/>
              <w:bottom w:val="single" w:sz="4" w:space="0" w:color="auto"/>
              <w:right w:val="single" w:sz="4" w:space="0" w:color="auto"/>
            </w:tcBorders>
          </w:tcPr>
          <w:p w:rsidR="00097957" w:rsidRDefault="00782E61" w:rsidP="00FA293C">
            <w:pPr>
              <w:jc w:val="center"/>
              <w:rPr>
                <w:sz w:val="28"/>
                <w:szCs w:val="28"/>
                <w:lang w:eastAsia="en-US"/>
              </w:rPr>
            </w:pPr>
            <w:r>
              <w:rPr>
                <w:sz w:val="28"/>
                <w:szCs w:val="28"/>
                <w:lang w:eastAsia="en-US"/>
              </w:rPr>
              <w:lastRenderedPageBreak/>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lastRenderedPageBreak/>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lastRenderedPageBreak/>
              <w:t>Доброжелательное отношение к окружающим;</w:t>
            </w:r>
          </w:p>
          <w:p w:rsidR="00097957" w:rsidRDefault="00097957" w:rsidP="00FA293C">
            <w:pPr>
              <w:pStyle w:val="a4"/>
              <w:jc w:val="both"/>
              <w:rPr>
                <w:rFonts w:ascii="Times New Roman" w:hAnsi="Times New Roman"/>
                <w:sz w:val="28"/>
                <w:szCs w:val="28"/>
                <w:lang w:eastAsia="ru-RU"/>
              </w:rPr>
            </w:pPr>
            <w:r>
              <w:rPr>
                <w:rFonts w:ascii="Times New Roman" w:hAnsi="Times New Roman"/>
                <w:sz w:val="28"/>
                <w:szCs w:val="28"/>
              </w:rPr>
              <w:t>умение устанавливать контакт, общаться и взаимодействовать с детьми и взрослыми с использованием общепринятых форм общения, как вербальных, так и невербальных;</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доверительное отношение и желание взаимодействовать с взрослым (во время гигиенических процедур, одевания, приема пищи и др.).</w:t>
            </w:r>
          </w:p>
        </w:tc>
        <w:tc>
          <w:tcPr>
            <w:tcW w:w="2177" w:type="dxa"/>
            <w:tcBorders>
              <w:top w:val="single" w:sz="4" w:space="0" w:color="auto"/>
              <w:left w:val="single" w:sz="4" w:space="0" w:color="auto"/>
              <w:bottom w:val="single" w:sz="4" w:space="0" w:color="auto"/>
              <w:right w:val="single" w:sz="4" w:space="0" w:color="auto"/>
            </w:tcBorders>
          </w:tcPr>
          <w:p w:rsidR="00097957" w:rsidRDefault="00782E61" w:rsidP="00FA293C">
            <w:pPr>
              <w:jc w:val="center"/>
              <w:rPr>
                <w:sz w:val="28"/>
                <w:szCs w:val="28"/>
                <w:lang w:eastAsia="en-US"/>
              </w:rPr>
            </w:pPr>
            <w:r>
              <w:rPr>
                <w:sz w:val="28"/>
                <w:szCs w:val="28"/>
                <w:lang w:eastAsia="en-US"/>
              </w:rPr>
              <w:t>СШ</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Умение выражать свои желания, делая выбор;</w:t>
            </w:r>
          </w:p>
          <w:p w:rsidR="00097957" w:rsidRDefault="00097957" w:rsidP="00FA293C">
            <w:pPr>
              <w:pStyle w:val="a4"/>
              <w:jc w:val="both"/>
              <w:rPr>
                <w:rFonts w:ascii="Times New Roman" w:hAnsi="Times New Roman"/>
                <w:sz w:val="28"/>
                <w:szCs w:val="28"/>
                <w:lang w:eastAsia="ru-RU"/>
              </w:rPr>
            </w:pPr>
            <w:r>
              <w:rPr>
                <w:rFonts w:ascii="Times New Roman" w:hAnsi="Times New Roman"/>
                <w:sz w:val="28"/>
                <w:szCs w:val="28"/>
              </w:rPr>
              <w:t>умение принимать на себя посильную ответственность и понимать результаты своих действий;</w:t>
            </w:r>
          </w:p>
          <w:p w:rsidR="00097957" w:rsidRDefault="00097957" w:rsidP="00FA293C">
            <w:pPr>
              <w:pStyle w:val="a4"/>
              <w:jc w:val="both"/>
              <w:rPr>
                <w:rFonts w:ascii="Times New Roman" w:hAnsi="Times New Roman"/>
                <w:sz w:val="28"/>
                <w:szCs w:val="28"/>
              </w:rPr>
            </w:pPr>
            <w:r>
              <w:rPr>
                <w:rFonts w:ascii="Times New Roman" w:hAnsi="Times New Roman"/>
                <w:sz w:val="28"/>
                <w:szCs w:val="28"/>
              </w:rPr>
              <w:t xml:space="preserve">умение предвидеть последствия своих действий, понимать, насколько его действия соотносятся с нормами и правилами жизни людей; </w:t>
            </w:r>
          </w:p>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контроль своих эмоций и поведения.</w:t>
            </w:r>
          </w:p>
        </w:tc>
        <w:tc>
          <w:tcPr>
            <w:tcW w:w="2177"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ДО</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ДД</w:t>
            </w: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097957" w:rsidP="00FA293C">
            <w:pPr>
              <w:jc w:val="center"/>
              <w:rPr>
                <w:sz w:val="28"/>
                <w:szCs w:val="28"/>
                <w:lang w:eastAsia="en-US"/>
              </w:rPr>
            </w:pPr>
          </w:p>
          <w:p w:rsidR="00097957" w:rsidRDefault="00782E61" w:rsidP="00FA293C">
            <w:pPr>
              <w:jc w:val="center"/>
              <w:rPr>
                <w:sz w:val="28"/>
                <w:szCs w:val="28"/>
                <w:lang w:eastAsia="en-US"/>
              </w:rPr>
            </w:pPr>
            <w:r>
              <w:rPr>
                <w:sz w:val="28"/>
                <w:szCs w:val="28"/>
                <w:lang w:eastAsia="en-US"/>
              </w:rPr>
              <w:t>Д</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r w:rsidR="00097957" w:rsidTr="00097957">
        <w:tc>
          <w:tcPr>
            <w:tcW w:w="5903" w:type="dxa"/>
            <w:tcBorders>
              <w:top w:val="single" w:sz="4" w:space="0" w:color="auto"/>
              <w:left w:val="single" w:sz="4" w:space="0" w:color="auto"/>
              <w:bottom w:val="single" w:sz="4" w:space="0" w:color="auto"/>
              <w:right w:val="single" w:sz="4" w:space="0" w:color="auto"/>
            </w:tcBorders>
            <w:hideMark/>
          </w:tcPr>
          <w:p w:rsidR="00097957" w:rsidRDefault="00097957" w:rsidP="00FA293C">
            <w:pPr>
              <w:pStyle w:val="a4"/>
              <w:jc w:val="both"/>
              <w:rPr>
                <w:rFonts w:ascii="Times New Roman" w:hAnsi="Times New Roman"/>
                <w:sz w:val="28"/>
                <w:szCs w:val="28"/>
                <w:lang w:eastAsia="en-US"/>
              </w:rPr>
            </w:pPr>
            <w:r>
              <w:rPr>
                <w:rFonts w:ascii="Times New Roman" w:hAnsi="Times New Roman"/>
                <w:sz w:val="28"/>
                <w:szCs w:val="28"/>
              </w:rPr>
              <w:t xml:space="preserve">Усвоение правил совместной деятельности в общении, в игре, учебе, работе, досуге. </w:t>
            </w:r>
          </w:p>
        </w:tc>
        <w:tc>
          <w:tcPr>
            <w:tcW w:w="2177" w:type="dxa"/>
            <w:tcBorders>
              <w:top w:val="single" w:sz="4" w:space="0" w:color="auto"/>
              <w:left w:val="single" w:sz="4" w:space="0" w:color="auto"/>
              <w:bottom w:val="single" w:sz="4" w:space="0" w:color="auto"/>
              <w:right w:val="single" w:sz="4" w:space="0" w:color="auto"/>
            </w:tcBorders>
            <w:hideMark/>
          </w:tcPr>
          <w:p w:rsidR="00097957" w:rsidRDefault="00782E61" w:rsidP="00FA293C">
            <w:pPr>
              <w:jc w:val="center"/>
              <w:rPr>
                <w:sz w:val="28"/>
                <w:szCs w:val="28"/>
                <w:lang w:eastAsia="en-US"/>
              </w:rPr>
            </w:pPr>
            <w:r>
              <w:rPr>
                <w:sz w:val="28"/>
                <w:szCs w:val="28"/>
                <w:lang w:eastAsia="en-US"/>
              </w:rPr>
              <w:t>ДО</w:t>
            </w:r>
          </w:p>
        </w:tc>
        <w:tc>
          <w:tcPr>
            <w:tcW w:w="2091" w:type="dxa"/>
            <w:tcBorders>
              <w:top w:val="single" w:sz="4" w:space="0" w:color="auto"/>
              <w:left w:val="single" w:sz="4" w:space="0" w:color="auto"/>
              <w:bottom w:val="single" w:sz="4" w:space="0" w:color="auto"/>
              <w:right w:val="single" w:sz="4" w:space="0" w:color="auto"/>
            </w:tcBorders>
          </w:tcPr>
          <w:p w:rsidR="00097957" w:rsidRDefault="00097957" w:rsidP="00FA293C">
            <w:pPr>
              <w:jc w:val="center"/>
              <w:rPr>
                <w:b/>
                <w:sz w:val="28"/>
                <w:szCs w:val="28"/>
                <w:lang w:eastAsia="en-US"/>
              </w:rPr>
            </w:pPr>
          </w:p>
        </w:tc>
      </w:tr>
    </w:tbl>
    <w:p w:rsidR="001C06B9" w:rsidRDefault="001C06B9" w:rsidP="00F218E1">
      <w:pPr>
        <w:ind w:left="360"/>
        <w:jc w:val="both"/>
        <w:rPr>
          <w:b/>
          <w:sz w:val="28"/>
          <w:szCs w:val="28"/>
        </w:rPr>
      </w:pPr>
    </w:p>
    <w:p w:rsidR="00F218E1" w:rsidRDefault="00A74A91" w:rsidP="00F218E1">
      <w:pPr>
        <w:ind w:left="360"/>
        <w:jc w:val="both"/>
        <w:rPr>
          <w:b/>
          <w:sz w:val="28"/>
          <w:szCs w:val="28"/>
        </w:rPr>
      </w:pPr>
      <w:r>
        <w:rPr>
          <w:b/>
          <w:sz w:val="28"/>
          <w:szCs w:val="28"/>
        </w:rPr>
        <w:t>5.5</w:t>
      </w:r>
      <w:r w:rsidR="00F218E1" w:rsidRPr="00F218E1">
        <w:rPr>
          <w:b/>
          <w:sz w:val="28"/>
          <w:szCs w:val="28"/>
        </w:rPr>
        <w:t>.Формирование экологической культуры, здорового и безопасного образа жизни</w:t>
      </w:r>
    </w:p>
    <w:p w:rsidR="00C455A4" w:rsidRPr="00F218E1" w:rsidRDefault="00C455A4" w:rsidP="00F218E1">
      <w:pPr>
        <w:ind w:left="360"/>
        <w:jc w:val="both"/>
        <w:rPr>
          <w:b/>
          <w:sz w:val="28"/>
          <w:szCs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4"/>
        <w:gridCol w:w="2254"/>
        <w:gridCol w:w="2203"/>
      </w:tblGrid>
      <w:tr w:rsidR="00A0594A" w:rsidTr="00A0594A">
        <w:tc>
          <w:tcPr>
            <w:tcW w:w="5714" w:type="dxa"/>
            <w:vMerge w:val="restart"/>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center"/>
              <w:rPr>
                <w:rFonts w:ascii="Times New Roman" w:hAnsi="Times New Roman"/>
                <w:b/>
                <w:sz w:val="28"/>
                <w:szCs w:val="28"/>
              </w:rPr>
            </w:pPr>
            <w:r>
              <w:rPr>
                <w:rFonts w:ascii="Times New Roman" w:hAnsi="Times New Roman"/>
                <w:b/>
                <w:sz w:val="28"/>
                <w:szCs w:val="28"/>
              </w:rPr>
              <w:t>Содержание</w:t>
            </w:r>
          </w:p>
        </w:tc>
        <w:tc>
          <w:tcPr>
            <w:tcW w:w="4457" w:type="dxa"/>
            <w:gridSpan w:val="2"/>
            <w:tcBorders>
              <w:top w:val="single" w:sz="4" w:space="0" w:color="auto"/>
              <w:left w:val="single" w:sz="4" w:space="0" w:color="auto"/>
              <w:bottom w:val="single" w:sz="4" w:space="0" w:color="auto"/>
              <w:right w:val="single" w:sz="4" w:space="0" w:color="auto"/>
            </w:tcBorders>
            <w:hideMark/>
          </w:tcPr>
          <w:p w:rsidR="00A0594A" w:rsidRDefault="00A0594A" w:rsidP="004020EA">
            <w:pPr>
              <w:jc w:val="center"/>
              <w:rPr>
                <w:b/>
                <w:sz w:val="28"/>
                <w:szCs w:val="28"/>
              </w:rPr>
            </w:pPr>
            <w:r>
              <w:rPr>
                <w:b/>
                <w:sz w:val="28"/>
                <w:szCs w:val="28"/>
              </w:rPr>
              <w:t>Результаты наблюдений</w:t>
            </w:r>
          </w:p>
        </w:tc>
      </w:tr>
      <w:tr w:rsidR="00A0594A" w:rsidTr="00A0594A">
        <w:tc>
          <w:tcPr>
            <w:tcW w:w="0" w:type="auto"/>
            <w:vMerge/>
            <w:tcBorders>
              <w:top w:val="single" w:sz="4" w:space="0" w:color="auto"/>
              <w:left w:val="single" w:sz="4" w:space="0" w:color="auto"/>
              <w:bottom w:val="single" w:sz="4" w:space="0" w:color="auto"/>
              <w:right w:val="single" w:sz="4" w:space="0" w:color="auto"/>
            </w:tcBorders>
            <w:vAlign w:val="center"/>
            <w:hideMark/>
          </w:tcPr>
          <w:p w:rsidR="00A0594A" w:rsidRDefault="00A0594A" w:rsidP="004020EA">
            <w:pPr>
              <w:rPr>
                <w:rFonts w:eastAsia="Calibri"/>
                <w:b/>
                <w:sz w:val="28"/>
                <w:szCs w:val="28"/>
              </w:rPr>
            </w:pPr>
          </w:p>
        </w:tc>
        <w:tc>
          <w:tcPr>
            <w:tcW w:w="2254" w:type="dxa"/>
            <w:tcBorders>
              <w:top w:val="single" w:sz="4" w:space="0" w:color="auto"/>
              <w:left w:val="single" w:sz="4" w:space="0" w:color="auto"/>
              <w:bottom w:val="single" w:sz="4" w:space="0" w:color="auto"/>
              <w:right w:val="single" w:sz="4" w:space="0" w:color="auto"/>
            </w:tcBorders>
            <w:hideMark/>
          </w:tcPr>
          <w:p w:rsidR="00A0594A" w:rsidRDefault="00A0594A" w:rsidP="004020EA">
            <w:pPr>
              <w:jc w:val="center"/>
              <w:rPr>
                <w:b/>
                <w:sz w:val="28"/>
                <w:szCs w:val="28"/>
                <w:lang w:eastAsia="en-US"/>
              </w:rPr>
            </w:pPr>
            <w:r>
              <w:rPr>
                <w:b/>
                <w:sz w:val="28"/>
                <w:szCs w:val="28"/>
              </w:rPr>
              <w:t>1 полугодие</w:t>
            </w:r>
          </w:p>
        </w:tc>
        <w:tc>
          <w:tcPr>
            <w:tcW w:w="2203" w:type="dxa"/>
            <w:tcBorders>
              <w:top w:val="single" w:sz="4" w:space="0" w:color="auto"/>
              <w:left w:val="single" w:sz="4" w:space="0" w:color="auto"/>
              <w:bottom w:val="single" w:sz="4" w:space="0" w:color="auto"/>
              <w:right w:val="single" w:sz="4" w:space="0" w:color="auto"/>
            </w:tcBorders>
            <w:hideMark/>
          </w:tcPr>
          <w:p w:rsidR="00A0594A" w:rsidRDefault="00A0594A" w:rsidP="004020EA">
            <w:pPr>
              <w:jc w:val="center"/>
              <w:rPr>
                <w:b/>
                <w:sz w:val="28"/>
                <w:szCs w:val="28"/>
              </w:rPr>
            </w:pPr>
            <w:r>
              <w:rPr>
                <w:b/>
                <w:sz w:val="28"/>
                <w:szCs w:val="28"/>
              </w:rPr>
              <w:t>2 полугодие</w:t>
            </w: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Pr="00427522" w:rsidRDefault="00427522" w:rsidP="004020EA">
            <w:pPr>
              <w:jc w:val="center"/>
              <w:rPr>
                <w:sz w:val="28"/>
                <w:szCs w:val="28"/>
                <w:lang w:eastAsia="en-US"/>
              </w:rPr>
            </w:pPr>
            <w:r>
              <w:rPr>
                <w:sz w:val="28"/>
                <w:szCs w:val="28"/>
                <w:lang w:eastAsia="en-US"/>
              </w:rPr>
              <w:t>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 xml:space="preserve">Осознанное отношение к собственному здоровью на основе соблюдения правил гигиены, </w:t>
            </w:r>
            <w:proofErr w:type="spellStart"/>
            <w:r>
              <w:rPr>
                <w:rFonts w:ascii="Times New Roman" w:hAnsi="Times New Roman"/>
                <w:sz w:val="28"/>
                <w:szCs w:val="28"/>
              </w:rPr>
              <w:t>здоровьесбережения</w:t>
            </w:r>
            <w:proofErr w:type="spellEnd"/>
            <w:r>
              <w:rPr>
                <w:rFonts w:ascii="Times New Roman" w:hAnsi="Times New Roman"/>
                <w:sz w:val="28"/>
                <w:szCs w:val="28"/>
              </w:rPr>
              <w:t>, режима дня.</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Знание правил здорового питания.</w:t>
            </w:r>
          </w:p>
        </w:tc>
        <w:tc>
          <w:tcPr>
            <w:tcW w:w="2254" w:type="dxa"/>
            <w:tcBorders>
              <w:top w:val="single" w:sz="4" w:space="0" w:color="auto"/>
              <w:left w:val="single" w:sz="4" w:space="0" w:color="auto"/>
              <w:bottom w:val="single" w:sz="4" w:space="0" w:color="auto"/>
              <w:right w:val="single" w:sz="4" w:space="0" w:color="auto"/>
            </w:tcBorders>
            <w:hideMark/>
          </w:tcPr>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pStyle w:val="a4"/>
              <w:jc w:val="both"/>
              <w:rPr>
                <w:rFonts w:ascii="Times New Roman" w:hAnsi="Times New Roman"/>
                <w:sz w:val="28"/>
                <w:szCs w:val="28"/>
                <w:lang w:eastAsia="en-US"/>
              </w:rPr>
            </w:pPr>
            <w:r>
              <w:rPr>
                <w:rFonts w:ascii="Times New Roman" w:hAnsi="Times New Roman"/>
                <w:sz w:val="28"/>
                <w:szCs w:val="28"/>
              </w:rPr>
              <w:t>Негативное отношение к факторам, нарушающим здоровье: сниженная двигательная активность, курение, алкоголь, наркотики, инфекционные заболевания, нарушение правил гигиены, правильного питания.</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jc w:val="both"/>
              <w:rPr>
                <w:sz w:val="28"/>
                <w:szCs w:val="28"/>
              </w:rPr>
            </w:pPr>
            <w:r>
              <w:rPr>
                <w:sz w:val="28"/>
                <w:szCs w:val="28"/>
              </w:rPr>
              <w:t xml:space="preserve"> Готовность безбоязненно обращаться к </w:t>
            </w:r>
            <w:r>
              <w:rPr>
                <w:sz w:val="28"/>
                <w:szCs w:val="28"/>
              </w:rPr>
              <w:lastRenderedPageBreak/>
              <w:t>врачу по любым вопросам, связанным с особенностями состояния здоровья.</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lastRenderedPageBreak/>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r w:rsidR="00A0594A" w:rsidTr="00A0594A">
        <w:tc>
          <w:tcPr>
            <w:tcW w:w="5714" w:type="dxa"/>
            <w:tcBorders>
              <w:top w:val="single" w:sz="4" w:space="0" w:color="auto"/>
              <w:left w:val="single" w:sz="4" w:space="0" w:color="auto"/>
              <w:bottom w:val="single" w:sz="4" w:space="0" w:color="auto"/>
              <w:right w:val="single" w:sz="4" w:space="0" w:color="auto"/>
            </w:tcBorders>
            <w:hideMark/>
          </w:tcPr>
          <w:p w:rsidR="00A0594A" w:rsidRDefault="00A0594A" w:rsidP="004020EA">
            <w:pPr>
              <w:rPr>
                <w:sz w:val="28"/>
                <w:szCs w:val="28"/>
              </w:rPr>
            </w:pPr>
            <w:r>
              <w:rPr>
                <w:sz w:val="28"/>
                <w:szCs w:val="28"/>
              </w:rPr>
              <w:lastRenderedPageBreak/>
              <w:t xml:space="preserve">    Умение вести себя в экстремальных (чрезвычайных) ситуациях (доступными средствами обратиться за помощью, привлечь к себе внимание).</w:t>
            </w:r>
          </w:p>
        </w:tc>
        <w:tc>
          <w:tcPr>
            <w:tcW w:w="2254" w:type="dxa"/>
            <w:tcBorders>
              <w:top w:val="single" w:sz="4" w:space="0" w:color="auto"/>
              <w:left w:val="single" w:sz="4" w:space="0" w:color="auto"/>
              <w:bottom w:val="single" w:sz="4" w:space="0" w:color="auto"/>
              <w:right w:val="single" w:sz="4" w:space="0" w:color="auto"/>
            </w:tcBorders>
          </w:tcPr>
          <w:p w:rsidR="00A0594A" w:rsidRDefault="00A0594A" w:rsidP="004020EA">
            <w:pPr>
              <w:jc w:val="center"/>
              <w:rPr>
                <w:sz w:val="28"/>
                <w:szCs w:val="28"/>
                <w:lang w:eastAsia="en-US"/>
              </w:rPr>
            </w:pPr>
          </w:p>
          <w:p w:rsidR="00A0594A" w:rsidRDefault="00782E61" w:rsidP="004020EA">
            <w:pPr>
              <w:jc w:val="center"/>
              <w:rPr>
                <w:sz w:val="28"/>
                <w:szCs w:val="28"/>
                <w:lang w:eastAsia="en-US"/>
              </w:rPr>
            </w:pPr>
            <w:r>
              <w:rPr>
                <w:sz w:val="28"/>
                <w:szCs w:val="28"/>
                <w:lang w:eastAsia="en-US"/>
              </w:rPr>
              <w:t>ДД</w:t>
            </w:r>
          </w:p>
        </w:tc>
        <w:tc>
          <w:tcPr>
            <w:tcW w:w="2203" w:type="dxa"/>
            <w:tcBorders>
              <w:top w:val="single" w:sz="4" w:space="0" w:color="auto"/>
              <w:left w:val="single" w:sz="4" w:space="0" w:color="auto"/>
              <w:bottom w:val="single" w:sz="4" w:space="0" w:color="auto"/>
              <w:right w:val="single" w:sz="4" w:space="0" w:color="auto"/>
            </w:tcBorders>
          </w:tcPr>
          <w:p w:rsidR="00A0594A" w:rsidRDefault="00A0594A" w:rsidP="004020EA">
            <w:pPr>
              <w:jc w:val="both"/>
              <w:rPr>
                <w:b/>
                <w:sz w:val="28"/>
                <w:szCs w:val="28"/>
                <w:lang w:eastAsia="en-US"/>
              </w:rPr>
            </w:pPr>
          </w:p>
        </w:tc>
      </w:tr>
    </w:tbl>
    <w:p w:rsidR="00BC69A2" w:rsidRDefault="00BC69A2" w:rsidP="00BC69A2">
      <w:pPr>
        <w:ind w:left="360"/>
        <w:jc w:val="both"/>
        <w:rPr>
          <w:sz w:val="28"/>
          <w:szCs w:val="28"/>
        </w:rPr>
      </w:pPr>
    </w:p>
    <w:p w:rsidR="00BC69A2" w:rsidRPr="00E25E04" w:rsidRDefault="00A74A91" w:rsidP="00BC69A2">
      <w:pPr>
        <w:ind w:left="360"/>
        <w:jc w:val="both"/>
        <w:rPr>
          <w:b/>
          <w:sz w:val="28"/>
          <w:szCs w:val="28"/>
        </w:rPr>
      </w:pPr>
      <w:r>
        <w:rPr>
          <w:b/>
          <w:sz w:val="28"/>
          <w:szCs w:val="28"/>
        </w:rPr>
        <w:t>5.6</w:t>
      </w:r>
      <w:r w:rsidR="00E25E04" w:rsidRPr="00E25E04">
        <w:rPr>
          <w:b/>
          <w:sz w:val="28"/>
          <w:szCs w:val="28"/>
        </w:rPr>
        <w:t>.Внеурочная деятельность</w:t>
      </w:r>
    </w:p>
    <w:p w:rsidR="00E25E04" w:rsidRPr="00E25E04" w:rsidRDefault="00E25E04" w:rsidP="00BC69A2">
      <w:pPr>
        <w:ind w:left="360"/>
        <w:jc w:val="both"/>
        <w:rPr>
          <w:b/>
          <w:sz w:val="28"/>
          <w:szCs w:val="28"/>
        </w:rPr>
      </w:pPr>
    </w:p>
    <w:tbl>
      <w:tblPr>
        <w:tblStyle w:val="a6"/>
        <w:tblW w:w="10207" w:type="dxa"/>
        <w:tblInd w:w="-601" w:type="dxa"/>
        <w:tblLook w:val="04A0" w:firstRow="1" w:lastRow="0" w:firstColumn="1" w:lastColumn="0" w:noHBand="0" w:noVBand="1"/>
      </w:tblPr>
      <w:tblGrid>
        <w:gridCol w:w="2836"/>
        <w:gridCol w:w="3260"/>
        <w:gridCol w:w="4111"/>
      </w:tblGrid>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center"/>
              <w:rPr>
                <w:sz w:val="28"/>
                <w:szCs w:val="28"/>
              </w:rPr>
            </w:pPr>
            <w:r>
              <w:rPr>
                <w:b/>
                <w:bCs/>
                <w:sz w:val="28"/>
                <w:szCs w:val="28"/>
              </w:rPr>
              <w:t xml:space="preserve">Содержание </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center"/>
              <w:rPr>
                <w:b/>
                <w:sz w:val="28"/>
                <w:szCs w:val="28"/>
              </w:rPr>
            </w:pPr>
            <w:r>
              <w:rPr>
                <w:b/>
                <w:sz w:val="28"/>
                <w:szCs w:val="28"/>
              </w:rPr>
              <w:t>Планируемая деятельность ребенка в мероприятии</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center"/>
              <w:rPr>
                <w:b/>
                <w:sz w:val="28"/>
                <w:szCs w:val="28"/>
              </w:rPr>
            </w:pPr>
            <w:r>
              <w:rPr>
                <w:b/>
                <w:sz w:val="28"/>
                <w:szCs w:val="28"/>
              </w:rPr>
              <w:t>Участие ребенка в мероприятии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День знаний</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Присутствие на торжественной линейке</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EF25AB">
            <w:pPr>
              <w:spacing w:line="276" w:lineRule="auto"/>
              <w:jc w:val="both"/>
              <w:rPr>
                <w:sz w:val="28"/>
                <w:szCs w:val="28"/>
              </w:rPr>
            </w:pPr>
            <w:r>
              <w:rPr>
                <w:sz w:val="28"/>
                <w:szCs w:val="28"/>
              </w:rPr>
              <w:t>Педагоги</w:t>
            </w:r>
            <w:r w:rsidR="00A07B7F">
              <w:rPr>
                <w:sz w:val="28"/>
                <w:szCs w:val="28"/>
              </w:rPr>
              <w:t xml:space="preserve"> поздравят </w:t>
            </w:r>
            <w:r>
              <w:rPr>
                <w:sz w:val="28"/>
                <w:szCs w:val="28"/>
              </w:rPr>
              <w:t xml:space="preserve">ребёнка </w:t>
            </w:r>
            <w:r w:rsidR="00A07B7F">
              <w:rPr>
                <w:sz w:val="28"/>
                <w:szCs w:val="28"/>
              </w:rPr>
              <w:t>с новым учебным годом дома.</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Праздник Осени</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Подготовка к празднику: изготовление поделок на тему «Осень», участие в проведении праздника</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EF25AB">
            <w:pPr>
              <w:spacing w:line="276" w:lineRule="auto"/>
              <w:jc w:val="both"/>
              <w:rPr>
                <w:sz w:val="28"/>
                <w:szCs w:val="28"/>
              </w:rPr>
            </w:pPr>
            <w:r>
              <w:rPr>
                <w:sz w:val="28"/>
                <w:szCs w:val="28"/>
              </w:rPr>
              <w:t>П</w:t>
            </w:r>
            <w:r w:rsidR="00E25E04">
              <w:rPr>
                <w:sz w:val="28"/>
                <w:szCs w:val="28"/>
              </w:rPr>
              <w:t>ри помощи мамы и у</w:t>
            </w:r>
            <w:r w:rsidR="00A07B7F">
              <w:rPr>
                <w:sz w:val="28"/>
                <w:szCs w:val="28"/>
              </w:rPr>
              <w:t>чителя изготовит поделку для новогодней ёлки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Новогодний праздник</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 xml:space="preserve">Подготовка к мероприятию: изготовление новогодних украшений </w:t>
            </w:r>
          </w:p>
        </w:tc>
        <w:tc>
          <w:tcPr>
            <w:tcW w:w="4111" w:type="dxa"/>
            <w:tcBorders>
              <w:top w:val="single" w:sz="4" w:space="0" w:color="auto"/>
              <w:left w:val="single" w:sz="4" w:space="0" w:color="auto"/>
              <w:bottom w:val="single" w:sz="4" w:space="0" w:color="auto"/>
              <w:right w:val="single" w:sz="4" w:space="0" w:color="auto"/>
            </w:tcBorders>
            <w:hideMark/>
          </w:tcPr>
          <w:p w:rsidR="00E25E04" w:rsidRDefault="00A07B7F">
            <w:pPr>
              <w:spacing w:line="276" w:lineRule="auto"/>
              <w:jc w:val="both"/>
              <w:rPr>
                <w:sz w:val="28"/>
                <w:szCs w:val="28"/>
              </w:rPr>
            </w:pPr>
            <w:r>
              <w:rPr>
                <w:sz w:val="28"/>
                <w:szCs w:val="28"/>
              </w:rPr>
              <w:t xml:space="preserve">Сделает вместе </w:t>
            </w:r>
            <w:r w:rsidR="00E25E04">
              <w:rPr>
                <w:sz w:val="28"/>
                <w:szCs w:val="28"/>
              </w:rPr>
              <w:t xml:space="preserve"> с мамой новогоднюю цепочку из цветной</w:t>
            </w:r>
            <w:r>
              <w:rPr>
                <w:sz w:val="28"/>
                <w:szCs w:val="28"/>
              </w:rPr>
              <w:t xml:space="preserve"> бумаги, разучит</w:t>
            </w:r>
            <w:r w:rsidR="00E25E04">
              <w:rPr>
                <w:sz w:val="28"/>
                <w:szCs w:val="28"/>
              </w:rPr>
              <w:t xml:space="preserve"> куплет </w:t>
            </w:r>
            <w:r>
              <w:rPr>
                <w:sz w:val="28"/>
                <w:szCs w:val="28"/>
              </w:rPr>
              <w:t xml:space="preserve">новогодней </w:t>
            </w:r>
            <w:r w:rsidR="00E25E04">
              <w:rPr>
                <w:sz w:val="28"/>
                <w:szCs w:val="28"/>
              </w:rPr>
              <w:t>песни.</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День защитника Отечества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 xml:space="preserve">Подготовка к мероприятию: </w:t>
            </w:r>
            <w:r w:rsidR="00081A2C">
              <w:rPr>
                <w:sz w:val="28"/>
                <w:szCs w:val="28"/>
              </w:rPr>
              <w:t>изготовление поздравительной открытки</w:t>
            </w:r>
          </w:p>
        </w:tc>
        <w:tc>
          <w:tcPr>
            <w:tcW w:w="4111" w:type="dxa"/>
            <w:tcBorders>
              <w:top w:val="single" w:sz="4" w:space="0" w:color="auto"/>
              <w:left w:val="single" w:sz="4" w:space="0" w:color="auto"/>
              <w:bottom w:val="single" w:sz="4" w:space="0" w:color="auto"/>
              <w:right w:val="single" w:sz="4" w:space="0" w:color="auto"/>
            </w:tcBorders>
          </w:tcPr>
          <w:p w:rsidR="00E25E04" w:rsidRDefault="00EF25AB">
            <w:pPr>
              <w:spacing w:line="276" w:lineRule="auto"/>
              <w:jc w:val="both"/>
              <w:rPr>
                <w:sz w:val="28"/>
                <w:szCs w:val="28"/>
              </w:rPr>
            </w:pPr>
            <w:r>
              <w:rPr>
                <w:sz w:val="28"/>
                <w:szCs w:val="28"/>
              </w:rPr>
              <w:t xml:space="preserve">Вместе с учителем ребёнок </w:t>
            </w:r>
            <w:r w:rsidR="00A07B7F">
              <w:rPr>
                <w:sz w:val="28"/>
                <w:szCs w:val="28"/>
              </w:rPr>
              <w:t xml:space="preserve"> </w:t>
            </w:r>
            <w:r w:rsidR="00081A2C">
              <w:rPr>
                <w:sz w:val="28"/>
                <w:szCs w:val="28"/>
              </w:rPr>
              <w:t xml:space="preserve"> </w:t>
            </w:r>
            <w:r w:rsidR="00A07B7F">
              <w:rPr>
                <w:sz w:val="28"/>
                <w:szCs w:val="28"/>
              </w:rPr>
              <w:t xml:space="preserve">постараются </w:t>
            </w:r>
            <w:r w:rsidR="00081A2C">
              <w:rPr>
                <w:sz w:val="28"/>
                <w:szCs w:val="28"/>
              </w:rPr>
              <w:t>подписать поздравительную открытку папе</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 xml:space="preserve"> 8 Марта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E25E04" w:rsidRDefault="00EF25AB">
            <w:pPr>
              <w:spacing w:line="276" w:lineRule="auto"/>
              <w:jc w:val="both"/>
              <w:rPr>
                <w:sz w:val="28"/>
                <w:szCs w:val="28"/>
              </w:rPr>
            </w:pPr>
            <w:r>
              <w:rPr>
                <w:sz w:val="28"/>
                <w:szCs w:val="28"/>
              </w:rPr>
              <w:t xml:space="preserve">Вместе с учителем </w:t>
            </w:r>
            <w:r w:rsidR="00A07B7F">
              <w:rPr>
                <w:sz w:val="28"/>
                <w:szCs w:val="28"/>
              </w:rPr>
              <w:t xml:space="preserve">  </w:t>
            </w:r>
            <w:r>
              <w:rPr>
                <w:sz w:val="28"/>
                <w:szCs w:val="28"/>
              </w:rPr>
              <w:t>ребёнок постарае</w:t>
            </w:r>
            <w:r w:rsidR="00A07B7F">
              <w:rPr>
                <w:sz w:val="28"/>
                <w:szCs w:val="28"/>
              </w:rPr>
              <w:t>тся подписать поздравительную открытку маме</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E25E04">
            <w:pPr>
              <w:pStyle w:val="Default"/>
              <w:spacing w:line="276" w:lineRule="auto"/>
              <w:jc w:val="both"/>
              <w:rPr>
                <w:sz w:val="28"/>
                <w:szCs w:val="28"/>
              </w:rPr>
            </w:pPr>
            <w:r>
              <w:rPr>
                <w:sz w:val="28"/>
                <w:szCs w:val="28"/>
              </w:rPr>
              <w:t>Игра</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r>
              <w:rPr>
                <w:sz w:val="28"/>
                <w:szCs w:val="28"/>
              </w:rPr>
              <w:t>И</w:t>
            </w:r>
            <w:r w:rsidR="00081A2C">
              <w:rPr>
                <w:sz w:val="28"/>
                <w:szCs w:val="28"/>
              </w:rPr>
              <w:t xml:space="preserve">гра в настольный теннис, </w:t>
            </w:r>
            <w:r>
              <w:rPr>
                <w:sz w:val="28"/>
                <w:szCs w:val="28"/>
              </w:rPr>
              <w:t xml:space="preserve"> подвижные игры в спортивном зале</w:t>
            </w:r>
            <w:r w:rsidR="007D6BFC">
              <w:rPr>
                <w:sz w:val="28"/>
                <w:szCs w:val="28"/>
              </w:rPr>
              <w:t>, прогулки по дендропарку, школьному двору, кормление птиц.</w:t>
            </w:r>
          </w:p>
        </w:tc>
        <w:tc>
          <w:tcPr>
            <w:tcW w:w="4111" w:type="dxa"/>
            <w:tcBorders>
              <w:top w:val="single" w:sz="4" w:space="0" w:color="auto"/>
              <w:left w:val="single" w:sz="4" w:space="0" w:color="auto"/>
              <w:bottom w:val="single" w:sz="4" w:space="0" w:color="auto"/>
              <w:right w:val="single" w:sz="4" w:space="0" w:color="auto"/>
            </w:tcBorders>
          </w:tcPr>
          <w:p w:rsidR="00E25E04" w:rsidRDefault="00EF25AB">
            <w:pPr>
              <w:spacing w:line="276" w:lineRule="auto"/>
              <w:jc w:val="both"/>
              <w:rPr>
                <w:sz w:val="28"/>
                <w:szCs w:val="28"/>
              </w:rPr>
            </w:pPr>
            <w:r>
              <w:rPr>
                <w:sz w:val="28"/>
                <w:szCs w:val="28"/>
              </w:rPr>
              <w:t>Ребёнок</w:t>
            </w:r>
            <w:r w:rsidR="005232E5">
              <w:rPr>
                <w:sz w:val="28"/>
                <w:szCs w:val="28"/>
              </w:rPr>
              <w:t xml:space="preserve"> любит играть с детьми и учител</w:t>
            </w:r>
            <w:r w:rsidR="00A07B7F">
              <w:rPr>
                <w:sz w:val="28"/>
                <w:szCs w:val="28"/>
              </w:rPr>
              <w:t>ем в настольный теннис, посещать спортивный зал, играть</w:t>
            </w:r>
            <w:r w:rsidR="005232E5">
              <w:rPr>
                <w:sz w:val="28"/>
                <w:szCs w:val="28"/>
              </w:rPr>
              <w:t xml:space="preserve"> в  мяч.</w:t>
            </w:r>
          </w:p>
        </w:tc>
      </w:tr>
      <w:tr w:rsidR="00E25E04" w:rsidTr="00E25E04">
        <w:tc>
          <w:tcPr>
            <w:tcW w:w="2836" w:type="dxa"/>
            <w:tcBorders>
              <w:top w:val="single" w:sz="4" w:space="0" w:color="auto"/>
              <w:left w:val="single" w:sz="4" w:space="0" w:color="auto"/>
              <w:bottom w:val="single" w:sz="4" w:space="0" w:color="auto"/>
              <w:right w:val="single" w:sz="4" w:space="0" w:color="auto"/>
            </w:tcBorders>
            <w:hideMark/>
          </w:tcPr>
          <w:p w:rsidR="00E25E04" w:rsidRDefault="00081A2C">
            <w:pPr>
              <w:pStyle w:val="Default"/>
              <w:spacing w:line="276" w:lineRule="auto"/>
              <w:jc w:val="both"/>
              <w:rPr>
                <w:sz w:val="28"/>
                <w:szCs w:val="28"/>
              </w:rPr>
            </w:pPr>
            <w:r>
              <w:rPr>
                <w:sz w:val="28"/>
                <w:szCs w:val="28"/>
              </w:rPr>
              <w:t>Последний звонок</w:t>
            </w:r>
          </w:p>
        </w:tc>
        <w:tc>
          <w:tcPr>
            <w:tcW w:w="3260" w:type="dxa"/>
            <w:tcBorders>
              <w:top w:val="single" w:sz="4" w:space="0" w:color="auto"/>
              <w:left w:val="single" w:sz="4" w:space="0" w:color="auto"/>
              <w:bottom w:val="single" w:sz="4" w:space="0" w:color="auto"/>
              <w:right w:val="single" w:sz="4" w:space="0" w:color="auto"/>
            </w:tcBorders>
            <w:hideMark/>
          </w:tcPr>
          <w:p w:rsidR="00E25E04" w:rsidRDefault="00E25E04">
            <w:pPr>
              <w:spacing w:line="276" w:lineRule="auto"/>
              <w:jc w:val="both"/>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E25E04" w:rsidRDefault="00A07B7F">
            <w:pPr>
              <w:spacing w:line="276" w:lineRule="auto"/>
              <w:jc w:val="both"/>
              <w:rPr>
                <w:sz w:val="28"/>
                <w:szCs w:val="28"/>
              </w:rPr>
            </w:pPr>
            <w:r>
              <w:rPr>
                <w:sz w:val="28"/>
                <w:szCs w:val="28"/>
              </w:rPr>
              <w:t>Вместе с мамой будет присутствовать на торжественной линейке</w:t>
            </w:r>
          </w:p>
        </w:tc>
      </w:tr>
    </w:tbl>
    <w:p w:rsidR="00E25E04" w:rsidRDefault="00E25E04" w:rsidP="00BC69A2">
      <w:pPr>
        <w:ind w:left="360"/>
        <w:jc w:val="both"/>
        <w:rPr>
          <w:sz w:val="28"/>
          <w:szCs w:val="28"/>
        </w:rPr>
      </w:pPr>
    </w:p>
    <w:p w:rsidR="00D60916" w:rsidRDefault="00D60916" w:rsidP="00BC69A2">
      <w:pPr>
        <w:ind w:left="360"/>
        <w:jc w:val="both"/>
        <w:rPr>
          <w:sz w:val="28"/>
          <w:szCs w:val="28"/>
        </w:rPr>
      </w:pPr>
    </w:p>
    <w:p w:rsidR="00A06654" w:rsidRDefault="00A06654" w:rsidP="00A06654">
      <w:pPr>
        <w:jc w:val="both"/>
        <w:rPr>
          <w:b/>
          <w:sz w:val="28"/>
          <w:szCs w:val="28"/>
        </w:rPr>
      </w:pPr>
    </w:p>
    <w:p w:rsidR="00A06654" w:rsidRPr="00A06654" w:rsidRDefault="00A06654" w:rsidP="00A06654">
      <w:pPr>
        <w:jc w:val="both"/>
        <w:rPr>
          <w:b/>
          <w:sz w:val="28"/>
          <w:szCs w:val="28"/>
        </w:rPr>
      </w:pPr>
    </w:p>
    <w:p w:rsidR="00BC69A2" w:rsidRPr="00C97735" w:rsidRDefault="00BC69A2" w:rsidP="00C97735">
      <w:pPr>
        <w:pStyle w:val="a3"/>
        <w:numPr>
          <w:ilvl w:val="0"/>
          <w:numId w:val="4"/>
        </w:numPr>
        <w:jc w:val="both"/>
        <w:rPr>
          <w:b/>
          <w:sz w:val="28"/>
          <w:szCs w:val="28"/>
        </w:rPr>
      </w:pPr>
      <w:r w:rsidRPr="00C97735">
        <w:rPr>
          <w:b/>
          <w:sz w:val="28"/>
          <w:szCs w:val="28"/>
        </w:rPr>
        <w:t xml:space="preserve">Специалисты, участвующие в </w:t>
      </w:r>
      <w:r w:rsidR="00A06654">
        <w:rPr>
          <w:b/>
          <w:sz w:val="28"/>
          <w:szCs w:val="28"/>
        </w:rPr>
        <w:t xml:space="preserve">разработке и </w:t>
      </w:r>
      <w:r w:rsidRPr="00C97735">
        <w:rPr>
          <w:b/>
          <w:sz w:val="28"/>
          <w:szCs w:val="28"/>
        </w:rPr>
        <w:t>реализации СИПР</w:t>
      </w:r>
    </w:p>
    <w:p w:rsidR="00C97735" w:rsidRPr="00C97735" w:rsidRDefault="00C97735" w:rsidP="004020EA">
      <w:pPr>
        <w:pStyle w:val="a3"/>
        <w:jc w:val="both"/>
        <w:rPr>
          <w:b/>
          <w:sz w:val="28"/>
          <w:szCs w:val="28"/>
        </w:rPr>
      </w:pPr>
    </w:p>
    <w:p w:rsidR="00C97735" w:rsidRDefault="00C97735" w:rsidP="004020EA">
      <w:pPr>
        <w:autoSpaceDE w:val="0"/>
        <w:autoSpaceDN w:val="0"/>
        <w:adjustRightInd w:val="0"/>
        <w:rPr>
          <w:color w:val="000000"/>
          <w:sz w:val="28"/>
          <w:szCs w:val="28"/>
        </w:rPr>
      </w:pPr>
      <w:r>
        <w:rPr>
          <w:color w:val="000000"/>
          <w:sz w:val="28"/>
          <w:szCs w:val="28"/>
        </w:rPr>
        <w:t xml:space="preserve">Рябухина Елена Петровна – учитель начальных классов </w:t>
      </w:r>
    </w:p>
    <w:p w:rsidR="00C97735" w:rsidRDefault="00C97735" w:rsidP="004020EA">
      <w:pPr>
        <w:autoSpaceDE w:val="0"/>
        <w:autoSpaceDN w:val="0"/>
        <w:adjustRightInd w:val="0"/>
        <w:rPr>
          <w:color w:val="000000"/>
          <w:sz w:val="28"/>
          <w:szCs w:val="28"/>
        </w:rPr>
      </w:pPr>
      <w:r>
        <w:rPr>
          <w:color w:val="000000"/>
          <w:sz w:val="28"/>
          <w:szCs w:val="28"/>
        </w:rPr>
        <w:t>Наполова  Наталья Михайл</w:t>
      </w:r>
      <w:r w:rsidR="00266E1B">
        <w:rPr>
          <w:color w:val="000000"/>
          <w:sz w:val="28"/>
          <w:szCs w:val="28"/>
        </w:rPr>
        <w:t>овна – учитель русского языка и литературы</w:t>
      </w:r>
    </w:p>
    <w:p w:rsidR="00C97735" w:rsidRDefault="00A07B7F" w:rsidP="004020EA">
      <w:pPr>
        <w:autoSpaceDE w:val="0"/>
        <w:autoSpaceDN w:val="0"/>
        <w:adjustRightInd w:val="0"/>
        <w:rPr>
          <w:color w:val="000000"/>
          <w:sz w:val="28"/>
          <w:szCs w:val="28"/>
        </w:rPr>
      </w:pPr>
      <w:r>
        <w:rPr>
          <w:sz w:val="28"/>
        </w:rPr>
        <w:t>Рябухина Вера Васильевн</w:t>
      </w:r>
      <w:proofErr w:type="gramStart"/>
      <w:r>
        <w:rPr>
          <w:sz w:val="28"/>
        </w:rPr>
        <w:t>а</w:t>
      </w:r>
      <w:r w:rsidR="00C97735">
        <w:rPr>
          <w:sz w:val="28"/>
        </w:rPr>
        <w:t>–</w:t>
      </w:r>
      <w:proofErr w:type="gramEnd"/>
      <w:r w:rsidR="00C97735">
        <w:rPr>
          <w:sz w:val="28"/>
        </w:rPr>
        <w:t xml:space="preserve"> </w:t>
      </w:r>
      <w:r w:rsidR="00CC5729">
        <w:rPr>
          <w:sz w:val="28"/>
        </w:rPr>
        <w:t>учитель-</w:t>
      </w:r>
      <w:r>
        <w:rPr>
          <w:color w:val="000000"/>
          <w:sz w:val="28"/>
          <w:szCs w:val="28"/>
        </w:rPr>
        <w:t>дефектолог</w:t>
      </w:r>
      <w:r w:rsidR="00C97735">
        <w:rPr>
          <w:color w:val="000000"/>
          <w:sz w:val="28"/>
          <w:szCs w:val="28"/>
        </w:rPr>
        <w:t xml:space="preserve">, педагог - психолог </w:t>
      </w:r>
    </w:p>
    <w:p w:rsidR="00AA0CFF" w:rsidRDefault="009B797D" w:rsidP="00C97735">
      <w:pPr>
        <w:autoSpaceDE w:val="0"/>
        <w:autoSpaceDN w:val="0"/>
        <w:adjustRightInd w:val="0"/>
        <w:spacing w:line="360" w:lineRule="auto"/>
        <w:rPr>
          <w:color w:val="000000"/>
          <w:sz w:val="28"/>
          <w:szCs w:val="28"/>
        </w:rPr>
      </w:pPr>
      <w:r>
        <w:rPr>
          <w:color w:val="000000"/>
          <w:sz w:val="28"/>
          <w:szCs w:val="28"/>
        </w:rPr>
        <w:t>Родители.</w:t>
      </w:r>
    </w:p>
    <w:p w:rsidR="00D60916" w:rsidRDefault="00D60916" w:rsidP="00C97735">
      <w:pPr>
        <w:autoSpaceDE w:val="0"/>
        <w:autoSpaceDN w:val="0"/>
        <w:adjustRightInd w:val="0"/>
        <w:spacing w:line="360" w:lineRule="auto"/>
        <w:rPr>
          <w:color w:val="000000"/>
          <w:sz w:val="28"/>
          <w:szCs w:val="28"/>
        </w:rPr>
      </w:pPr>
    </w:p>
    <w:p w:rsidR="00AA0CFF" w:rsidRPr="00AA0CFF" w:rsidRDefault="00AA0CFF" w:rsidP="00AA0CFF">
      <w:pPr>
        <w:ind w:left="360"/>
        <w:jc w:val="both"/>
        <w:rPr>
          <w:b/>
          <w:sz w:val="28"/>
          <w:szCs w:val="28"/>
        </w:rPr>
      </w:pPr>
      <w:r w:rsidRPr="00AA0CFF">
        <w:rPr>
          <w:b/>
          <w:sz w:val="28"/>
          <w:szCs w:val="28"/>
        </w:rPr>
        <w:t>7.   Программа сотрудничества с семьёй</w:t>
      </w:r>
    </w:p>
    <w:p w:rsidR="00244A38" w:rsidRDefault="00244A38" w:rsidP="005B4659">
      <w:pPr>
        <w:ind w:left="360"/>
        <w:jc w:val="both"/>
        <w:rPr>
          <w:b/>
          <w:sz w:val="28"/>
          <w:szCs w:val="28"/>
        </w:rPr>
      </w:pPr>
    </w:p>
    <w:tbl>
      <w:tblPr>
        <w:tblStyle w:val="a6"/>
        <w:tblW w:w="0" w:type="auto"/>
        <w:tblInd w:w="360" w:type="dxa"/>
        <w:tblLook w:val="04A0" w:firstRow="1" w:lastRow="0" w:firstColumn="1" w:lastColumn="0" w:noHBand="0" w:noVBand="1"/>
      </w:tblPr>
      <w:tblGrid>
        <w:gridCol w:w="3786"/>
        <w:gridCol w:w="3212"/>
        <w:gridCol w:w="2213"/>
      </w:tblGrid>
      <w:tr w:rsidR="0093045A" w:rsidTr="00A35D9B">
        <w:tc>
          <w:tcPr>
            <w:tcW w:w="2297" w:type="dxa"/>
          </w:tcPr>
          <w:p w:rsidR="00244A38" w:rsidRDefault="00244A38" w:rsidP="005B4659">
            <w:pPr>
              <w:jc w:val="both"/>
              <w:rPr>
                <w:b/>
                <w:sz w:val="28"/>
                <w:szCs w:val="28"/>
              </w:rPr>
            </w:pPr>
            <w:r>
              <w:rPr>
                <w:b/>
                <w:sz w:val="28"/>
                <w:szCs w:val="28"/>
              </w:rPr>
              <w:t>Задачи</w:t>
            </w:r>
          </w:p>
        </w:tc>
        <w:tc>
          <w:tcPr>
            <w:tcW w:w="3979" w:type="dxa"/>
          </w:tcPr>
          <w:p w:rsidR="00244A38" w:rsidRDefault="00244A38" w:rsidP="005B4659">
            <w:pPr>
              <w:jc w:val="both"/>
              <w:rPr>
                <w:b/>
                <w:sz w:val="28"/>
                <w:szCs w:val="28"/>
              </w:rPr>
            </w:pPr>
            <w:r>
              <w:rPr>
                <w:b/>
                <w:sz w:val="28"/>
                <w:szCs w:val="28"/>
              </w:rPr>
              <w:t>Мероприятия</w:t>
            </w:r>
          </w:p>
        </w:tc>
        <w:tc>
          <w:tcPr>
            <w:tcW w:w="2935" w:type="dxa"/>
          </w:tcPr>
          <w:p w:rsidR="00244A38" w:rsidRPr="00244A38" w:rsidRDefault="00244A38" w:rsidP="005B4659">
            <w:pPr>
              <w:jc w:val="both"/>
              <w:rPr>
                <w:sz w:val="28"/>
                <w:szCs w:val="28"/>
              </w:rPr>
            </w:pPr>
            <w:r>
              <w:rPr>
                <w:b/>
                <w:sz w:val="28"/>
                <w:szCs w:val="28"/>
              </w:rPr>
              <w:t>Отчёт о проведении</w:t>
            </w:r>
          </w:p>
        </w:tc>
      </w:tr>
      <w:tr w:rsidR="0093045A" w:rsidTr="00A35D9B">
        <w:tc>
          <w:tcPr>
            <w:tcW w:w="2297" w:type="dxa"/>
          </w:tcPr>
          <w:p w:rsidR="00244A38" w:rsidRPr="00244A38" w:rsidRDefault="00244A38" w:rsidP="005B4659">
            <w:pPr>
              <w:jc w:val="both"/>
              <w:rPr>
                <w:sz w:val="28"/>
                <w:szCs w:val="28"/>
              </w:rPr>
            </w:pPr>
            <w:r w:rsidRPr="00244A38">
              <w:rPr>
                <w:sz w:val="28"/>
                <w:szCs w:val="28"/>
              </w:rPr>
              <w:t>Повышение осведомлённости</w:t>
            </w:r>
            <w:r>
              <w:rPr>
                <w:sz w:val="28"/>
                <w:szCs w:val="28"/>
              </w:rPr>
              <w:t xml:space="preserve"> родителей об особенностях развития и специфических образовательных потребностях ребёнка</w:t>
            </w:r>
          </w:p>
        </w:tc>
        <w:tc>
          <w:tcPr>
            <w:tcW w:w="3979" w:type="dxa"/>
          </w:tcPr>
          <w:p w:rsidR="00244A38" w:rsidRDefault="0093045A" w:rsidP="005B4659">
            <w:pPr>
              <w:jc w:val="both"/>
              <w:rPr>
                <w:sz w:val="28"/>
                <w:szCs w:val="28"/>
              </w:rPr>
            </w:pPr>
            <w:r>
              <w:rPr>
                <w:sz w:val="28"/>
                <w:szCs w:val="28"/>
              </w:rPr>
              <w:t>1.Индивидуальные консультации родителе</w:t>
            </w:r>
            <w:r w:rsidR="00A07B7F">
              <w:rPr>
                <w:sz w:val="28"/>
                <w:szCs w:val="28"/>
              </w:rPr>
              <w:t>й  учителем, педагогом-психологом</w:t>
            </w:r>
            <w:r>
              <w:rPr>
                <w:sz w:val="28"/>
                <w:szCs w:val="28"/>
              </w:rPr>
              <w:t>.</w:t>
            </w:r>
          </w:p>
          <w:p w:rsidR="0093045A" w:rsidRPr="0093045A" w:rsidRDefault="0093045A" w:rsidP="005B4659">
            <w:pPr>
              <w:jc w:val="both"/>
              <w:rPr>
                <w:sz w:val="28"/>
                <w:szCs w:val="28"/>
              </w:rPr>
            </w:pPr>
            <w:r>
              <w:rPr>
                <w:sz w:val="28"/>
                <w:szCs w:val="28"/>
              </w:rPr>
              <w:t>2.Индивидуальные консультации родителей по темам «Реализация СИПР в домашних условиях», «Организация самостоятельных занятий дома», «Формирование социально-бытовых навыков», «Формирование навыков самообслуживания»</w:t>
            </w:r>
          </w:p>
        </w:tc>
        <w:tc>
          <w:tcPr>
            <w:tcW w:w="2935" w:type="dxa"/>
          </w:tcPr>
          <w:p w:rsidR="00244A38"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tc>
      </w:tr>
      <w:tr w:rsidR="0093045A" w:rsidTr="00A35D9B">
        <w:tc>
          <w:tcPr>
            <w:tcW w:w="2297" w:type="dxa"/>
          </w:tcPr>
          <w:p w:rsidR="00244A38" w:rsidRPr="00244A38" w:rsidRDefault="00244A38" w:rsidP="005B4659">
            <w:pPr>
              <w:jc w:val="both"/>
              <w:rPr>
                <w:sz w:val="28"/>
                <w:szCs w:val="28"/>
              </w:rPr>
            </w:pPr>
            <w:r w:rsidRPr="00244A38">
              <w:rPr>
                <w:sz w:val="28"/>
                <w:szCs w:val="28"/>
              </w:rPr>
              <w:t>Обеспечение участия семьи в разработке и реализации СИПР,</w:t>
            </w:r>
            <w:r>
              <w:rPr>
                <w:sz w:val="28"/>
                <w:szCs w:val="28"/>
              </w:rPr>
              <w:t xml:space="preserve"> единства требований к обучающемуся со стороны семьи и школы</w:t>
            </w:r>
          </w:p>
        </w:tc>
        <w:tc>
          <w:tcPr>
            <w:tcW w:w="3979" w:type="dxa"/>
          </w:tcPr>
          <w:p w:rsidR="00244A38" w:rsidRDefault="0093045A" w:rsidP="005B4659">
            <w:pPr>
              <w:jc w:val="both"/>
              <w:rPr>
                <w:sz w:val="28"/>
                <w:szCs w:val="28"/>
              </w:rPr>
            </w:pPr>
            <w:r>
              <w:rPr>
                <w:sz w:val="28"/>
                <w:szCs w:val="28"/>
              </w:rPr>
              <w:t>1.</w:t>
            </w:r>
            <w:r w:rsidRPr="0093045A">
              <w:rPr>
                <w:sz w:val="28"/>
                <w:szCs w:val="28"/>
              </w:rPr>
              <w:t>Участие родителей в разработке СИПР</w:t>
            </w:r>
          </w:p>
          <w:p w:rsidR="0093045A" w:rsidRDefault="0093045A" w:rsidP="005B4659">
            <w:pPr>
              <w:jc w:val="both"/>
              <w:rPr>
                <w:sz w:val="28"/>
                <w:szCs w:val="28"/>
              </w:rPr>
            </w:pPr>
            <w:r>
              <w:rPr>
                <w:sz w:val="28"/>
                <w:szCs w:val="28"/>
              </w:rPr>
              <w:t>2.Присутствие родителей на занятиях</w:t>
            </w:r>
          </w:p>
          <w:p w:rsidR="0093045A" w:rsidRPr="0093045A" w:rsidRDefault="0093045A" w:rsidP="005B4659">
            <w:pPr>
              <w:jc w:val="both"/>
              <w:rPr>
                <w:sz w:val="28"/>
                <w:szCs w:val="28"/>
              </w:rPr>
            </w:pPr>
            <w:r>
              <w:rPr>
                <w:sz w:val="28"/>
                <w:szCs w:val="28"/>
              </w:rPr>
              <w:t>3.Консультирование родителей по вопросам обучения ребёнка на дому, выбор единых подходов и приёмов работы</w:t>
            </w:r>
          </w:p>
        </w:tc>
        <w:tc>
          <w:tcPr>
            <w:tcW w:w="2935" w:type="dxa"/>
          </w:tcPr>
          <w:p w:rsidR="00244A38"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p w:rsidR="0093045A" w:rsidRDefault="0093045A" w:rsidP="005B4659">
            <w:pPr>
              <w:jc w:val="both"/>
              <w:rPr>
                <w:b/>
                <w:sz w:val="28"/>
                <w:szCs w:val="28"/>
              </w:rPr>
            </w:pPr>
            <w:r>
              <w:rPr>
                <w:b/>
                <w:sz w:val="28"/>
                <w:szCs w:val="28"/>
              </w:rPr>
              <w:t xml:space="preserve">               +</w:t>
            </w:r>
          </w:p>
          <w:p w:rsidR="0093045A" w:rsidRDefault="0093045A" w:rsidP="005B4659">
            <w:pPr>
              <w:jc w:val="both"/>
              <w:rPr>
                <w:b/>
                <w:sz w:val="28"/>
                <w:szCs w:val="28"/>
              </w:rPr>
            </w:pPr>
          </w:p>
        </w:tc>
      </w:tr>
      <w:tr w:rsidR="0093045A" w:rsidTr="00A35D9B">
        <w:tc>
          <w:tcPr>
            <w:tcW w:w="2297" w:type="dxa"/>
          </w:tcPr>
          <w:p w:rsidR="00244A38" w:rsidRPr="00244A38" w:rsidRDefault="00244A38" w:rsidP="005B4659">
            <w:pPr>
              <w:jc w:val="both"/>
              <w:rPr>
                <w:sz w:val="28"/>
                <w:szCs w:val="28"/>
              </w:rPr>
            </w:pPr>
            <w:r w:rsidRPr="00244A38">
              <w:rPr>
                <w:sz w:val="28"/>
                <w:szCs w:val="28"/>
              </w:rPr>
              <w:t>Организация</w:t>
            </w:r>
            <w:r>
              <w:rPr>
                <w:sz w:val="28"/>
                <w:szCs w:val="28"/>
              </w:rPr>
              <w:t xml:space="preserve"> регулярного обмена информацией о ребёнке, о ходе реализации </w:t>
            </w:r>
            <w:r>
              <w:rPr>
                <w:sz w:val="28"/>
                <w:szCs w:val="28"/>
              </w:rPr>
              <w:lastRenderedPageBreak/>
              <w:t>СИПР и результатах её освоения</w:t>
            </w:r>
          </w:p>
        </w:tc>
        <w:tc>
          <w:tcPr>
            <w:tcW w:w="3979" w:type="dxa"/>
          </w:tcPr>
          <w:p w:rsidR="00244A38" w:rsidRPr="00B34AAD" w:rsidRDefault="00B34AAD" w:rsidP="005B4659">
            <w:pPr>
              <w:jc w:val="both"/>
              <w:rPr>
                <w:sz w:val="28"/>
                <w:szCs w:val="28"/>
              </w:rPr>
            </w:pPr>
            <w:r w:rsidRPr="00B34AAD">
              <w:rPr>
                <w:sz w:val="28"/>
                <w:szCs w:val="28"/>
              </w:rPr>
              <w:lastRenderedPageBreak/>
              <w:t>1.Личные встречи, беседы</w:t>
            </w:r>
          </w:p>
        </w:tc>
        <w:tc>
          <w:tcPr>
            <w:tcW w:w="2935" w:type="dxa"/>
          </w:tcPr>
          <w:p w:rsidR="00244A38" w:rsidRDefault="00B34AAD" w:rsidP="005B4659">
            <w:pPr>
              <w:jc w:val="both"/>
              <w:rPr>
                <w:b/>
                <w:sz w:val="28"/>
                <w:szCs w:val="28"/>
              </w:rPr>
            </w:pPr>
            <w:r>
              <w:rPr>
                <w:b/>
                <w:sz w:val="28"/>
                <w:szCs w:val="28"/>
              </w:rPr>
              <w:t xml:space="preserve">               +</w:t>
            </w:r>
          </w:p>
        </w:tc>
      </w:tr>
      <w:tr w:rsidR="0093045A" w:rsidTr="00A35D9B">
        <w:tc>
          <w:tcPr>
            <w:tcW w:w="2297" w:type="dxa"/>
          </w:tcPr>
          <w:p w:rsidR="00244A38" w:rsidRPr="00244A38" w:rsidRDefault="00244A38" w:rsidP="005B4659">
            <w:pPr>
              <w:jc w:val="both"/>
              <w:rPr>
                <w:sz w:val="28"/>
                <w:szCs w:val="28"/>
              </w:rPr>
            </w:pPr>
            <w:r>
              <w:rPr>
                <w:sz w:val="28"/>
                <w:szCs w:val="28"/>
              </w:rPr>
              <w:lastRenderedPageBreak/>
              <w:t>Организация участия родителей в общешкольных мероприятия</w:t>
            </w:r>
            <w:proofErr w:type="gramStart"/>
            <w:r>
              <w:rPr>
                <w:sz w:val="28"/>
                <w:szCs w:val="28"/>
              </w:rPr>
              <w:t>х</w:t>
            </w:r>
            <w:r w:rsidR="00A07B7F">
              <w:rPr>
                <w:sz w:val="28"/>
                <w:szCs w:val="28"/>
              </w:rPr>
              <w:t>(</w:t>
            </w:r>
            <w:proofErr w:type="gramEnd"/>
            <w:r w:rsidR="00A07B7F">
              <w:rPr>
                <w:sz w:val="28"/>
                <w:szCs w:val="28"/>
              </w:rPr>
              <w:t>дистанционно)</w:t>
            </w:r>
          </w:p>
        </w:tc>
        <w:tc>
          <w:tcPr>
            <w:tcW w:w="3979" w:type="dxa"/>
          </w:tcPr>
          <w:p w:rsidR="00244A38" w:rsidRPr="00A741A6" w:rsidRDefault="00A741A6" w:rsidP="00A741A6">
            <w:pPr>
              <w:jc w:val="both"/>
              <w:rPr>
                <w:sz w:val="28"/>
                <w:szCs w:val="28"/>
              </w:rPr>
            </w:pPr>
            <w:r>
              <w:rPr>
                <w:sz w:val="28"/>
                <w:szCs w:val="28"/>
              </w:rPr>
              <w:t>1.</w:t>
            </w:r>
            <w:r w:rsidRPr="00A741A6">
              <w:rPr>
                <w:sz w:val="28"/>
                <w:szCs w:val="28"/>
              </w:rPr>
              <w:t>Привлечение родителей к реализации мероприятий</w:t>
            </w:r>
          </w:p>
        </w:tc>
        <w:tc>
          <w:tcPr>
            <w:tcW w:w="2935" w:type="dxa"/>
          </w:tcPr>
          <w:p w:rsidR="00244A38" w:rsidRDefault="00DF14B8" w:rsidP="005B4659">
            <w:pPr>
              <w:jc w:val="both"/>
              <w:rPr>
                <w:b/>
                <w:sz w:val="28"/>
                <w:szCs w:val="28"/>
              </w:rPr>
            </w:pPr>
            <w:r>
              <w:rPr>
                <w:b/>
                <w:sz w:val="28"/>
                <w:szCs w:val="28"/>
              </w:rPr>
              <w:t xml:space="preserve">           +</w:t>
            </w:r>
          </w:p>
        </w:tc>
      </w:tr>
    </w:tbl>
    <w:p w:rsidR="00A35D9B" w:rsidRDefault="00A35D9B" w:rsidP="00A35D9B">
      <w:pPr>
        <w:ind w:left="360"/>
        <w:jc w:val="both"/>
        <w:rPr>
          <w:sz w:val="28"/>
          <w:szCs w:val="28"/>
        </w:rPr>
      </w:pPr>
    </w:p>
    <w:p w:rsidR="00D60916" w:rsidRDefault="00D60916" w:rsidP="00A35D9B">
      <w:pPr>
        <w:ind w:left="360"/>
        <w:jc w:val="both"/>
        <w:rPr>
          <w:sz w:val="28"/>
          <w:szCs w:val="28"/>
        </w:rPr>
      </w:pPr>
    </w:p>
    <w:p w:rsidR="00A35D9B" w:rsidRDefault="00A35D9B" w:rsidP="00A35D9B">
      <w:pPr>
        <w:pStyle w:val="a3"/>
        <w:jc w:val="both"/>
        <w:rPr>
          <w:b/>
          <w:sz w:val="28"/>
          <w:szCs w:val="28"/>
        </w:rPr>
      </w:pPr>
      <w:r>
        <w:rPr>
          <w:b/>
          <w:sz w:val="28"/>
          <w:szCs w:val="28"/>
        </w:rPr>
        <w:t>8.</w:t>
      </w:r>
      <w:r w:rsidRPr="00A35D9B">
        <w:rPr>
          <w:b/>
          <w:sz w:val="28"/>
          <w:szCs w:val="28"/>
        </w:rPr>
        <w:t>Перечень необходимых технических средств и дидактических материалов.</w:t>
      </w:r>
    </w:p>
    <w:p w:rsidR="00583158" w:rsidRPr="00A35D9B" w:rsidRDefault="00583158" w:rsidP="00A35D9B">
      <w:pPr>
        <w:pStyle w:val="a3"/>
        <w:jc w:val="both"/>
        <w:rPr>
          <w:b/>
          <w:sz w:val="28"/>
          <w:szCs w:val="28"/>
        </w:rPr>
      </w:pP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1. Заводские игрушки (резиновые, шероховатые, мягкие, с «колючками»; с деталями, которые возможно снять и рассмотреть, звенящие, заводные и многие другие; наборы предметных картинок, наборы сюжетных картинок, настольные развивающие игры)</w:t>
      </w:r>
      <w:r w:rsidR="00B4246D">
        <w:rPr>
          <w:rFonts w:ascii="Times New Roman" w:hAnsi="Times New Roman"/>
          <w:sz w:val="28"/>
          <w:szCs w:val="28"/>
        </w:rPr>
        <w:t>.</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2. Нитки (разные виды, ткани разных сортов)</w:t>
      </w:r>
      <w:r w:rsidR="00B4246D">
        <w:rPr>
          <w:rFonts w:ascii="Times New Roman" w:hAnsi="Times New Roman"/>
          <w:sz w:val="28"/>
          <w:szCs w:val="28"/>
        </w:rPr>
        <w:t>.</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3. Природные материалы (засушенные листья, шишки, желуди, скорлупа грецкого ореха и т.д.). </w:t>
      </w:r>
    </w:p>
    <w:p w:rsidR="0008379D" w:rsidRDefault="0008379D" w:rsidP="00E70E36">
      <w:pPr>
        <w:pStyle w:val="a4"/>
        <w:jc w:val="both"/>
        <w:rPr>
          <w:rFonts w:ascii="Times New Roman" w:hAnsi="Times New Roman"/>
          <w:sz w:val="28"/>
          <w:szCs w:val="28"/>
        </w:rPr>
      </w:pPr>
      <w:r>
        <w:rPr>
          <w:rFonts w:ascii="Times New Roman" w:hAnsi="Times New Roman"/>
          <w:sz w:val="28"/>
          <w:szCs w:val="28"/>
        </w:rPr>
        <w:t xml:space="preserve">   4.Ножницы, бумага и картон цветные, клей, краски, кисточки, пластилин или масса для лепки. </w:t>
      </w:r>
    </w:p>
    <w:p w:rsidR="0008379D" w:rsidRDefault="0008379D" w:rsidP="00E70E36">
      <w:pPr>
        <w:jc w:val="both"/>
        <w:rPr>
          <w:sz w:val="28"/>
          <w:szCs w:val="28"/>
        </w:rPr>
      </w:pPr>
      <w:r>
        <w:rPr>
          <w:sz w:val="28"/>
          <w:szCs w:val="28"/>
        </w:rPr>
        <w:t xml:space="preserve">    5.Модели и натуральный ряд: муляжи фруктов, ягод, грибов и овощей; гербарии; модели фигур человека, животных, растений, посуды, бытовых приборов, мебели и пр. </w:t>
      </w:r>
    </w:p>
    <w:p w:rsidR="00077123" w:rsidRDefault="00077123" w:rsidP="00E70E36">
      <w:pPr>
        <w:pStyle w:val="a4"/>
        <w:jc w:val="both"/>
        <w:rPr>
          <w:rFonts w:ascii="Times New Roman" w:hAnsi="Times New Roman"/>
          <w:sz w:val="28"/>
          <w:szCs w:val="28"/>
        </w:rPr>
      </w:pPr>
      <w:r>
        <w:rPr>
          <w:rFonts w:ascii="Times New Roman" w:hAnsi="Times New Roman"/>
          <w:sz w:val="28"/>
          <w:szCs w:val="28"/>
        </w:rPr>
        <w:t xml:space="preserve">    6.Пазлы (из 2-х, 3-х, 4-х частей (до 10); мозаики;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w:t>
      </w:r>
    </w:p>
    <w:p w:rsidR="00244A38" w:rsidRDefault="00C515E4" w:rsidP="00E70E36">
      <w:pPr>
        <w:jc w:val="both"/>
        <w:rPr>
          <w:sz w:val="28"/>
          <w:szCs w:val="28"/>
        </w:rPr>
      </w:pPr>
      <w:r>
        <w:rPr>
          <w:sz w:val="28"/>
          <w:szCs w:val="28"/>
        </w:rPr>
        <w:t>7. Предметные и сюжетные картинки, фотографии с изображением членов семьи ребенка;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r w:rsidR="009A320E">
        <w:rPr>
          <w:sz w:val="28"/>
          <w:szCs w:val="28"/>
        </w:rPr>
        <w:t>.</w:t>
      </w:r>
    </w:p>
    <w:p w:rsidR="009A320E" w:rsidRDefault="009A320E" w:rsidP="00E70E36">
      <w:pPr>
        <w:jc w:val="both"/>
        <w:rPr>
          <w:sz w:val="28"/>
          <w:szCs w:val="28"/>
        </w:rPr>
      </w:pPr>
      <w:r>
        <w:rPr>
          <w:sz w:val="28"/>
          <w:szCs w:val="28"/>
        </w:rPr>
        <w:t>8.Набор инструментов для ухода за комнатными цветами.</w:t>
      </w:r>
    </w:p>
    <w:p w:rsidR="009A320E" w:rsidRDefault="009A320E" w:rsidP="00E70E36">
      <w:pPr>
        <w:jc w:val="both"/>
        <w:rPr>
          <w:sz w:val="28"/>
          <w:szCs w:val="28"/>
        </w:rPr>
      </w:pPr>
      <w:r>
        <w:rPr>
          <w:sz w:val="28"/>
          <w:szCs w:val="28"/>
        </w:rPr>
        <w:t>9.Набор посуды для занятий по приготовлению пищи.</w:t>
      </w:r>
    </w:p>
    <w:p w:rsidR="009A320E" w:rsidRDefault="009A320E" w:rsidP="00E70E36">
      <w:pPr>
        <w:jc w:val="both"/>
        <w:rPr>
          <w:sz w:val="28"/>
          <w:szCs w:val="28"/>
        </w:rPr>
      </w:pPr>
      <w:r>
        <w:rPr>
          <w:sz w:val="28"/>
          <w:szCs w:val="28"/>
        </w:rPr>
        <w:t>10.Мячи: теннисный, футбольный, волейбольный, баскетбольный.</w:t>
      </w:r>
    </w:p>
    <w:p w:rsidR="009A320E" w:rsidRDefault="009A320E" w:rsidP="00E70E36">
      <w:pPr>
        <w:jc w:val="both"/>
        <w:rPr>
          <w:sz w:val="28"/>
          <w:szCs w:val="28"/>
        </w:rPr>
      </w:pPr>
      <w:r>
        <w:rPr>
          <w:sz w:val="28"/>
          <w:szCs w:val="28"/>
        </w:rPr>
        <w:t>11.Компьютер, проектор, видеоматериалы.</w:t>
      </w:r>
    </w:p>
    <w:p w:rsidR="009A320E" w:rsidRDefault="009A320E" w:rsidP="00E70E36">
      <w:pPr>
        <w:jc w:val="both"/>
        <w:rPr>
          <w:sz w:val="28"/>
          <w:szCs w:val="28"/>
        </w:rPr>
      </w:pPr>
      <w:r>
        <w:rPr>
          <w:sz w:val="28"/>
          <w:szCs w:val="28"/>
        </w:rPr>
        <w:t>12.Кремы для рук и лица, носовые платочки тканевые и бумажные, расчёска, шампунь, ватные палочки, гель для душа, мыло, полотенце.</w:t>
      </w:r>
    </w:p>
    <w:p w:rsidR="009A320E" w:rsidRDefault="009A320E" w:rsidP="00E70E36">
      <w:pPr>
        <w:jc w:val="both"/>
        <w:rPr>
          <w:sz w:val="28"/>
          <w:szCs w:val="28"/>
        </w:rPr>
      </w:pPr>
      <w:r>
        <w:rPr>
          <w:sz w:val="28"/>
          <w:szCs w:val="28"/>
        </w:rPr>
        <w:t>13.Пылесос, швабра, тряпки, утюг, «плечики для одежды», средства для чистки обуви.</w:t>
      </w:r>
    </w:p>
    <w:p w:rsidR="009A320E" w:rsidRDefault="009A320E" w:rsidP="00E70E36">
      <w:pPr>
        <w:jc w:val="both"/>
        <w:rPr>
          <w:sz w:val="28"/>
          <w:szCs w:val="28"/>
        </w:rPr>
      </w:pPr>
      <w:proofErr w:type="gramStart"/>
      <w:r>
        <w:rPr>
          <w:sz w:val="28"/>
          <w:szCs w:val="28"/>
        </w:rPr>
        <w:t xml:space="preserve">14.Инструменты и материалы для труда: </w:t>
      </w:r>
      <w:r w:rsidR="00626C56">
        <w:rPr>
          <w:sz w:val="28"/>
          <w:szCs w:val="28"/>
        </w:rPr>
        <w:t>краски, кисточки, стаканчик-непроливайка, цветные карандаши, ножницы, цветная бумага, картон, иглы с крупными ушками, клей.</w:t>
      </w:r>
      <w:proofErr w:type="gramEnd"/>
    </w:p>
    <w:p w:rsidR="00D60916" w:rsidRDefault="00D60916" w:rsidP="00E70E36">
      <w:pPr>
        <w:jc w:val="both"/>
        <w:rPr>
          <w:sz w:val="28"/>
          <w:szCs w:val="28"/>
        </w:rPr>
      </w:pPr>
    </w:p>
    <w:p w:rsidR="00D60916" w:rsidRDefault="00D60916" w:rsidP="00E70E36">
      <w:pPr>
        <w:jc w:val="both"/>
        <w:rPr>
          <w:sz w:val="28"/>
          <w:szCs w:val="28"/>
        </w:rPr>
      </w:pPr>
    </w:p>
    <w:p w:rsidR="00583158" w:rsidRDefault="00583158" w:rsidP="00E70E36">
      <w:pPr>
        <w:jc w:val="both"/>
        <w:rPr>
          <w:sz w:val="28"/>
          <w:szCs w:val="28"/>
        </w:rPr>
      </w:pPr>
    </w:p>
    <w:p w:rsidR="00583158" w:rsidRDefault="00583158" w:rsidP="00E70E36">
      <w:pPr>
        <w:jc w:val="both"/>
        <w:rPr>
          <w:sz w:val="28"/>
          <w:szCs w:val="28"/>
        </w:rPr>
      </w:pPr>
    </w:p>
    <w:p w:rsidR="00583158" w:rsidRDefault="00583158" w:rsidP="00E70E36">
      <w:pPr>
        <w:jc w:val="both"/>
        <w:rPr>
          <w:sz w:val="28"/>
          <w:szCs w:val="28"/>
        </w:rPr>
      </w:pPr>
    </w:p>
    <w:p w:rsidR="00D60916" w:rsidRDefault="00D60916" w:rsidP="00E70E36">
      <w:pPr>
        <w:jc w:val="both"/>
        <w:rPr>
          <w:sz w:val="28"/>
          <w:szCs w:val="28"/>
        </w:rPr>
      </w:pPr>
    </w:p>
    <w:p w:rsidR="00E70E36" w:rsidRDefault="00E70E36" w:rsidP="00E70E36">
      <w:pPr>
        <w:ind w:left="360"/>
        <w:jc w:val="both"/>
        <w:rPr>
          <w:b/>
          <w:sz w:val="28"/>
          <w:szCs w:val="28"/>
        </w:rPr>
      </w:pPr>
      <w:r w:rsidRPr="00E70E36">
        <w:rPr>
          <w:b/>
          <w:sz w:val="28"/>
          <w:szCs w:val="28"/>
        </w:rPr>
        <w:t>9.Средства мониторинга и оценки динамики обучения</w:t>
      </w:r>
    </w:p>
    <w:p w:rsidR="00E0510B" w:rsidRDefault="00E0510B" w:rsidP="00E70E36">
      <w:pPr>
        <w:ind w:left="360"/>
        <w:jc w:val="both"/>
        <w:rPr>
          <w:b/>
          <w:sz w:val="28"/>
          <w:szCs w:val="28"/>
        </w:rPr>
      </w:pPr>
    </w:p>
    <w:p w:rsidR="00E0510B" w:rsidRDefault="00266E1B" w:rsidP="00E0510B">
      <w:pPr>
        <w:pStyle w:val="a4"/>
        <w:jc w:val="both"/>
        <w:rPr>
          <w:rFonts w:ascii="Times New Roman" w:hAnsi="Times New Roman"/>
          <w:sz w:val="28"/>
          <w:szCs w:val="28"/>
        </w:rPr>
      </w:pPr>
      <w:r>
        <w:rPr>
          <w:rFonts w:ascii="Times New Roman" w:hAnsi="Times New Roman"/>
          <w:i/>
          <w:sz w:val="28"/>
          <w:szCs w:val="28"/>
        </w:rPr>
        <w:t xml:space="preserve">       </w:t>
      </w:r>
      <w:r w:rsidR="00E0510B">
        <w:rPr>
          <w:rFonts w:ascii="Times New Roman" w:hAnsi="Times New Roman"/>
          <w:i/>
          <w:sz w:val="28"/>
          <w:szCs w:val="28"/>
        </w:rPr>
        <w:t>Текущая</w:t>
      </w:r>
      <w:r w:rsidR="00E0510B">
        <w:rPr>
          <w:rFonts w:ascii="Times New Roman" w:hAnsi="Times New Roman"/>
          <w:sz w:val="28"/>
          <w:szCs w:val="28"/>
        </w:rPr>
        <w:t xml:space="preserve"> аттестация обучающегося включает в себя полугодовое оценивание результатов освоени</w:t>
      </w:r>
      <w:r w:rsidR="00316BCB">
        <w:rPr>
          <w:rFonts w:ascii="Times New Roman" w:hAnsi="Times New Roman"/>
          <w:sz w:val="28"/>
          <w:szCs w:val="28"/>
        </w:rPr>
        <w:t>я СИПР</w:t>
      </w:r>
      <w:r w:rsidR="00E0510B">
        <w:rPr>
          <w:rFonts w:ascii="Times New Roman" w:hAnsi="Times New Roman"/>
          <w:sz w:val="28"/>
          <w:szCs w:val="28"/>
        </w:rPr>
        <w:t xml:space="preserve">. </w:t>
      </w:r>
      <w:r w:rsidR="00E0510B">
        <w:rPr>
          <w:rFonts w:ascii="Times New Roman" w:hAnsi="Times New Roman"/>
          <w:i/>
          <w:sz w:val="28"/>
          <w:szCs w:val="28"/>
        </w:rPr>
        <w:t>Промежуточная</w:t>
      </w:r>
      <w:r w:rsidR="00E0510B">
        <w:rPr>
          <w:rFonts w:ascii="Times New Roman" w:hAnsi="Times New Roman"/>
          <w:sz w:val="28"/>
          <w:szCs w:val="28"/>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00E0510B">
        <w:rPr>
          <w:rFonts w:ascii="Times New Roman" w:hAnsi="Times New Roman"/>
          <w:sz w:val="28"/>
          <w:szCs w:val="28"/>
        </w:rPr>
        <w:t>сформированности</w:t>
      </w:r>
      <w:proofErr w:type="spellEnd"/>
      <w:r w:rsidR="00E0510B">
        <w:rPr>
          <w:rFonts w:ascii="Times New Roman" w:hAnsi="Times New Roman"/>
          <w:sz w:val="28"/>
          <w:szCs w:val="28"/>
        </w:rPr>
        <w:t xml:space="preserve"> представлений, действий/операций, внесенных в СИПР. Итоговые результаты образования за оцениваемый период оформляются  в форме характеристики за учебный год. На основе итоговой характеристики составляется СИПР на следующий учебный период.</w:t>
      </w:r>
    </w:p>
    <w:p w:rsidR="00E0510B" w:rsidRDefault="00E0510B" w:rsidP="000D13CF">
      <w:pPr>
        <w:ind w:left="426"/>
        <w:jc w:val="both"/>
        <w:rPr>
          <w:b/>
          <w:sz w:val="28"/>
          <w:szCs w:val="28"/>
        </w:rPr>
      </w:pPr>
    </w:p>
    <w:p w:rsidR="000D13CF" w:rsidRDefault="000D13CF" w:rsidP="00E70E36">
      <w:pPr>
        <w:ind w:left="360"/>
        <w:jc w:val="both"/>
        <w:rPr>
          <w:b/>
          <w:sz w:val="28"/>
          <w:szCs w:val="28"/>
        </w:rPr>
      </w:pPr>
      <w:r>
        <w:rPr>
          <w:sz w:val="28"/>
          <w:szCs w:val="28"/>
        </w:rPr>
        <w:t xml:space="preserve">«Мониторинг </w:t>
      </w:r>
      <w:proofErr w:type="spellStart"/>
      <w:r>
        <w:rPr>
          <w:sz w:val="28"/>
          <w:szCs w:val="28"/>
        </w:rPr>
        <w:t>сформированности</w:t>
      </w:r>
      <w:proofErr w:type="spellEnd"/>
      <w:r>
        <w:rPr>
          <w:sz w:val="28"/>
          <w:szCs w:val="28"/>
        </w:rPr>
        <w:t xml:space="preserve"> предметно-ориентированных навыков у обучающихся с умеренной, тяжелой и глубокой умственной отсталостью (интеллектуальными нарушениями), тяжелыми и множественными нарушения развития (вариант 2)»</w:t>
      </w:r>
    </w:p>
    <w:p w:rsidR="00E70E36" w:rsidRPr="00E70E36" w:rsidRDefault="00E70E36" w:rsidP="00E70E36">
      <w:pPr>
        <w:ind w:left="360"/>
        <w:jc w:val="both"/>
        <w:rPr>
          <w:b/>
          <w:sz w:val="28"/>
          <w:szCs w:val="28"/>
        </w:rPr>
      </w:pPr>
    </w:p>
    <w:tbl>
      <w:tblPr>
        <w:tblW w:w="0" w:type="auto"/>
        <w:tblLayout w:type="fixed"/>
        <w:tblLook w:val="04A0" w:firstRow="1" w:lastRow="0" w:firstColumn="1" w:lastColumn="0" w:noHBand="0" w:noVBand="1"/>
      </w:tblPr>
      <w:tblGrid>
        <w:gridCol w:w="7800"/>
        <w:gridCol w:w="1380"/>
      </w:tblGrid>
      <w:tr w:rsidR="00DA3535" w:rsidTr="004020EA">
        <w:trPr>
          <w:trHeight w:val="229"/>
        </w:trPr>
        <w:tc>
          <w:tcPr>
            <w:tcW w:w="9180" w:type="dxa"/>
            <w:gridSpan w:val="2"/>
            <w:tcBorders>
              <w:top w:val="single" w:sz="4" w:space="0" w:color="auto"/>
              <w:left w:val="single" w:sz="4" w:space="0" w:color="auto"/>
              <w:bottom w:val="single" w:sz="4" w:space="0" w:color="auto"/>
              <w:right w:val="single" w:sz="4" w:space="0" w:color="auto"/>
            </w:tcBorders>
            <w:vAlign w:val="center"/>
          </w:tcPr>
          <w:p w:rsidR="00DA3535" w:rsidRDefault="00DA3535" w:rsidP="004020EA">
            <w:pPr>
              <w:autoSpaceDE w:val="0"/>
              <w:autoSpaceDN w:val="0"/>
              <w:adjustRightInd w:val="0"/>
              <w:jc w:val="center"/>
              <w:rPr>
                <w:color w:val="000000"/>
                <w:sz w:val="28"/>
                <w:szCs w:val="28"/>
                <w:lang w:eastAsia="en-US"/>
              </w:rPr>
            </w:pPr>
            <w:r>
              <w:rPr>
                <w:b/>
                <w:bCs/>
                <w:color w:val="000000"/>
                <w:sz w:val="28"/>
                <w:szCs w:val="28"/>
              </w:rPr>
              <w:t>Уровни освоения (выполнения) действий / операций</w:t>
            </w:r>
          </w:p>
        </w:tc>
      </w:tr>
      <w:tr w:rsidR="00DA3535" w:rsidTr="00ED2DE7">
        <w:trPr>
          <w:trHeight w:val="58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b/>
                <w:bCs/>
                <w:color w:val="000000"/>
                <w:sz w:val="28"/>
                <w:szCs w:val="28"/>
              </w:rPr>
            </w:pPr>
            <w:r>
              <w:rPr>
                <w:b/>
                <w:bCs/>
                <w:color w:val="000000"/>
                <w:sz w:val="28"/>
                <w:szCs w:val="28"/>
              </w:rPr>
              <w:t xml:space="preserve">1. Пассивное участие / соучастие. </w:t>
            </w:r>
          </w:p>
          <w:p w:rsidR="00DA3535" w:rsidRDefault="00DA3535">
            <w:pPr>
              <w:autoSpaceDE w:val="0"/>
              <w:autoSpaceDN w:val="0"/>
              <w:adjustRightInd w:val="0"/>
              <w:rPr>
                <w:color w:val="000000"/>
                <w:sz w:val="28"/>
                <w:szCs w:val="28"/>
                <w:lang w:eastAsia="en-US"/>
              </w:rPr>
            </w:pPr>
            <w:r>
              <w:rPr>
                <w:color w:val="000000"/>
                <w:sz w:val="28"/>
                <w:szCs w:val="28"/>
              </w:rPr>
              <w:t xml:space="preserve">- действие выполняется взрослым (ребенок позволяет что-либо сделать с ним).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pPr>
              <w:autoSpaceDE w:val="0"/>
              <w:autoSpaceDN w:val="0"/>
              <w:adjustRightInd w:val="0"/>
              <w:rPr>
                <w:color w:val="000000"/>
                <w:sz w:val="28"/>
                <w:szCs w:val="28"/>
                <w:lang w:eastAsia="en-US"/>
              </w:rPr>
            </w:pPr>
            <w:r>
              <w:rPr>
                <w:color w:val="000000"/>
                <w:sz w:val="28"/>
                <w:szCs w:val="28"/>
                <w:lang w:eastAsia="en-US"/>
              </w:rPr>
              <w:t xml:space="preserve">       _</w:t>
            </w:r>
          </w:p>
        </w:tc>
      </w:tr>
      <w:tr w:rsidR="00DA3535" w:rsidTr="00ED2DE7">
        <w:trPr>
          <w:trHeight w:val="55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b/>
                <w:bCs/>
                <w:color w:val="000000"/>
                <w:sz w:val="28"/>
                <w:szCs w:val="28"/>
              </w:rPr>
            </w:pPr>
            <w:r>
              <w:rPr>
                <w:b/>
                <w:bCs/>
                <w:color w:val="000000"/>
                <w:sz w:val="28"/>
                <w:szCs w:val="28"/>
              </w:rPr>
              <w:t xml:space="preserve">2. Активное участие. </w:t>
            </w:r>
          </w:p>
          <w:p w:rsidR="00DA3535" w:rsidRDefault="00DA3535">
            <w:pPr>
              <w:autoSpaceDE w:val="0"/>
              <w:autoSpaceDN w:val="0"/>
              <w:adjustRightInd w:val="0"/>
              <w:rPr>
                <w:color w:val="000000"/>
                <w:sz w:val="28"/>
                <w:szCs w:val="28"/>
                <w:lang w:eastAsia="en-US"/>
              </w:rPr>
            </w:pPr>
            <w:r>
              <w:rPr>
                <w:color w:val="000000"/>
                <w:sz w:val="28"/>
                <w:szCs w:val="28"/>
              </w:rPr>
              <w:t xml:space="preserve">действие выполняется ребёнком: </w:t>
            </w:r>
          </w:p>
        </w:tc>
        <w:tc>
          <w:tcPr>
            <w:tcW w:w="1380" w:type="dxa"/>
            <w:tcBorders>
              <w:top w:val="single" w:sz="4" w:space="0" w:color="auto"/>
              <w:left w:val="single" w:sz="4" w:space="0" w:color="auto"/>
              <w:bottom w:val="single" w:sz="4" w:space="0" w:color="auto"/>
              <w:right w:val="single" w:sz="4" w:space="0" w:color="auto"/>
            </w:tcBorders>
          </w:tcPr>
          <w:p w:rsidR="00DA3535" w:rsidRDefault="00DA3535">
            <w:pPr>
              <w:rPr>
                <w:color w:val="000000"/>
                <w:sz w:val="28"/>
                <w:szCs w:val="28"/>
              </w:rPr>
            </w:pPr>
          </w:p>
          <w:p w:rsidR="00DA3535" w:rsidRDefault="00DA3535">
            <w:pPr>
              <w:autoSpaceDE w:val="0"/>
              <w:autoSpaceDN w:val="0"/>
              <w:adjustRightInd w:val="0"/>
              <w:rPr>
                <w:color w:val="000000"/>
                <w:sz w:val="28"/>
                <w:szCs w:val="28"/>
                <w:lang w:eastAsia="en-US"/>
              </w:rPr>
            </w:pP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со значительной помощью взрослого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ДД</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с частичной помощью взрослого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r>
              <w:rPr>
                <w:color w:val="000000"/>
                <w:sz w:val="28"/>
                <w:szCs w:val="28"/>
              </w:rPr>
              <w:t xml:space="preserve">- по последовательной инструкции (изображения или вербально)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ДИ</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r>
              <w:rPr>
                <w:color w:val="000000"/>
                <w:sz w:val="28"/>
                <w:szCs w:val="28"/>
              </w:rPr>
              <w:t xml:space="preserve">- по подражанию или по образцу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ДО</w:t>
            </w:r>
          </w:p>
        </w:tc>
      </w:tr>
      <w:tr w:rsidR="00E0510B" w:rsidTr="00ED2DE7">
        <w:trPr>
          <w:trHeight w:val="109"/>
        </w:trPr>
        <w:tc>
          <w:tcPr>
            <w:tcW w:w="7800" w:type="dxa"/>
            <w:tcBorders>
              <w:top w:val="single" w:sz="4" w:space="0" w:color="auto"/>
              <w:left w:val="single" w:sz="4" w:space="0" w:color="auto"/>
              <w:bottom w:val="single" w:sz="4" w:space="0" w:color="auto"/>
              <w:right w:val="single" w:sz="4" w:space="0" w:color="auto"/>
            </w:tcBorders>
          </w:tcPr>
          <w:p w:rsidR="00E0510B" w:rsidRDefault="00E0510B">
            <w:pPr>
              <w:autoSpaceDE w:val="0"/>
              <w:autoSpaceDN w:val="0"/>
              <w:adjustRightInd w:val="0"/>
              <w:rPr>
                <w:color w:val="000000"/>
                <w:sz w:val="28"/>
                <w:szCs w:val="28"/>
              </w:rPr>
            </w:pPr>
            <w:r>
              <w:rPr>
                <w:color w:val="000000"/>
                <w:sz w:val="28"/>
                <w:szCs w:val="28"/>
              </w:rPr>
              <w:t>- самостоятельно с ошибками</w:t>
            </w:r>
          </w:p>
        </w:tc>
        <w:tc>
          <w:tcPr>
            <w:tcW w:w="1380" w:type="dxa"/>
            <w:tcBorders>
              <w:top w:val="single" w:sz="4" w:space="0" w:color="auto"/>
              <w:left w:val="single" w:sz="4" w:space="0" w:color="auto"/>
              <w:bottom w:val="single" w:sz="4" w:space="0" w:color="auto"/>
              <w:right w:val="single" w:sz="4" w:space="0" w:color="auto"/>
            </w:tcBorders>
          </w:tcPr>
          <w:p w:rsidR="00E0510B" w:rsidRDefault="00E0510B" w:rsidP="00E0510B">
            <w:pPr>
              <w:autoSpaceDE w:val="0"/>
              <w:autoSpaceDN w:val="0"/>
              <w:adjustRightInd w:val="0"/>
              <w:jc w:val="center"/>
              <w:rPr>
                <w:color w:val="000000"/>
                <w:sz w:val="28"/>
                <w:szCs w:val="28"/>
                <w:lang w:eastAsia="en-US"/>
              </w:rPr>
            </w:pPr>
            <w:r>
              <w:rPr>
                <w:color w:val="000000"/>
                <w:sz w:val="28"/>
                <w:szCs w:val="28"/>
                <w:lang w:eastAsia="en-US"/>
              </w:rPr>
              <w:t>СШ</w:t>
            </w:r>
          </w:p>
        </w:tc>
      </w:tr>
      <w:tr w:rsidR="00DA3535" w:rsidTr="00ED2DE7">
        <w:trPr>
          <w:trHeight w:val="109"/>
        </w:trPr>
        <w:tc>
          <w:tcPr>
            <w:tcW w:w="780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полностью самостоятельно </w:t>
            </w:r>
          </w:p>
        </w:tc>
        <w:tc>
          <w:tcPr>
            <w:tcW w:w="1380" w:type="dxa"/>
            <w:tcBorders>
              <w:top w:val="single" w:sz="4" w:space="0" w:color="auto"/>
              <w:left w:val="single" w:sz="4" w:space="0" w:color="auto"/>
              <w:bottom w:val="single" w:sz="4" w:space="0" w:color="auto"/>
              <w:right w:val="single" w:sz="4" w:space="0" w:color="auto"/>
            </w:tcBorders>
          </w:tcPr>
          <w:p w:rsidR="00DA3535" w:rsidRDefault="00E0510B" w:rsidP="00E0510B">
            <w:pPr>
              <w:autoSpaceDE w:val="0"/>
              <w:autoSpaceDN w:val="0"/>
              <w:adjustRightInd w:val="0"/>
              <w:jc w:val="center"/>
              <w:rPr>
                <w:color w:val="000000"/>
                <w:sz w:val="28"/>
                <w:szCs w:val="28"/>
                <w:lang w:eastAsia="en-US"/>
              </w:rPr>
            </w:pPr>
            <w:r>
              <w:rPr>
                <w:color w:val="000000"/>
                <w:sz w:val="28"/>
                <w:szCs w:val="28"/>
                <w:lang w:eastAsia="en-US"/>
              </w:rPr>
              <w:t>С</w:t>
            </w:r>
          </w:p>
        </w:tc>
      </w:tr>
    </w:tbl>
    <w:p w:rsidR="00DA3535" w:rsidRDefault="00DA3535" w:rsidP="00DA3535"/>
    <w:tbl>
      <w:tblPr>
        <w:tblW w:w="0" w:type="auto"/>
        <w:tblLayout w:type="fixed"/>
        <w:tblLook w:val="04A0" w:firstRow="1" w:lastRow="0" w:firstColumn="1" w:lastColumn="0" w:noHBand="0" w:noVBand="1"/>
      </w:tblPr>
      <w:tblGrid>
        <w:gridCol w:w="7770"/>
        <w:gridCol w:w="1410"/>
      </w:tblGrid>
      <w:tr w:rsidR="00DA3535" w:rsidTr="00DA3535">
        <w:trPr>
          <w:trHeight w:val="107"/>
        </w:trPr>
        <w:tc>
          <w:tcPr>
            <w:tcW w:w="9180" w:type="dxa"/>
            <w:gridSpan w:val="2"/>
            <w:tcBorders>
              <w:top w:val="single" w:sz="4" w:space="0" w:color="auto"/>
              <w:left w:val="single" w:sz="4" w:space="0" w:color="auto"/>
              <w:bottom w:val="single" w:sz="4" w:space="0" w:color="auto"/>
              <w:right w:val="single" w:sz="4" w:space="0" w:color="auto"/>
            </w:tcBorders>
            <w:hideMark/>
          </w:tcPr>
          <w:p w:rsidR="00DA3535" w:rsidRDefault="00DA3535">
            <w:pPr>
              <w:autoSpaceDE w:val="0"/>
              <w:autoSpaceDN w:val="0"/>
              <w:adjustRightInd w:val="0"/>
              <w:rPr>
                <w:color w:val="000000"/>
                <w:sz w:val="28"/>
                <w:szCs w:val="28"/>
                <w:lang w:eastAsia="en-US"/>
              </w:rPr>
            </w:pPr>
            <w:proofErr w:type="spellStart"/>
            <w:r>
              <w:rPr>
                <w:b/>
                <w:bCs/>
                <w:color w:val="000000"/>
                <w:sz w:val="28"/>
                <w:szCs w:val="28"/>
              </w:rPr>
              <w:t>Сформированность</w:t>
            </w:r>
            <w:proofErr w:type="spellEnd"/>
            <w:r>
              <w:rPr>
                <w:b/>
                <w:bCs/>
                <w:color w:val="000000"/>
                <w:sz w:val="28"/>
                <w:szCs w:val="28"/>
              </w:rPr>
              <w:t xml:space="preserve"> представлений </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1. Представление отсутствует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eastAsia="en-US"/>
              </w:rPr>
              <w:t>_</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2. Не выявить наличие представлений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val="en-US" w:eastAsia="en-US"/>
              </w:rPr>
              <w:t>?</w:t>
            </w:r>
          </w:p>
        </w:tc>
      </w:tr>
      <w:tr w:rsidR="00DA3535" w:rsidTr="00DA3535">
        <w:trPr>
          <w:trHeight w:val="107"/>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3. Представление на уровне: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DA3535" w:rsidP="00E0510B">
            <w:pPr>
              <w:autoSpaceDE w:val="0"/>
              <w:autoSpaceDN w:val="0"/>
              <w:adjustRightInd w:val="0"/>
              <w:jc w:val="center"/>
              <w:rPr>
                <w:color w:val="000000"/>
                <w:sz w:val="28"/>
                <w:szCs w:val="28"/>
                <w:lang w:eastAsia="en-US"/>
              </w:rPr>
            </w:pPr>
          </w:p>
        </w:tc>
      </w:tr>
      <w:tr w:rsidR="00DA3535" w:rsidTr="00DA3535">
        <w:trPr>
          <w:trHeight w:val="109"/>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bCs/>
                <w:color w:val="000000"/>
                <w:sz w:val="28"/>
                <w:szCs w:val="28"/>
              </w:rPr>
              <w:t xml:space="preserve">- использования по прямой подсказке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r w:rsidRPr="00E0510B">
              <w:rPr>
                <w:color w:val="000000"/>
                <w:sz w:val="28"/>
                <w:szCs w:val="28"/>
                <w:lang w:eastAsia="en-US"/>
              </w:rPr>
              <w:t>ПП</w:t>
            </w:r>
          </w:p>
        </w:tc>
      </w:tr>
      <w:tr w:rsidR="00DA3535" w:rsidTr="00DA3535">
        <w:trPr>
          <w:trHeight w:val="109"/>
        </w:trPr>
        <w:tc>
          <w:tcPr>
            <w:tcW w:w="7770" w:type="dxa"/>
            <w:tcBorders>
              <w:top w:val="single" w:sz="4" w:space="0" w:color="auto"/>
              <w:left w:val="single" w:sz="4" w:space="0" w:color="auto"/>
              <w:bottom w:val="single" w:sz="4" w:space="0" w:color="auto"/>
              <w:right w:val="single" w:sz="4" w:space="0" w:color="auto"/>
            </w:tcBorders>
            <w:hideMark/>
          </w:tcPr>
          <w:p w:rsidR="00DA3535" w:rsidRPr="00E0510B" w:rsidRDefault="00DA3535">
            <w:pPr>
              <w:autoSpaceDE w:val="0"/>
              <w:autoSpaceDN w:val="0"/>
              <w:adjustRightInd w:val="0"/>
              <w:rPr>
                <w:color w:val="000000"/>
                <w:sz w:val="28"/>
                <w:szCs w:val="28"/>
                <w:lang w:eastAsia="en-US"/>
              </w:rPr>
            </w:pPr>
            <w:r w:rsidRPr="00E0510B">
              <w:rPr>
                <w:color w:val="000000"/>
                <w:sz w:val="28"/>
                <w:szCs w:val="28"/>
              </w:rPr>
              <w:t xml:space="preserve">- использование с косвенной подсказкой (изображение) </w:t>
            </w: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jc w:val="center"/>
              <w:rPr>
                <w:color w:val="000000"/>
                <w:sz w:val="28"/>
                <w:szCs w:val="28"/>
                <w:lang w:eastAsia="en-US"/>
              </w:rPr>
            </w:pPr>
            <w:proofErr w:type="gramStart"/>
            <w:r w:rsidRPr="00E0510B">
              <w:rPr>
                <w:color w:val="000000"/>
                <w:sz w:val="28"/>
                <w:szCs w:val="28"/>
                <w:lang w:eastAsia="en-US"/>
              </w:rPr>
              <w:t>П</w:t>
            </w:r>
            <w:proofErr w:type="gramEnd"/>
          </w:p>
        </w:tc>
      </w:tr>
      <w:tr w:rsidR="00DA3535" w:rsidTr="00DA3535">
        <w:trPr>
          <w:trHeight w:val="433"/>
        </w:trPr>
        <w:tc>
          <w:tcPr>
            <w:tcW w:w="7770" w:type="dxa"/>
            <w:tcBorders>
              <w:top w:val="single" w:sz="4" w:space="0" w:color="auto"/>
              <w:left w:val="single" w:sz="4" w:space="0" w:color="auto"/>
              <w:bottom w:val="single" w:sz="4" w:space="0" w:color="auto"/>
              <w:right w:val="single" w:sz="4" w:space="0" w:color="auto"/>
            </w:tcBorders>
          </w:tcPr>
          <w:p w:rsidR="00DA3535" w:rsidRPr="00E0510B" w:rsidRDefault="00DA3535">
            <w:pPr>
              <w:autoSpaceDE w:val="0"/>
              <w:autoSpaceDN w:val="0"/>
              <w:adjustRightInd w:val="0"/>
              <w:rPr>
                <w:bCs/>
                <w:color w:val="000000"/>
                <w:sz w:val="28"/>
                <w:szCs w:val="28"/>
              </w:rPr>
            </w:pPr>
            <w:r w:rsidRPr="00E0510B">
              <w:rPr>
                <w:bCs/>
                <w:color w:val="000000"/>
                <w:sz w:val="28"/>
                <w:szCs w:val="28"/>
              </w:rPr>
              <w:t xml:space="preserve">- самостоятельное использование </w:t>
            </w:r>
          </w:p>
          <w:p w:rsidR="00DA3535" w:rsidRPr="00E0510B" w:rsidRDefault="00DA3535">
            <w:pPr>
              <w:autoSpaceDE w:val="0"/>
              <w:autoSpaceDN w:val="0"/>
              <w:adjustRightInd w:val="0"/>
              <w:ind w:right="-108"/>
              <w:rPr>
                <w:color w:val="000000"/>
                <w:sz w:val="28"/>
                <w:szCs w:val="28"/>
                <w:lang w:eastAsia="en-US"/>
              </w:rPr>
            </w:pPr>
          </w:p>
        </w:tc>
        <w:tc>
          <w:tcPr>
            <w:tcW w:w="1410" w:type="dxa"/>
            <w:tcBorders>
              <w:top w:val="single" w:sz="4" w:space="0" w:color="auto"/>
              <w:left w:val="single" w:sz="4" w:space="0" w:color="auto"/>
              <w:bottom w:val="single" w:sz="4" w:space="0" w:color="auto"/>
              <w:right w:val="single" w:sz="4" w:space="0" w:color="auto"/>
            </w:tcBorders>
          </w:tcPr>
          <w:p w:rsidR="00DA3535" w:rsidRPr="00E0510B" w:rsidRDefault="00E0510B" w:rsidP="00E0510B">
            <w:pPr>
              <w:autoSpaceDE w:val="0"/>
              <w:autoSpaceDN w:val="0"/>
              <w:adjustRightInd w:val="0"/>
              <w:ind w:right="-108"/>
              <w:jc w:val="center"/>
              <w:rPr>
                <w:color w:val="000000"/>
                <w:sz w:val="28"/>
                <w:szCs w:val="28"/>
                <w:lang w:eastAsia="en-US"/>
              </w:rPr>
            </w:pPr>
            <w:r w:rsidRPr="00E0510B">
              <w:rPr>
                <w:color w:val="000000"/>
                <w:sz w:val="28"/>
                <w:szCs w:val="28"/>
                <w:lang w:eastAsia="en-US"/>
              </w:rPr>
              <w:t>+</w:t>
            </w:r>
          </w:p>
        </w:tc>
      </w:tr>
    </w:tbl>
    <w:p w:rsidR="00E70E36" w:rsidRDefault="00E70E36"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AC4E98" w:rsidRDefault="00AC4E98" w:rsidP="00C515E4">
      <w:pPr>
        <w:jc w:val="both"/>
        <w:rPr>
          <w:b/>
          <w:sz w:val="28"/>
          <w:szCs w:val="28"/>
        </w:rPr>
      </w:pPr>
    </w:p>
    <w:p w:rsidR="00ED2DE7" w:rsidRPr="00AA0CFF" w:rsidRDefault="00ED2DE7" w:rsidP="00C515E4">
      <w:pPr>
        <w:jc w:val="both"/>
        <w:rPr>
          <w:b/>
          <w:sz w:val="28"/>
          <w:szCs w:val="28"/>
        </w:rPr>
      </w:pPr>
    </w:p>
    <w:sectPr w:rsidR="00ED2DE7" w:rsidRPr="00AA0CFF" w:rsidSect="004020EA">
      <w:footerReference w:type="default" r:id="rId8"/>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F76" w:rsidRDefault="008A6F76" w:rsidP="004020EA">
      <w:r>
        <w:separator/>
      </w:r>
    </w:p>
  </w:endnote>
  <w:endnote w:type="continuationSeparator" w:id="0">
    <w:p w:rsidR="008A6F76" w:rsidRDefault="008A6F76" w:rsidP="00402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79580"/>
      <w:docPartObj>
        <w:docPartGallery w:val="Page Numbers (Bottom of Page)"/>
        <w:docPartUnique/>
      </w:docPartObj>
    </w:sdtPr>
    <w:sdtContent>
      <w:p w:rsidR="006B2CF3" w:rsidRDefault="006B2CF3">
        <w:pPr>
          <w:pStyle w:val="aa"/>
          <w:jc w:val="center"/>
        </w:pPr>
        <w:r>
          <w:fldChar w:fldCharType="begin"/>
        </w:r>
        <w:r>
          <w:instrText>PAGE   \* MERGEFORMAT</w:instrText>
        </w:r>
        <w:r>
          <w:fldChar w:fldCharType="separate"/>
        </w:r>
        <w:r w:rsidR="00C90309">
          <w:rPr>
            <w:noProof/>
          </w:rPr>
          <w:t>29</w:t>
        </w:r>
        <w:r>
          <w:fldChar w:fldCharType="end"/>
        </w:r>
      </w:p>
    </w:sdtContent>
  </w:sdt>
  <w:p w:rsidR="006B2CF3" w:rsidRDefault="006B2CF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F76" w:rsidRDefault="008A6F76" w:rsidP="004020EA">
      <w:r>
        <w:separator/>
      </w:r>
    </w:p>
  </w:footnote>
  <w:footnote w:type="continuationSeparator" w:id="0">
    <w:p w:rsidR="008A6F76" w:rsidRDefault="008A6F76" w:rsidP="004020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5AA"/>
    <w:multiLevelType w:val="hybridMultilevel"/>
    <w:tmpl w:val="A320A568"/>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
    <w:nsid w:val="06191DAE"/>
    <w:multiLevelType w:val="multilevel"/>
    <w:tmpl w:val="B4247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D1510BD"/>
    <w:multiLevelType w:val="hybridMultilevel"/>
    <w:tmpl w:val="90E2C16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EF92179"/>
    <w:multiLevelType w:val="hybridMultilevel"/>
    <w:tmpl w:val="E0641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D76693"/>
    <w:multiLevelType w:val="hybridMultilevel"/>
    <w:tmpl w:val="9392D4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8175D7"/>
    <w:multiLevelType w:val="multilevel"/>
    <w:tmpl w:val="231C4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AC53021"/>
    <w:multiLevelType w:val="multilevel"/>
    <w:tmpl w:val="57909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06C1153"/>
    <w:multiLevelType w:val="hybridMultilevel"/>
    <w:tmpl w:val="9326C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6596ED9"/>
    <w:multiLevelType w:val="hybridMultilevel"/>
    <w:tmpl w:val="84B4904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8F154A5"/>
    <w:multiLevelType w:val="hybridMultilevel"/>
    <w:tmpl w:val="0F965764"/>
    <w:lvl w:ilvl="0" w:tplc="04190005">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0">
    <w:nsid w:val="3CD73E72"/>
    <w:multiLevelType w:val="multilevel"/>
    <w:tmpl w:val="11C2B610"/>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
    <w:nsid w:val="3E1315EA"/>
    <w:multiLevelType w:val="hybridMultilevel"/>
    <w:tmpl w:val="69AC6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D59CE"/>
    <w:multiLevelType w:val="hybridMultilevel"/>
    <w:tmpl w:val="010C9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0870E25"/>
    <w:multiLevelType w:val="multilevel"/>
    <w:tmpl w:val="831C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5BF6374D"/>
    <w:multiLevelType w:val="hybridMultilevel"/>
    <w:tmpl w:val="5A12E6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DF70A63"/>
    <w:multiLevelType w:val="hybridMultilevel"/>
    <w:tmpl w:val="46DCEB2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6B2C4402"/>
    <w:multiLevelType w:val="hybridMultilevel"/>
    <w:tmpl w:val="D5860D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651B90"/>
    <w:multiLevelType w:val="hybridMultilevel"/>
    <w:tmpl w:val="0D86548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56B6857"/>
    <w:multiLevelType w:val="hybridMultilevel"/>
    <w:tmpl w:val="2612F4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9476BD4"/>
    <w:multiLevelType w:val="multilevel"/>
    <w:tmpl w:val="01BC0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B692F8B"/>
    <w:multiLevelType w:val="hybridMultilevel"/>
    <w:tmpl w:val="1AA8F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2"/>
  </w:num>
  <w:num w:numId="3">
    <w:abstractNumId w:val="3"/>
  </w:num>
  <w:num w:numId="4">
    <w:abstractNumId w:val="1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5"/>
  </w:num>
  <w:num w:numId="12">
    <w:abstractNumId w:val="19"/>
  </w:num>
  <w:num w:numId="13">
    <w:abstractNumId w:val="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8"/>
  </w:num>
  <w:num w:numId="19">
    <w:abstractNumId w:val="18"/>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AE3"/>
    <w:rsid w:val="000277E5"/>
    <w:rsid w:val="00077123"/>
    <w:rsid w:val="00081A2C"/>
    <w:rsid w:val="00082CD1"/>
    <w:rsid w:val="0008379D"/>
    <w:rsid w:val="00097957"/>
    <w:rsid w:val="000D13CF"/>
    <w:rsid w:val="000E6432"/>
    <w:rsid w:val="0010068E"/>
    <w:rsid w:val="00103AF5"/>
    <w:rsid w:val="00124530"/>
    <w:rsid w:val="00166437"/>
    <w:rsid w:val="00170913"/>
    <w:rsid w:val="0019284F"/>
    <w:rsid w:val="00197CF1"/>
    <w:rsid w:val="001C06B9"/>
    <w:rsid w:val="001F6ADF"/>
    <w:rsid w:val="00207FB1"/>
    <w:rsid w:val="00227BAC"/>
    <w:rsid w:val="00236B97"/>
    <w:rsid w:val="0024105C"/>
    <w:rsid w:val="00244A38"/>
    <w:rsid w:val="00266E1B"/>
    <w:rsid w:val="002768AF"/>
    <w:rsid w:val="00287FAF"/>
    <w:rsid w:val="00291C2E"/>
    <w:rsid w:val="00293F5D"/>
    <w:rsid w:val="002A414C"/>
    <w:rsid w:val="002A6DBC"/>
    <w:rsid w:val="002B2C43"/>
    <w:rsid w:val="002F181E"/>
    <w:rsid w:val="003130BE"/>
    <w:rsid w:val="00316BCB"/>
    <w:rsid w:val="00317F41"/>
    <w:rsid w:val="00324B21"/>
    <w:rsid w:val="00332AA8"/>
    <w:rsid w:val="0033471C"/>
    <w:rsid w:val="00335C7F"/>
    <w:rsid w:val="003418CA"/>
    <w:rsid w:val="00345098"/>
    <w:rsid w:val="00367AE3"/>
    <w:rsid w:val="003849E2"/>
    <w:rsid w:val="00396E74"/>
    <w:rsid w:val="003A62D7"/>
    <w:rsid w:val="003D7AC2"/>
    <w:rsid w:val="003E14EC"/>
    <w:rsid w:val="003E15AC"/>
    <w:rsid w:val="004020EA"/>
    <w:rsid w:val="00410E84"/>
    <w:rsid w:val="0041278D"/>
    <w:rsid w:val="00413C48"/>
    <w:rsid w:val="00427522"/>
    <w:rsid w:val="00427FF8"/>
    <w:rsid w:val="0045474A"/>
    <w:rsid w:val="004607FB"/>
    <w:rsid w:val="00464EA0"/>
    <w:rsid w:val="0047201C"/>
    <w:rsid w:val="004B1C73"/>
    <w:rsid w:val="004B464E"/>
    <w:rsid w:val="004E315E"/>
    <w:rsid w:val="00500E5F"/>
    <w:rsid w:val="005232E5"/>
    <w:rsid w:val="00550CBE"/>
    <w:rsid w:val="00576319"/>
    <w:rsid w:val="00583158"/>
    <w:rsid w:val="00591334"/>
    <w:rsid w:val="0059415C"/>
    <w:rsid w:val="00595523"/>
    <w:rsid w:val="005B18CE"/>
    <w:rsid w:val="005B4659"/>
    <w:rsid w:val="00626C56"/>
    <w:rsid w:val="00670A5C"/>
    <w:rsid w:val="0067612E"/>
    <w:rsid w:val="006B2CF3"/>
    <w:rsid w:val="006B7E91"/>
    <w:rsid w:val="006C2978"/>
    <w:rsid w:val="006D5485"/>
    <w:rsid w:val="006E3B14"/>
    <w:rsid w:val="0070125A"/>
    <w:rsid w:val="00710CB0"/>
    <w:rsid w:val="00741F9F"/>
    <w:rsid w:val="00776234"/>
    <w:rsid w:val="00782E61"/>
    <w:rsid w:val="00787937"/>
    <w:rsid w:val="007B097B"/>
    <w:rsid w:val="007D54FE"/>
    <w:rsid w:val="007D6BFC"/>
    <w:rsid w:val="00843537"/>
    <w:rsid w:val="008A6F76"/>
    <w:rsid w:val="008B0B30"/>
    <w:rsid w:val="008B46C1"/>
    <w:rsid w:val="008C1D03"/>
    <w:rsid w:val="008E0B95"/>
    <w:rsid w:val="00926F7E"/>
    <w:rsid w:val="009300EC"/>
    <w:rsid w:val="0093045A"/>
    <w:rsid w:val="009314E7"/>
    <w:rsid w:val="00931ADA"/>
    <w:rsid w:val="009322A7"/>
    <w:rsid w:val="00960F11"/>
    <w:rsid w:val="00985E1B"/>
    <w:rsid w:val="0098622C"/>
    <w:rsid w:val="00996444"/>
    <w:rsid w:val="009A320E"/>
    <w:rsid w:val="009B797D"/>
    <w:rsid w:val="009C01F3"/>
    <w:rsid w:val="009D3242"/>
    <w:rsid w:val="00A0594A"/>
    <w:rsid w:val="00A06654"/>
    <w:rsid w:val="00A07B7F"/>
    <w:rsid w:val="00A10337"/>
    <w:rsid w:val="00A35D9B"/>
    <w:rsid w:val="00A741A6"/>
    <w:rsid w:val="00A74A91"/>
    <w:rsid w:val="00AA0CFF"/>
    <w:rsid w:val="00AB3992"/>
    <w:rsid w:val="00AB5404"/>
    <w:rsid w:val="00AC2284"/>
    <w:rsid w:val="00AC4E98"/>
    <w:rsid w:val="00B04716"/>
    <w:rsid w:val="00B34AAD"/>
    <w:rsid w:val="00B4246D"/>
    <w:rsid w:val="00B640CD"/>
    <w:rsid w:val="00B86168"/>
    <w:rsid w:val="00B93BD3"/>
    <w:rsid w:val="00BA32F0"/>
    <w:rsid w:val="00BB729D"/>
    <w:rsid w:val="00BC598A"/>
    <w:rsid w:val="00BC69A2"/>
    <w:rsid w:val="00BF0584"/>
    <w:rsid w:val="00BF06F8"/>
    <w:rsid w:val="00C07D55"/>
    <w:rsid w:val="00C3115E"/>
    <w:rsid w:val="00C455A4"/>
    <w:rsid w:val="00C45995"/>
    <w:rsid w:val="00C515E4"/>
    <w:rsid w:val="00C76A3F"/>
    <w:rsid w:val="00C90309"/>
    <w:rsid w:val="00C97735"/>
    <w:rsid w:val="00CB247E"/>
    <w:rsid w:val="00CC5729"/>
    <w:rsid w:val="00CE754A"/>
    <w:rsid w:val="00CF68E1"/>
    <w:rsid w:val="00D45387"/>
    <w:rsid w:val="00D55CBC"/>
    <w:rsid w:val="00D60916"/>
    <w:rsid w:val="00D62D37"/>
    <w:rsid w:val="00D864A2"/>
    <w:rsid w:val="00DA3535"/>
    <w:rsid w:val="00DF14B8"/>
    <w:rsid w:val="00E04023"/>
    <w:rsid w:val="00E0510B"/>
    <w:rsid w:val="00E25E04"/>
    <w:rsid w:val="00E31431"/>
    <w:rsid w:val="00E70E36"/>
    <w:rsid w:val="00E965FE"/>
    <w:rsid w:val="00EB4E3E"/>
    <w:rsid w:val="00EC18A8"/>
    <w:rsid w:val="00ED2DE7"/>
    <w:rsid w:val="00ED3BB2"/>
    <w:rsid w:val="00EF25AB"/>
    <w:rsid w:val="00F11FF3"/>
    <w:rsid w:val="00F218E1"/>
    <w:rsid w:val="00F47945"/>
    <w:rsid w:val="00F972CF"/>
    <w:rsid w:val="00FA293C"/>
    <w:rsid w:val="00FA4223"/>
    <w:rsid w:val="00FA6699"/>
    <w:rsid w:val="00FA6F1C"/>
    <w:rsid w:val="00FF1EF1"/>
    <w:rsid w:val="00FF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84"/>
    <w:pPr>
      <w:ind w:left="720"/>
      <w:contextualSpacing/>
    </w:pPr>
  </w:style>
  <w:style w:type="paragraph" w:styleId="a4">
    <w:name w:val="No Spacing"/>
    <w:link w:val="a5"/>
    <w:uiPriority w:val="1"/>
    <w:qFormat/>
    <w:rsid w:val="006E3B14"/>
    <w:pPr>
      <w:suppressAutoHyphens/>
      <w:spacing w:after="0" w:line="240" w:lineRule="auto"/>
    </w:pPr>
    <w:rPr>
      <w:rFonts w:ascii="Calibri" w:eastAsia="Times New Roman" w:hAnsi="Calibri" w:cs="Times New Roman"/>
      <w:lang w:eastAsia="ar-SA"/>
    </w:rPr>
  </w:style>
  <w:style w:type="paragraph" w:customStyle="1" w:styleId="Heading">
    <w:name w:val="Heading"/>
    <w:uiPriority w:val="99"/>
    <w:rsid w:val="006E3B14"/>
    <w:pPr>
      <w:suppressAutoHyphens/>
      <w:spacing w:after="0" w:line="240" w:lineRule="auto"/>
    </w:pPr>
    <w:rPr>
      <w:rFonts w:ascii="Arial" w:eastAsia="Calibri" w:hAnsi="Arial" w:cs="Arial"/>
      <w:b/>
      <w:bCs/>
      <w:sz w:val="24"/>
      <w:szCs w:val="24"/>
      <w:lang w:eastAsia="ar-SA"/>
    </w:rPr>
  </w:style>
  <w:style w:type="character" w:customStyle="1" w:styleId="a5">
    <w:name w:val="Без интервала Знак"/>
    <w:basedOn w:val="a0"/>
    <w:link w:val="a4"/>
    <w:uiPriority w:val="1"/>
    <w:locked/>
    <w:rsid w:val="00097957"/>
    <w:rPr>
      <w:rFonts w:ascii="Calibri" w:eastAsia="Times New Roman" w:hAnsi="Calibri" w:cs="Times New Roman"/>
      <w:lang w:eastAsia="ar-SA"/>
    </w:rPr>
  </w:style>
  <w:style w:type="table" w:styleId="a6">
    <w:name w:val="Table Grid"/>
    <w:basedOn w:val="a1"/>
    <w:uiPriority w:val="39"/>
    <w:rsid w:val="0024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59415C"/>
    <w:pPr>
      <w:spacing w:before="100" w:beforeAutospacing="1" w:after="100" w:afterAutospacing="1"/>
    </w:pPr>
  </w:style>
  <w:style w:type="character" w:customStyle="1" w:styleId="c1">
    <w:name w:val="c1"/>
    <w:basedOn w:val="a0"/>
    <w:rsid w:val="0059415C"/>
  </w:style>
  <w:style w:type="character" w:customStyle="1" w:styleId="c1c28">
    <w:name w:val="c1 c28"/>
    <w:basedOn w:val="a0"/>
    <w:rsid w:val="0059415C"/>
  </w:style>
  <w:style w:type="character" w:customStyle="1" w:styleId="apple-converted-space">
    <w:name w:val="apple-converted-space"/>
    <w:basedOn w:val="a0"/>
    <w:rsid w:val="0059415C"/>
  </w:style>
  <w:style w:type="paragraph" w:customStyle="1" w:styleId="Default">
    <w:name w:val="Default"/>
    <w:rsid w:val="003E14E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nhideWhenUsed/>
    <w:rsid w:val="00710CB0"/>
    <w:pPr>
      <w:spacing w:before="100" w:beforeAutospacing="1" w:after="100" w:afterAutospacing="1"/>
    </w:pPr>
  </w:style>
  <w:style w:type="paragraph" w:styleId="a8">
    <w:name w:val="header"/>
    <w:basedOn w:val="a"/>
    <w:link w:val="a9"/>
    <w:uiPriority w:val="99"/>
    <w:unhideWhenUsed/>
    <w:rsid w:val="004020EA"/>
    <w:pPr>
      <w:tabs>
        <w:tab w:val="center" w:pos="4677"/>
        <w:tab w:val="right" w:pos="9355"/>
      </w:tabs>
    </w:pPr>
  </w:style>
  <w:style w:type="character" w:customStyle="1" w:styleId="a9">
    <w:name w:val="Верхний колонтитул Знак"/>
    <w:basedOn w:val="a0"/>
    <w:link w:val="a8"/>
    <w:uiPriority w:val="99"/>
    <w:rsid w:val="004020E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020EA"/>
    <w:pPr>
      <w:tabs>
        <w:tab w:val="center" w:pos="4677"/>
        <w:tab w:val="right" w:pos="9355"/>
      </w:tabs>
    </w:pPr>
  </w:style>
  <w:style w:type="character" w:customStyle="1" w:styleId="ab">
    <w:name w:val="Нижний колонтитул Знак"/>
    <w:basedOn w:val="a0"/>
    <w:link w:val="aa"/>
    <w:uiPriority w:val="99"/>
    <w:rsid w:val="004020E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0916"/>
    <w:rPr>
      <w:rFonts w:ascii="Tahoma" w:hAnsi="Tahoma" w:cs="Tahoma"/>
      <w:sz w:val="16"/>
      <w:szCs w:val="16"/>
    </w:rPr>
  </w:style>
  <w:style w:type="character" w:customStyle="1" w:styleId="ad">
    <w:name w:val="Текст выноски Знак"/>
    <w:basedOn w:val="a0"/>
    <w:link w:val="ac"/>
    <w:uiPriority w:val="99"/>
    <w:semiHidden/>
    <w:rsid w:val="00D609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84"/>
    <w:pPr>
      <w:ind w:left="720"/>
      <w:contextualSpacing/>
    </w:pPr>
  </w:style>
  <w:style w:type="paragraph" w:styleId="a4">
    <w:name w:val="No Spacing"/>
    <w:link w:val="a5"/>
    <w:uiPriority w:val="1"/>
    <w:qFormat/>
    <w:rsid w:val="006E3B14"/>
    <w:pPr>
      <w:suppressAutoHyphens/>
      <w:spacing w:after="0" w:line="240" w:lineRule="auto"/>
    </w:pPr>
    <w:rPr>
      <w:rFonts w:ascii="Calibri" w:eastAsia="Times New Roman" w:hAnsi="Calibri" w:cs="Times New Roman"/>
      <w:lang w:eastAsia="ar-SA"/>
    </w:rPr>
  </w:style>
  <w:style w:type="paragraph" w:customStyle="1" w:styleId="Heading">
    <w:name w:val="Heading"/>
    <w:uiPriority w:val="99"/>
    <w:rsid w:val="006E3B14"/>
    <w:pPr>
      <w:suppressAutoHyphens/>
      <w:spacing w:after="0" w:line="240" w:lineRule="auto"/>
    </w:pPr>
    <w:rPr>
      <w:rFonts w:ascii="Arial" w:eastAsia="Calibri" w:hAnsi="Arial" w:cs="Arial"/>
      <w:b/>
      <w:bCs/>
      <w:sz w:val="24"/>
      <w:szCs w:val="24"/>
      <w:lang w:eastAsia="ar-SA"/>
    </w:rPr>
  </w:style>
  <w:style w:type="character" w:customStyle="1" w:styleId="a5">
    <w:name w:val="Без интервала Знак"/>
    <w:basedOn w:val="a0"/>
    <w:link w:val="a4"/>
    <w:uiPriority w:val="1"/>
    <w:locked/>
    <w:rsid w:val="00097957"/>
    <w:rPr>
      <w:rFonts w:ascii="Calibri" w:eastAsia="Times New Roman" w:hAnsi="Calibri" w:cs="Times New Roman"/>
      <w:lang w:eastAsia="ar-SA"/>
    </w:rPr>
  </w:style>
  <w:style w:type="table" w:styleId="a6">
    <w:name w:val="Table Grid"/>
    <w:basedOn w:val="a1"/>
    <w:uiPriority w:val="39"/>
    <w:rsid w:val="0024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6">
    <w:name w:val="c6"/>
    <w:basedOn w:val="a"/>
    <w:rsid w:val="0059415C"/>
    <w:pPr>
      <w:spacing w:before="100" w:beforeAutospacing="1" w:after="100" w:afterAutospacing="1"/>
    </w:pPr>
  </w:style>
  <w:style w:type="character" w:customStyle="1" w:styleId="c1">
    <w:name w:val="c1"/>
    <w:basedOn w:val="a0"/>
    <w:rsid w:val="0059415C"/>
  </w:style>
  <w:style w:type="character" w:customStyle="1" w:styleId="c1c28">
    <w:name w:val="c1 c28"/>
    <w:basedOn w:val="a0"/>
    <w:rsid w:val="0059415C"/>
  </w:style>
  <w:style w:type="character" w:customStyle="1" w:styleId="apple-converted-space">
    <w:name w:val="apple-converted-space"/>
    <w:basedOn w:val="a0"/>
    <w:rsid w:val="0059415C"/>
  </w:style>
  <w:style w:type="paragraph" w:customStyle="1" w:styleId="Default">
    <w:name w:val="Default"/>
    <w:rsid w:val="003E14E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basedOn w:val="a"/>
    <w:unhideWhenUsed/>
    <w:rsid w:val="00710CB0"/>
    <w:pPr>
      <w:spacing w:before="100" w:beforeAutospacing="1" w:after="100" w:afterAutospacing="1"/>
    </w:pPr>
  </w:style>
  <w:style w:type="paragraph" w:styleId="a8">
    <w:name w:val="header"/>
    <w:basedOn w:val="a"/>
    <w:link w:val="a9"/>
    <w:uiPriority w:val="99"/>
    <w:unhideWhenUsed/>
    <w:rsid w:val="004020EA"/>
    <w:pPr>
      <w:tabs>
        <w:tab w:val="center" w:pos="4677"/>
        <w:tab w:val="right" w:pos="9355"/>
      </w:tabs>
    </w:pPr>
  </w:style>
  <w:style w:type="character" w:customStyle="1" w:styleId="a9">
    <w:name w:val="Верхний колонтитул Знак"/>
    <w:basedOn w:val="a0"/>
    <w:link w:val="a8"/>
    <w:uiPriority w:val="99"/>
    <w:rsid w:val="004020E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020EA"/>
    <w:pPr>
      <w:tabs>
        <w:tab w:val="center" w:pos="4677"/>
        <w:tab w:val="right" w:pos="9355"/>
      </w:tabs>
    </w:pPr>
  </w:style>
  <w:style w:type="character" w:customStyle="1" w:styleId="ab">
    <w:name w:val="Нижний колонтитул Знак"/>
    <w:basedOn w:val="a0"/>
    <w:link w:val="aa"/>
    <w:uiPriority w:val="99"/>
    <w:rsid w:val="004020E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0916"/>
    <w:rPr>
      <w:rFonts w:ascii="Tahoma" w:hAnsi="Tahoma" w:cs="Tahoma"/>
      <w:sz w:val="16"/>
      <w:szCs w:val="16"/>
    </w:rPr>
  </w:style>
  <w:style w:type="character" w:customStyle="1" w:styleId="ad">
    <w:name w:val="Текст выноски Знак"/>
    <w:basedOn w:val="a0"/>
    <w:link w:val="ac"/>
    <w:uiPriority w:val="99"/>
    <w:semiHidden/>
    <w:rsid w:val="00D609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306">
      <w:bodyDiv w:val="1"/>
      <w:marLeft w:val="0"/>
      <w:marRight w:val="0"/>
      <w:marTop w:val="0"/>
      <w:marBottom w:val="0"/>
      <w:divBdr>
        <w:top w:val="none" w:sz="0" w:space="0" w:color="auto"/>
        <w:left w:val="none" w:sz="0" w:space="0" w:color="auto"/>
        <w:bottom w:val="none" w:sz="0" w:space="0" w:color="auto"/>
        <w:right w:val="none" w:sz="0" w:space="0" w:color="auto"/>
      </w:divBdr>
    </w:div>
    <w:div w:id="119570373">
      <w:bodyDiv w:val="1"/>
      <w:marLeft w:val="0"/>
      <w:marRight w:val="0"/>
      <w:marTop w:val="0"/>
      <w:marBottom w:val="0"/>
      <w:divBdr>
        <w:top w:val="none" w:sz="0" w:space="0" w:color="auto"/>
        <w:left w:val="none" w:sz="0" w:space="0" w:color="auto"/>
        <w:bottom w:val="none" w:sz="0" w:space="0" w:color="auto"/>
        <w:right w:val="none" w:sz="0" w:space="0" w:color="auto"/>
      </w:divBdr>
    </w:div>
    <w:div w:id="165756622">
      <w:bodyDiv w:val="1"/>
      <w:marLeft w:val="0"/>
      <w:marRight w:val="0"/>
      <w:marTop w:val="0"/>
      <w:marBottom w:val="0"/>
      <w:divBdr>
        <w:top w:val="none" w:sz="0" w:space="0" w:color="auto"/>
        <w:left w:val="none" w:sz="0" w:space="0" w:color="auto"/>
        <w:bottom w:val="none" w:sz="0" w:space="0" w:color="auto"/>
        <w:right w:val="none" w:sz="0" w:space="0" w:color="auto"/>
      </w:divBdr>
    </w:div>
    <w:div w:id="395131420">
      <w:bodyDiv w:val="1"/>
      <w:marLeft w:val="0"/>
      <w:marRight w:val="0"/>
      <w:marTop w:val="0"/>
      <w:marBottom w:val="0"/>
      <w:divBdr>
        <w:top w:val="none" w:sz="0" w:space="0" w:color="auto"/>
        <w:left w:val="none" w:sz="0" w:space="0" w:color="auto"/>
        <w:bottom w:val="none" w:sz="0" w:space="0" w:color="auto"/>
        <w:right w:val="none" w:sz="0" w:space="0" w:color="auto"/>
      </w:divBdr>
    </w:div>
    <w:div w:id="399061921">
      <w:bodyDiv w:val="1"/>
      <w:marLeft w:val="0"/>
      <w:marRight w:val="0"/>
      <w:marTop w:val="0"/>
      <w:marBottom w:val="0"/>
      <w:divBdr>
        <w:top w:val="none" w:sz="0" w:space="0" w:color="auto"/>
        <w:left w:val="none" w:sz="0" w:space="0" w:color="auto"/>
        <w:bottom w:val="none" w:sz="0" w:space="0" w:color="auto"/>
        <w:right w:val="none" w:sz="0" w:space="0" w:color="auto"/>
      </w:divBdr>
    </w:div>
    <w:div w:id="435516637">
      <w:bodyDiv w:val="1"/>
      <w:marLeft w:val="0"/>
      <w:marRight w:val="0"/>
      <w:marTop w:val="0"/>
      <w:marBottom w:val="0"/>
      <w:divBdr>
        <w:top w:val="none" w:sz="0" w:space="0" w:color="auto"/>
        <w:left w:val="none" w:sz="0" w:space="0" w:color="auto"/>
        <w:bottom w:val="none" w:sz="0" w:space="0" w:color="auto"/>
        <w:right w:val="none" w:sz="0" w:space="0" w:color="auto"/>
      </w:divBdr>
    </w:div>
    <w:div w:id="518393925">
      <w:bodyDiv w:val="1"/>
      <w:marLeft w:val="0"/>
      <w:marRight w:val="0"/>
      <w:marTop w:val="0"/>
      <w:marBottom w:val="0"/>
      <w:divBdr>
        <w:top w:val="none" w:sz="0" w:space="0" w:color="auto"/>
        <w:left w:val="none" w:sz="0" w:space="0" w:color="auto"/>
        <w:bottom w:val="none" w:sz="0" w:space="0" w:color="auto"/>
        <w:right w:val="none" w:sz="0" w:space="0" w:color="auto"/>
      </w:divBdr>
    </w:div>
    <w:div w:id="540091105">
      <w:bodyDiv w:val="1"/>
      <w:marLeft w:val="0"/>
      <w:marRight w:val="0"/>
      <w:marTop w:val="0"/>
      <w:marBottom w:val="0"/>
      <w:divBdr>
        <w:top w:val="none" w:sz="0" w:space="0" w:color="auto"/>
        <w:left w:val="none" w:sz="0" w:space="0" w:color="auto"/>
        <w:bottom w:val="none" w:sz="0" w:space="0" w:color="auto"/>
        <w:right w:val="none" w:sz="0" w:space="0" w:color="auto"/>
      </w:divBdr>
    </w:div>
    <w:div w:id="580916440">
      <w:bodyDiv w:val="1"/>
      <w:marLeft w:val="0"/>
      <w:marRight w:val="0"/>
      <w:marTop w:val="0"/>
      <w:marBottom w:val="0"/>
      <w:divBdr>
        <w:top w:val="none" w:sz="0" w:space="0" w:color="auto"/>
        <w:left w:val="none" w:sz="0" w:space="0" w:color="auto"/>
        <w:bottom w:val="none" w:sz="0" w:space="0" w:color="auto"/>
        <w:right w:val="none" w:sz="0" w:space="0" w:color="auto"/>
      </w:divBdr>
    </w:div>
    <w:div w:id="784269637">
      <w:bodyDiv w:val="1"/>
      <w:marLeft w:val="0"/>
      <w:marRight w:val="0"/>
      <w:marTop w:val="0"/>
      <w:marBottom w:val="0"/>
      <w:divBdr>
        <w:top w:val="none" w:sz="0" w:space="0" w:color="auto"/>
        <w:left w:val="none" w:sz="0" w:space="0" w:color="auto"/>
        <w:bottom w:val="none" w:sz="0" w:space="0" w:color="auto"/>
        <w:right w:val="none" w:sz="0" w:space="0" w:color="auto"/>
      </w:divBdr>
    </w:div>
    <w:div w:id="790826488">
      <w:bodyDiv w:val="1"/>
      <w:marLeft w:val="0"/>
      <w:marRight w:val="0"/>
      <w:marTop w:val="0"/>
      <w:marBottom w:val="0"/>
      <w:divBdr>
        <w:top w:val="none" w:sz="0" w:space="0" w:color="auto"/>
        <w:left w:val="none" w:sz="0" w:space="0" w:color="auto"/>
        <w:bottom w:val="none" w:sz="0" w:space="0" w:color="auto"/>
        <w:right w:val="none" w:sz="0" w:space="0" w:color="auto"/>
      </w:divBdr>
    </w:div>
    <w:div w:id="959382194">
      <w:bodyDiv w:val="1"/>
      <w:marLeft w:val="0"/>
      <w:marRight w:val="0"/>
      <w:marTop w:val="0"/>
      <w:marBottom w:val="0"/>
      <w:divBdr>
        <w:top w:val="none" w:sz="0" w:space="0" w:color="auto"/>
        <w:left w:val="none" w:sz="0" w:space="0" w:color="auto"/>
        <w:bottom w:val="none" w:sz="0" w:space="0" w:color="auto"/>
        <w:right w:val="none" w:sz="0" w:space="0" w:color="auto"/>
      </w:divBdr>
    </w:div>
    <w:div w:id="1009211281">
      <w:bodyDiv w:val="1"/>
      <w:marLeft w:val="0"/>
      <w:marRight w:val="0"/>
      <w:marTop w:val="0"/>
      <w:marBottom w:val="0"/>
      <w:divBdr>
        <w:top w:val="none" w:sz="0" w:space="0" w:color="auto"/>
        <w:left w:val="none" w:sz="0" w:space="0" w:color="auto"/>
        <w:bottom w:val="none" w:sz="0" w:space="0" w:color="auto"/>
        <w:right w:val="none" w:sz="0" w:space="0" w:color="auto"/>
      </w:divBdr>
    </w:div>
    <w:div w:id="1084036692">
      <w:bodyDiv w:val="1"/>
      <w:marLeft w:val="0"/>
      <w:marRight w:val="0"/>
      <w:marTop w:val="0"/>
      <w:marBottom w:val="0"/>
      <w:divBdr>
        <w:top w:val="none" w:sz="0" w:space="0" w:color="auto"/>
        <w:left w:val="none" w:sz="0" w:space="0" w:color="auto"/>
        <w:bottom w:val="none" w:sz="0" w:space="0" w:color="auto"/>
        <w:right w:val="none" w:sz="0" w:space="0" w:color="auto"/>
      </w:divBdr>
    </w:div>
    <w:div w:id="1090927683">
      <w:bodyDiv w:val="1"/>
      <w:marLeft w:val="0"/>
      <w:marRight w:val="0"/>
      <w:marTop w:val="0"/>
      <w:marBottom w:val="0"/>
      <w:divBdr>
        <w:top w:val="none" w:sz="0" w:space="0" w:color="auto"/>
        <w:left w:val="none" w:sz="0" w:space="0" w:color="auto"/>
        <w:bottom w:val="none" w:sz="0" w:space="0" w:color="auto"/>
        <w:right w:val="none" w:sz="0" w:space="0" w:color="auto"/>
      </w:divBdr>
    </w:div>
    <w:div w:id="1123841021">
      <w:bodyDiv w:val="1"/>
      <w:marLeft w:val="0"/>
      <w:marRight w:val="0"/>
      <w:marTop w:val="0"/>
      <w:marBottom w:val="0"/>
      <w:divBdr>
        <w:top w:val="none" w:sz="0" w:space="0" w:color="auto"/>
        <w:left w:val="none" w:sz="0" w:space="0" w:color="auto"/>
        <w:bottom w:val="none" w:sz="0" w:space="0" w:color="auto"/>
        <w:right w:val="none" w:sz="0" w:space="0" w:color="auto"/>
      </w:divBdr>
    </w:div>
    <w:div w:id="1175337674">
      <w:bodyDiv w:val="1"/>
      <w:marLeft w:val="0"/>
      <w:marRight w:val="0"/>
      <w:marTop w:val="0"/>
      <w:marBottom w:val="0"/>
      <w:divBdr>
        <w:top w:val="none" w:sz="0" w:space="0" w:color="auto"/>
        <w:left w:val="none" w:sz="0" w:space="0" w:color="auto"/>
        <w:bottom w:val="none" w:sz="0" w:space="0" w:color="auto"/>
        <w:right w:val="none" w:sz="0" w:space="0" w:color="auto"/>
      </w:divBdr>
    </w:div>
    <w:div w:id="1370644767">
      <w:bodyDiv w:val="1"/>
      <w:marLeft w:val="0"/>
      <w:marRight w:val="0"/>
      <w:marTop w:val="0"/>
      <w:marBottom w:val="0"/>
      <w:divBdr>
        <w:top w:val="none" w:sz="0" w:space="0" w:color="auto"/>
        <w:left w:val="none" w:sz="0" w:space="0" w:color="auto"/>
        <w:bottom w:val="none" w:sz="0" w:space="0" w:color="auto"/>
        <w:right w:val="none" w:sz="0" w:space="0" w:color="auto"/>
      </w:divBdr>
    </w:div>
    <w:div w:id="1387297424">
      <w:bodyDiv w:val="1"/>
      <w:marLeft w:val="0"/>
      <w:marRight w:val="0"/>
      <w:marTop w:val="0"/>
      <w:marBottom w:val="0"/>
      <w:divBdr>
        <w:top w:val="none" w:sz="0" w:space="0" w:color="auto"/>
        <w:left w:val="none" w:sz="0" w:space="0" w:color="auto"/>
        <w:bottom w:val="none" w:sz="0" w:space="0" w:color="auto"/>
        <w:right w:val="none" w:sz="0" w:space="0" w:color="auto"/>
      </w:divBdr>
    </w:div>
    <w:div w:id="1394235157">
      <w:bodyDiv w:val="1"/>
      <w:marLeft w:val="0"/>
      <w:marRight w:val="0"/>
      <w:marTop w:val="0"/>
      <w:marBottom w:val="0"/>
      <w:divBdr>
        <w:top w:val="none" w:sz="0" w:space="0" w:color="auto"/>
        <w:left w:val="none" w:sz="0" w:space="0" w:color="auto"/>
        <w:bottom w:val="none" w:sz="0" w:space="0" w:color="auto"/>
        <w:right w:val="none" w:sz="0" w:space="0" w:color="auto"/>
      </w:divBdr>
    </w:div>
    <w:div w:id="1427115930">
      <w:bodyDiv w:val="1"/>
      <w:marLeft w:val="0"/>
      <w:marRight w:val="0"/>
      <w:marTop w:val="0"/>
      <w:marBottom w:val="0"/>
      <w:divBdr>
        <w:top w:val="none" w:sz="0" w:space="0" w:color="auto"/>
        <w:left w:val="none" w:sz="0" w:space="0" w:color="auto"/>
        <w:bottom w:val="none" w:sz="0" w:space="0" w:color="auto"/>
        <w:right w:val="none" w:sz="0" w:space="0" w:color="auto"/>
      </w:divBdr>
    </w:div>
    <w:div w:id="1530990935">
      <w:bodyDiv w:val="1"/>
      <w:marLeft w:val="0"/>
      <w:marRight w:val="0"/>
      <w:marTop w:val="0"/>
      <w:marBottom w:val="0"/>
      <w:divBdr>
        <w:top w:val="none" w:sz="0" w:space="0" w:color="auto"/>
        <w:left w:val="none" w:sz="0" w:space="0" w:color="auto"/>
        <w:bottom w:val="none" w:sz="0" w:space="0" w:color="auto"/>
        <w:right w:val="none" w:sz="0" w:space="0" w:color="auto"/>
      </w:divBdr>
    </w:div>
    <w:div w:id="1631399698">
      <w:bodyDiv w:val="1"/>
      <w:marLeft w:val="0"/>
      <w:marRight w:val="0"/>
      <w:marTop w:val="0"/>
      <w:marBottom w:val="0"/>
      <w:divBdr>
        <w:top w:val="none" w:sz="0" w:space="0" w:color="auto"/>
        <w:left w:val="none" w:sz="0" w:space="0" w:color="auto"/>
        <w:bottom w:val="none" w:sz="0" w:space="0" w:color="auto"/>
        <w:right w:val="none" w:sz="0" w:space="0" w:color="auto"/>
      </w:divBdr>
    </w:div>
    <w:div w:id="1653752030">
      <w:bodyDiv w:val="1"/>
      <w:marLeft w:val="0"/>
      <w:marRight w:val="0"/>
      <w:marTop w:val="0"/>
      <w:marBottom w:val="0"/>
      <w:divBdr>
        <w:top w:val="none" w:sz="0" w:space="0" w:color="auto"/>
        <w:left w:val="none" w:sz="0" w:space="0" w:color="auto"/>
        <w:bottom w:val="none" w:sz="0" w:space="0" w:color="auto"/>
        <w:right w:val="none" w:sz="0" w:space="0" w:color="auto"/>
      </w:divBdr>
    </w:div>
    <w:div w:id="1705133146">
      <w:bodyDiv w:val="1"/>
      <w:marLeft w:val="0"/>
      <w:marRight w:val="0"/>
      <w:marTop w:val="0"/>
      <w:marBottom w:val="0"/>
      <w:divBdr>
        <w:top w:val="none" w:sz="0" w:space="0" w:color="auto"/>
        <w:left w:val="none" w:sz="0" w:space="0" w:color="auto"/>
        <w:bottom w:val="none" w:sz="0" w:space="0" w:color="auto"/>
        <w:right w:val="none" w:sz="0" w:space="0" w:color="auto"/>
      </w:divBdr>
    </w:div>
    <w:div w:id="1742942023">
      <w:bodyDiv w:val="1"/>
      <w:marLeft w:val="0"/>
      <w:marRight w:val="0"/>
      <w:marTop w:val="0"/>
      <w:marBottom w:val="0"/>
      <w:divBdr>
        <w:top w:val="none" w:sz="0" w:space="0" w:color="auto"/>
        <w:left w:val="none" w:sz="0" w:space="0" w:color="auto"/>
        <w:bottom w:val="none" w:sz="0" w:space="0" w:color="auto"/>
        <w:right w:val="none" w:sz="0" w:space="0" w:color="auto"/>
      </w:divBdr>
    </w:div>
    <w:div w:id="1765419812">
      <w:bodyDiv w:val="1"/>
      <w:marLeft w:val="0"/>
      <w:marRight w:val="0"/>
      <w:marTop w:val="0"/>
      <w:marBottom w:val="0"/>
      <w:divBdr>
        <w:top w:val="none" w:sz="0" w:space="0" w:color="auto"/>
        <w:left w:val="none" w:sz="0" w:space="0" w:color="auto"/>
        <w:bottom w:val="none" w:sz="0" w:space="0" w:color="auto"/>
        <w:right w:val="none" w:sz="0" w:space="0" w:color="auto"/>
      </w:divBdr>
    </w:div>
    <w:div w:id="1781073931">
      <w:bodyDiv w:val="1"/>
      <w:marLeft w:val="0"/>
      <w:marRight w:val="0"/>
      <w:marTop w:val="0"/>
      <w:marBottom w:val="0"/>
      <w:divBdr>
        <w:top w:val="none" w:sz="0" w:space="0" w:color="auto"/>
        <w:left w:val="none" w:sz="0" w:space="0" w:color="auto"/>
        <w:bottom w:val="none" w:sz="0" w:space="0" w:color="auto"/>
        <w:right w:val="none" w:sz="0" w:space="0" w:color="auto"/>
      </w:divBdr>
    </w:div>
    <w:div w:id="1796634045">
      <w:bodyDiv w:val="1"/>
      <w:marLeft w:val="0"/>
      <w:marRight w:val="0"/>
      <w:marTop w:val="0"/>
      <w:marBottom w:val="0"/>
      <w:divBdr>
        <w:top w:val="none" w:sz="0" w:space="0" w:color="auto"/>
        <w:left w:val="none" w:sz="0" w:space="0" w:color="auto"/>
        <w:bottom w:val="none" w:sz="0" w:space="0" w:color="auto"/>
        <w:right w:val="none" w:sz="0" w:space="0" w:color="auto"/>
      </w:divBdr>
    </w:div>
    <w:div w:id="1811089309">
      <w:bodyDiv w:val="1"/>
      <w:marLeft w:val="0"/>
      <w:marRight w:val="0"/>
      <w:marTop w:val="0"/>
      <w:marBottom w:val="0"/>
      <w:divBdr>
        <w:top w:val="none" w:sz="0" w:space="0" w:color="auto"/>
        <w:left w:val="none" w:sz="0" w:space="0" w:color="auto"/>
        <w:bottom w:val="none" w:sz="0" w:space="0" w:color="auto"/>
        <w:right w:val="none" w:sz="0" w:space="0" w:color="auto"/>
      </w:divBdr>
    </w:div>
    <w:div w:id="1836261685">
      <w:bodyDiv w:val="1"/>
      <w:marLeft w:val="0"/>
      <w:marRight w:val="0"/>
      <w:marTop w:val="0"/>
      <w:marBottom w:val="0"/>
      <w:divBdr>
        <w:top w:val="none" w:sz="0" w:space="0" w:color="auto"/>
        <w:left w:val="none" w:sz="0" w:space="0" w:color="auto"/>
        <w:bottom w:val="none" w:sz="0" w:space="0" w:color="auto"/>
        <w:right w:val="none" w:sz="0" w:space="0" w:color="auto"/>
      </w:divBdr>
    </w:div>
    <w:div w:id="1932423255">
      <w:bodyDiv w:val="1"/>
      <w:marLeft w:val="0"/>
      <w:marRight w:val="0"/>
      <w:marTop w:val="0"/>
      <w:marBottom w:val="0"/>
      <w:divBdr>
        <w:top w:val="none" w:sz="0" w:space="0" w:color="auto"/>
        <w:left w:val="none" w:sz="0" w:space="0" w:color="auto"/>
        <w:bottom w:val="none" w:sz="0" w:space="0" w:color="auto"/>
        <w:right w:val="none" w:sz="0" w:space="0" w:color="auto"/>
      </w:divBdr>
    </w:div>
    <w:div w:id="2038433632">
      <w:bodyDiv w:val="1"/>
      <w:marLeft w:val="0"/>
      <w:marRight w:val="0"/>
      <w:marTop w:val="0"/>
      <w:marBottom w:val="0"/>
      <w:divBdr>
        <w:top w:val="none" w:sz="0" w:space="0" w:color="auto"/>
        <w:left w:val="none" w:sz="0" w:space="0" w:color="auto"/>
        <w:bottom w:val="none" w:sz="0" w:space="0" w:color="auto"/>
        <w:right w:val="none" w:sz="0" w:space="0" w:color="auto"/>
      </w:divBdr>
    </w:div>
    <w:div w:id="2043359470">
      <w:bodyDiv w:val="1"/>
      <w:marLeft w:val="0"/>
      <w:marRight w:val="0"/>
      <w:marTop w:val="0"/>
      <w:marBottom w:val="0"/>
      <w:divBdr>
        <w:top w:val="none" w:sz="0" w:space="0" w:color="auto"/>
        <w:left w:val="none" w:sz="0" w:space="0" w:color="auto"/>
        <w:bottom w:val="none" w:sz="0" w:space="0" w:color="auto"/>
        <w:right w:val="none" w:sz="0" w:space="0" w:color="auto"/>
      </w:divBdr>
    </w:div>
    <w:div w:id="2093354914">
      <w:bodyDiv w:val="1"/>
      <w:marLeft w:val="0"/>
      <w:marRight w:val="0"/>
      <w:marTop w:val="0"/>
      <w:marBottom w:val="0"/>
      <w:divBdr>
        <w:top w:val="none" w:sz="0" w:space="0" w:color="auto"/>
        <w:left w:val="none" w:sz="0" w:space="0" w:color="auto"/>
        <w:bottom w:val="none" w:sz="0" w:space="0" w:color="auto"/>
        <w:right w:val="none" w:sz="0" w:space="0" w:color="auto"/>
      </w:divBdr>
    </w:div>
    <w:div w:id="210063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33</Pages>
  <Words>8466</Words>
  <Characters>48261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Николай</cp:lastModifiedBy>
  <cp:revision>131</cp:revision>
  <cp:lastPrinted>2004-12-31T21:07:00Z</cp:lastPrinted>
  <dcterms:created xsi:type="dcterms:W3CDTF">2005-01-01T02:32:00Z</dcterms:created>
  <dcterms:modified xsi:type="dcterms:W3CDTF">2023-12-02T07:13:00Z</dcterms:modified>
</cp:coreProperties>
</file>