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C1A" w:rsidRPr="001B6D6A" w:rsidRDefault="00D82C1A" w:rsidP="00D82C1A">
      <w:pPr>
        <w:ind w:right="-261"/>
        <w:jc w:val="center"/>
        <w:rPr>
          <w:sz w:val="32"/>
          <w:szCs w:val="32"/>
        </w:rPr>
      </w:pPr>
      <w:proofErr w:type="spellStart"/>
      <w:r w:rsidRPr="001B6D6A">
        <w:rPr>
          <w:sz w:val="32"/>
          <w:szCs w:val="32"/>
        </w:rPr>
        <w:t>Боковский</w:t>
      </w:r>
      <w:proofErr w:type="spellEnd"/>
      <w:r w:rsidRPr="001B6D6A">
        <w:rPr>
          <w:sz w:val="32"/>
          <w:szCs w:val="32"/>
        </w:rPr>
        <w:t xml:space="preserve"> район</w:t>
      </w:r>
    </w:p>
    <w:p w:rsidR="00D82C1A" w:rsidRPr="001B6D6A" w:rsidRDefault="00D82C1A" w:rsidP="00D82C1A">
      <w:pPr>
        <w:ind w:right="-261"/>
        <w:jc w:val="center"/>
        <w:rPr>
          <w:sz w:val="32"/>
          <w:szCs w:val="32"/>
        </w:rPr>
      </w:pPr>
      <w:r w:rsidRPr="001B6D6A">
        <w:rPr>
          <w:sz w:val="32"/>
          <w:szCs w:val="32"/>
        </w:rPr>
        <w:t>х. Грачев</w:t>
      </w:r>
    </w:p>
    <w:p w:rsidR="00D82C1A" w:rsidRPr="001B6D6A" w:rsidRDefault="00D82C1A" w:rsidP="00D82C1A">
      <w:pPr>
        <w:ind w:right="-261"/>
        <w:rPr>
          <w:sz w:val="32"/>
          <w:szCs w:val="32"/>
        </w:rPr>
      </w:pPr>
    </w:p>
    <w:p w:rsidR="00D82C1A" w:rsidRPr="001B6D6A" w:rsidRDefault="00D82C1A" w:rsidP="00D82C1A">
      <w:pPr>
        <w:ind w:right="-261"/>
        <w:jc w:val="center"/>
        <w:rPr>
          <w:sz w:val="32"/>
          <w:szCs w:val="32"/>
        </w:rPr>
      </w:pPr>
      <w:r w:rsidRPr="001B6D6A">
        <w:rPr>
          <w:sz w:val="32"/>
          <w:szCs w:val="32"/>
        </w:rPr>
        <w:t>Муниципальное бюджетное общеобразовательное учреждение</w:t>
      </w:r>
    </w:p>
    <w:p w:rsidR="00D82C1A" w:rsidRPr="001B6D6A" w:rsidRDefault="00D82C1A" w:rsidP="00D82C1A">
      <w:pPr>
        <w:jc w:val="center"/>
        <w:rPr>
          <w:sz w:val="32"/>
          <w:szCs w:val="32"/>
        </w:rPr>
      </w:pPr>
      <w:r w:rsidRPr="001B6D6A">
        <w:rPr>
          <w:sz w:val="32"/>
          <w:szCs w:val="32"/>
        </w:rPr>
        <w:t>«</w:t>
      </w:r>
      <w:proofErr w:type="spellStart"/>
      <w:r w:rsidRPr="001B6D6A">
        <w:rPr>
          <w:sz w:val="32"/>
          <w:szCs w:val="32"/>
        </w:rPr>
        <w:t>Грачевская</w:t>
      </w:r>
      <w:proofErr w:type="spellEnd"/>
      <w:r w:rsidRPr="001B6D6A">
        <w:rPr>
          <w:sz w:val="32"/>
          <w:szCs w:val="32"/>
        </w:rPr>
        <w:t xml:space="preserve"> средняя общеобразовательная школа имени С.Ф. </w:t>
      </w:r>
      <w:proofErr w:type="spellStart"/>
      <w:r w:rsidRPr="001B6D6A">
        <w:rPr>
          <w:sz w:val="32"/>
          <w:szCs w:val="32"/>
        </w:rPr>
        <w:t>Лиховидова</w:t>
      </w:r>
      <w:proofErr w:type="spellEnd"/>
      <w:r w:rsidRPr="001B6D6A">
        <w:rPr>
          <w:sz w:val="32"/>
          <w:szCs w:val="32"/>
        </w:rPr>
        <w:t xml:space="preserve">» </w:t>
      </w:r>
      <w:proofErr w:type="spellStart"/>
      <w:r w:rsidRPr="001B6D6A">
        <w:rPr>
          <w:sz w:val="32"/>
          <w:szCs w:val="32"/>
        </w:rPr>
        <w:t>Боковского</w:t>
      </w:r>
      <w:proofErr w:type="spellEnd"/>
      <w:r w:rsidRPr="001B6D6A">
        <w:rPr>
          <w:sz w:val="32"/>
          <w:szCs w:val="32"/>
        </w:rPr>
        <w:t xml:space="preserve"> района</w:t>
      </w:r>
    </w:p>
    <w:p w:rsidR="00D82C1A" w:rsidRPr="001B6D6A" w:rsidRDefault="00D82C1A" w:rsidP="00D82C1A">
      <w:pPr>
        <w:rPr>
          <w:sz w:val="32"/>
          <w:szCs w:val="32"/>
        </w:rPr>
      </w:pPr>
    </w:p>
    <w:p w:rsidR="00D82C1A" w:rsidRPr="001B6D6A" w:rsidRDefault="00D82C1A" w:rsidP="00D82C1A">
      <w:pPr>
        <w:rPr>
          <w:sz w:val="32"/>
          <w:szCs w:val="32"/>
        </w:rPr>
      </w:pPr>
    </w:p>
    <w:p w:rsidR="00D82C1A" w:rsidRPr="001B6D6A" w:rsidRDefault="00D82C1A" w:rsidP="00D82C1A">
      <w:pPr>
        <w:rPr>
          <w:sz w:val="32"/>
          <w:szCs w:val="32"/>
        </w:rPr>
      </w:pPr>
    </w:p>
    <w:p w:rsidR="00D82C1A" w:rsidRPr="001B6D6A" w:rsidRDefault="00D82C1A" w:rsidP="00D82C1A">
      <w:pPr>
        <w:rPr>
          <w:sz w:val="32"/>
          <w:szCs w:val="32"/>
        </w:rPr>
      </w:pPr>
    </w:p>
    <w:tbl>
      <w:tblPr>
        <w:tblW w:w="9889" w:type="dxa"/>
        <w:jc w:val="right"/>
        <w:tblLook w:val="01E0" w:firstRow="1" w:lastRow="1" w:firstColumn="1" w:lastColumn="1" w:noHBand="0" w:noVBand="0"/>
      </w:tblPr>
      <w:tblGrid>
        <w:gridCol w:w="4785"/>
        <w:gridCol w:w="5104"/>
      </w:tblGrid>
      <w:tr w:rsidR="00D82C1A" w:rsidRPr="001B6D6A" w:rsidTr="000950F7">
        <w:trPr>
          <w:jc w:val="right"/>
        </w:trPr>
        <w:tc>
          <w:tcPr>
            <w:tcW w:w="4785" w:type="dxa"/>
          </w:tcPr>
          <w:p w:rsidR="00D82C1A" w:rsidRPr="001B6D6A" w:rsidRDefault="00D82C1A" w:rsidP="000950F7">
            <w:pPr>
              <w:ind w:right="-5"/>
              <w:rPr>
                <w:sz w:val="32"/>
                <w:szCs w:val="32"/>
              </w:rPr>
            </w:pPr>
          </w:p>
          <w:p w:rsidR="00D82C1A" w:rsidRPr="001B6D6A" w:rsidRDefault="00D82C1A" w:rsidP="000950F7">
            <w:pPr>
              <w:ind w:right="-5"/>
              <w:rPr>
                <w:sz w:val="32"/>
                <w:szCs w:val="32"/>
              </w:rPr>
            </w:pPr>
          </w:p>
          <w:p w:rsidR="00D82C1A" w:rsidRPr="001B6D6A" w:rsidRDefault="00D82C1A" w:rsidP="000950F7">
            <w:pPr>
              <w:ind w:right="-5"/>
              <w:rPr>
                <w:sz w:val="32"/>
                <w:szCs w:val="32"/>
              </w:rPr>
            </w:pPr>
          </w:p>
          <w:p w:rsidR="00D82C1A" w:rsidRPr="001B6D6A" w:rsidRDefault="00D82C1A" w:rsidP="000950F7">
            <w:pPr>
              <w:ind w:right="-5"/>
              <w:rPr>
                <w:sz w:val="32"/>
                <w:szCs w:val="32"/>
              </w:rPr>
            </w:pPr>
          </w:p>
        </w:tc>
        <w:tc>
          <w:tcPr>
            <w:tcW w:w="5104" w:type="dxa"/>
          </w:tcPr>
          <w:p w:rsidR="00D82C1A" w:rsidRPr="001B6D6A" w:rsidRDefault="00D82C1A" w:rsidP="000950F7">
            <w:pPr>
              <w:ind w:right="-5"/>
              <w:rPr>
                <w:sz w:val="32"/>
                <w:szCs w:val="32"/>
              </w:rPr>
            </w:pPr>
            <w:r w:rsidRPr="001B6D6A">
              <w:rPr>
                <w:sz w:val="32"/>
                <w:szCs w:val="32"/>
              </w:rPr>
              <w:t>«УТВЕРЖДЕНО»</w:t>
            </w:r>
          </w:p>
          <w:p w:rsidR="00D82C1A" w:rsidRPr="001B6D6A" w:rsidRDefault="00D82C1A" w:rsidP="000950F7">
            <w:pPr>
              <w:ind w:right="-5"/>
              <w:rPr>
                <w:sz w:val="32"/>
                <w:szCs w:val="32"/>
              </w:rPr>
            </w:pPr>
            <w:r w:rsidRPr="001B6D6A">
              <w:rPr>
                <w:sz w:val="32"/>
                <w:szCs w:val="32"/>
              </w:rPr>
              <w:t>Директор</w:t>
            </w:r>
          </w:p>
          <w:p w:rsidR="00D82C1A" w:rsidRPr="001B6D6A" w:rsidRDefault="00D82C1A" w:rsidP="000950F7">
            <w:pPr>
              <w:ind w:right="-5"/>
              <w:rPr>
                <w:sz w:val="32"/>
                <w:szCs w:val="32"/>
              </w:rPr>
            </w:pPr>
            <w:r w:rsidRPr="001B6D6A">
              <w:rPr>
                <w:sz w:val="32"/>
                <w:szCs w:val="32"/>
              </w:rPr>
              <w:t>МБОУ «</w:t>
            </w:r>
            <w:proofErr w:type="spellStart"/>
            <w:r w:rsidRPr="001B6D6A">
              <w:rPr>
                <w:sz w:val="32"/>
                <w:szCs w:val="32"/>
              </w:rPr>
              <w:t>Грачевская</w:t>
            </w:r>
            <w:proofErr w:type="spellEnd"/>
            <w:r w:rsidRPr="001B6D6A">
              <w:rPr>
                <w:sz w:val="32"/>
                <w:szCs w:val="32"/>
              </w:rPr>
              <w:t xml:space="preserve"> СОШ имени С.Ф. </w:t>
            </w:r>
            <w:proofErr w:type="spellStart"/>
            <w:r w:rsidRPr="001B6D6A">
              <w:rPr>
                <w:sz w:val="32"/>
                <w:szCs w:val="32"/>
              </w:rPr>
              <w:t>Лиховидова</w:t>
            </w:r>
            <w:proofErr w:type="spellEnd"/>
            <w:r w:rsidRPr="001B6D6A">
              <w:rPr>
                <w:sz w:val="32"/>
                <w:szCs w:val="32"/>
              </w:rPr>
              <w:t>»</w:t>
            </w:r>
          </w:p>
          <w:p w:rsidR="00D82C1A" w:rsidRPr="001B6D6A" w:rsidRDefault="00D82C1A" w:rsidP="000950F7">
            <w:pPr>
              <w:ind w:right="-5"/>
              <w:rPr>
                <w:sz w:val="32"/>
                <w:szCs w:val="32"/>
              </w:rPr>
            </w:pPr>
            <w:proofErr w:type="spellStart"/>
            <w:r w:rsidRPr="001B6D6A">
              <w:rPr>
                <w:sz w:val="32"/>
                <w:szCs w:val="32"/>
              </w:rPr>
              <w:t>Боковского</w:t>
            </w:r>
            <w:proofErr w:type="spellEnd"/>
            <w:r w:rsidRPr="001B6D6A">
              <w:rPr>
                <w:sz w:val="32"/>
                <w:szCs w:val="32"/>
              </w:rPr>
              <w:t xml:space="preserve"> района</w:t>
            </w:r>
          </w:p>
          <w:p w:rsidR="00D82C1A" w:rsidRPr="001B6D6A" w:rsidRDefault="00D82C1A" w:rsidP="000950F7">
            <w:pPr>
              <w:ind w:right="-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Приказ  № 98 </w:t>
            </w:r>
            <w:r w:rsidRPr="001B6D6A">
              <w:rPr>
                <w:sz w:val="32"/>
                <w:szCs w:val="32"/>
              </w:rPr>
              <w:t>о</w:t>
            </w:r>
            <w:r>
              <w:rPr>
                <w:sz w:val="32"/>
                <w:szCs w:val="32"/>
              </w:rPr>
              <w:t>т 28.08.2023</w:t>
            </w:r>
            <w:r w:rsidRPr="001B6D6A">
              <w:rPr>
                <w:sz w:val="32"/>
                <w:szCs w:val="32"/>
              </w:rPr>
              <w:t xml:space="preserve"> </w:t>
            </w:r>
            <w:r w:rsidR="00863AD8">
              <w:rPr>
                <w:sz w:val="32"/>
                <w:szCs w:val="32"/>
              </w:rPr>
              <w:t>г.</w:t>
            </w:r>
            <w:bookmarkStart w:id="0" w:name="_GoBack"/>
            <w:bookmarkEnd w:id="0"/>
          </w:p>
          <w:p w:rsidR="00D82C1A" w:rsidRPr="001B6D6A" w:rsidRDefault="00D82C1A" w:rsidP="000950F7">
            <w:pPr>
              <w:ind w:right="-5"/>
              <w:rPr>
                <w:sz w:val="32"/>
                <w:szCs w:val="32"/>
              </w:rPr>
            </w:pPr>
          </w:p>
          <w:p w:rsidR="00D82C1A" w:rsidRPr="001B6D6A" w:rsidRDefault="00D82C1A" w:rsidP="000950F7">
            <w:pPr>
              <w:ind w:right="-5"/>
              <w:rPr>
                <w:sz w:val="32"/>
                <w:szCs w:val="32"/>
              </w:rPr>
            </w:pPr>
            <w:r w:rsidRPr="001B6D6A">
              <w:rPr>
                <w:sz w:val="32"/>
                <w:szCs w:val="32"/>
              </w:rPr>
              <w:t>________/</w:t>
            </w:r>
            <w:proofErr w:type="spellStart"/>
            <w:r w:rsidRPr="001B6D6A">
              <w:rPr>
                <w:sz w:val="32"/>
                <w:szCs w:val="32"/>
              </w:rPr>
              <w:t>Порунова</w:t>
            </w:r>
            <w:proofErr w:type="spellEnd"/>
            <w:r w:rsidRPr="001B6D6A">
              <w:rPr>
                <w:sz w:val="32"/>
                <w:szCs w:val="32"/>
              </w:rPr>
              <w:t xml:space="preserve"> Н.М./</w:t>
            </w:r>
          </w:p>
        </w:tc>
      </w:tr>
    </w:tbl>
    <w:p w:rsidR="00D82C1A" w:rsidRPr="001B6D6A" w:rsidRDefault="00D82C1A" w:rsidP="00D82C1A">
      <w:pPr>
        <w:ind w:right="-5"/>
        <w:rPr>
          <w:sz w:val="32"/>
          <w:szCs w:val="32"/>
        </w:rPr>
      </w:pPr>
      <w:r w:rsidRPr="001B6D6A">
        <w:rPr>
          <w:sz w:val="32"/>
          <w:szCs w:val="32"/>
        </w:rPr>
        <w:t xml:space="preserve">                                                            МП</w:t>
      </w:r>
    </w:p>
    <w:p w:rsidR="00D82C1A" w:rsidRPr="001B6D6A" w:rsidRDefault="00D82C1A" w:rsidP="00D82C1A">
      <w:pPr>
        <w:ind w:left="-720" w:right="-5" w:firstLine="180"/>
        <w:jc w:val="center"/>
        <w:rPr>
          <w:sz w:val="32"/>
          <w:szCs w:val="32"/>
        </w:rPr>
      </w:pPr>
    </w:p>
    <w:p w:rsidR="00D82C1A" w:rsidRPr="001B6D6A" w:rsidRDefault="00D82C1A" w:rsidP="00D82C1A">
      <w:pPr>
        <w:ind w:left="-720" w:right="-5" w:firstLine="180"/>
        <w:jc w:val="center"/>
        <w:rPr>
          <w:b/>
          <w:sz w:val="32"/>
          <w:szCs w:val="32"/>
        </w:rPr>
      </w:pPr>
    </w:p>
    <w:p w:rsidR="00D82C1A" w:rsidRPr="001B6D6A" w:rsidRDefault="00D82C1A" w:rsidP="00D82C1A">
      <w:pPr>
        <w:ind w:left="-720" w:right="-5" w:firstLine="180"/>
        <w:jc w:val="center"/>
        <w:rPr>
          <w:b/>
          <w:sz w:val="32"/>
          <w:szCs w:val="32"/>
        </w:rPr>
      </w:pPr>
    </w:p>
    <w:p w:rsidR="00D82C1A" w:rsidRPr="001B6D6A" w:rsidRDefault="00D82C1A" w:rsidP="00D82C1A">
      <w:pPr>
        <w:ind w:left="-720" w:right="-5" w:firstLine="180"/>
        <w:jc w:val="center"/>
        <w:rPr>
          <w:b/>
          <w:sz w:val="32"/>
          <w:szCs w:val="32"/>
        </w:rPr>
      </w:pPr>
    </w:p>
    <w:p w:rsidR="00D82C1A" w:rsidRPr="001B6D6A" w:rsidRDefault="00D82C1A" w:rsidP="00D82C1A">
      <w:pPr>
        <w:ind w:left="-720" w:right="-5" w:firstLine="180"/>
        <w:jc w:val="center"/>
        <w:rPr>
          <w:b/>
          <w:sz w:val="32"/>
          <w:szCs w:val="32"/>
        </w:rPr>
      </w:pPr>
      <w:r w:rsidRPr="001B6D6A">
        <w:rPr>
          <w:b/>
          <w:sz w:val="32"/>
          <w:szCs w:val="32"/>
        </w:rPr>
        <w:t>РАБОЧАЯ ПРОГРАММА</w:t>
      </w:r>
    </w:p>
    <w:p w:rsidR="00D82C1A" w:rsidRPr="001B6D6A" w:rsidRDefault="00D82C1A" w:rsidP="00D82C1A">
      <w:pPr>
        <w:tabs>
          <w:tab w:val="left" w:pos="1455"/>
          <w:tab w:val="center" w:pos="4410"/>
        </w:tabs>
        <w:ind w:right="-5"/>
        <w:jc w:val="center"/>
        <w:rPr>
          <w:sz w:val="32"/>
          <w:szCs w:val="32"/>
        </w:rPr>
      </w:pPr>
      <w:r w:rsidRPr="001B6D6A">
        <w:rPr>
          <w:sz w:val="32"/>
          <w:szCs w:val="32"/>
        </w:rPr>
        <w:t>курс «</w:t>
      </w:r>
      <w:proofErr w:type="spellStart"/>
      <w:r w:rsidRPr="001B6D6A">
        <w:rPr>
          <w:sz w:val="32"/>
          <w:szCs w:val="32"/>
        </w:rPr>
        <w:t>Доноведение</w:t>
      </w:r>
      <w:proofErr w:type="spellEnd"/>
      <w:r w:rsidRPr="001B6D6A">
        <w:rPr>
          <w:sz w:val="32"/>
          <w:szCs w:val="32"/>
        </w:rPr>
        <w:t>»</w:t>
      </w:r>
    </w:p>
    <w:p w:rsidR="00D82C1A" w:rsidRPr="001B6D6A" w:rsidRDefault="00D82C1A" w:rsidP="00D82C1A">
      <w:pPr>
        <w:tabs>
          <w:tab w:val="left" w:pos="1455"/>
          <w:tab w:val="center" w:pos="4410"/>
        </w:tabs>
        <w:ind w:right="-5"/>
        <w:jc w:val="center"/>
        <w:rPr>
          <w:sz w:val="32"/>
          <w:szCs w:val="32"/>
        </w:rPr>
      </w:pPr>
    </w:p>
    <w:p w:rsidR="00D82C1A" w:rsidRPr="001B6D6A" w:rsidRDefault="00D82C1A" w:rsidP="00D82C1A">
      <w:pPr>
        <w:ind w:right="-5" w:hanging="540"/>
        <w:rPr>
          <w:sz w:val="32"/>
          <w:szCs w:val="32"/>
        </w:rPr>
      </w:pPr>
      <w:r w:rsidRPr="001B6D6A">
        <w:rPr>
          <w:sz w:val="32"/>
          <w:szCs w:val="32"/>
        </w:rPr>
        <w:t xml:space="preserve">     Уровень общего образования – нач</w:t>
      </w:r>
      <w:r>
        <w:rPr>
          <w:sz w:val="32"/>
          <w:szCs w:val="32"/>
        </w:rPr>
        <w:t>альное общее      образование, 4</w:t>
      </w:r>
      <w:r w:rsidRPr="001B6D6A">
        <w:rPr>
          <w:sz w:val="32"/>
          <w:szCs w:val="32"/>
        </w:rPr>
        <w:t xml:space="preserve"> класс</w:t>
      </w:r>
    </w:p>
    <w:p w:rsidR="00D82C1A" w:rsidRPr="001B6D6A" w:rsidRDefault="00D82C1A" w:rsidP="00D82C1A">
      <w:pPr>
        <w:ind w:right="-5"/>
        <w:rPr>
          <w:sz w:val="32"/>
          <w:szCs w:val="32"/>
        </w:rPr>
      </w:pPr>
      <w:r w:rsidRPr="001B6D6A">
        <w:rPr>
          <w:sz w:val="32"/>
          <w:szCs w:val="32"/>
        </w:rPr>
        <w:t>Количество часов – 33</w:t>
      </w:r>
    </w:p>
    <w:p w:rsidR="00D82C1A" w:rsidRPr="001B6D6A" w:rsidRDefault="00D82C1A" w:rsidP="00D82C1A">
      <w:pPr>
        <w:ind w:right="-5"/>
        <w:rPr>
          <w:sz w:val="32"/>
          <w:szCs w:val="32"/>
        </w:rPr>
      </w:pPr>
      <w:r w:rsidRPr="001B6D6A">
        <w:rPr>
          <w:sz w:val="32"/>
          <w:szCs w:val="32"/>
        </w:rPr>
        <w:t>Учитель – Федорова Елена Алексеевна</w:t>
      </w:r>
    </w:p>
    <w:p w:rsidR="00D82C1A" w:rsidRPr="001B6D6A" w:rsidRDefault="00D82C1A" w:rsidP="00D82C1A">
      <w:pPr>
        <w:rPr>
          <w:sz w:val="32"/>
          <w:szCs w:val="32"/>
        </w:rPr>
      </w:pPr>
      <w:r w:rsidRPr="001B6D6A">
        <w:rPr>
          <w:sz w:val="32"/>
          <w:szCs w:val="32"/>
        </w:rPr>
        <w:t xml:space="preserve">Программа разработана на </w:t>
      </w:r>
      <w:proofErr w:type="gramStart"/>
      <w:r w:rsidRPr="001B6D6A">
        <w:rPr>
          <w:sz w:val="32"/>
          <w:szCs w:val="32"/>
        </w:rPr>
        <w:t>основе  ФГОС</w:t>
      </w:r>
      <w:proofErr w:type="gramEnd"/>
      <w:r w:rsidRPr="001B6D6A">
        <w:rPr>
          <w:sz w:val="32"/>
          <w:szCs w:val="32"/>
        </w:rPr>
        <w:t xml:space="preserve"> НОО, примерной программы для начального образования</w:t>
      </w:r>
      <w:r>
        <w:rPr>
          <w:sz w:val="32"/>
          <w:szCs w:val="32"/>
        </w:rPr>
        <w:t xml:space="preserve">  Москва, Просвещение.  2010 год</w:t>
      </w:r>
    </w:p>
    <w:p w:rsidR="00D82C1A" w:rsidRDefault="00D82C1A" w:rsidP="00D82C1A">
      <w:pPr>
        <w:jc w:val="center"/>
        <w:rPr>
          <w:b/>
          <w:u w:val="single"/>
        </w:rPr>
      </w:pPr>
    </w:p>
    <w:p w:rsidR="00D82C1A" w:rsidRDefault="00D82C1A" w:rsidP="00D82C1A">
      <w:pPr>
        <w:rPr>
          <w:b/>
          <w:u w:val="single"/>
        </w:rPr>
      </w:pPr>
    </w:p>
    <w:p w:rsidR="00D82C1A" w:rsidRDefault="00D82C1A" w:rsidP="00D82C1A">
      <w:pPr>
        <w:rPr>
          <w:b/>
          <w:u w:val="single"/>
        </w:rPr>
      </w:pPr>
    </w:p>
    <w:p w:rsidR="00D82C1A" w:rsidRDefault="00D82C1A" w:rsidP="00D82C1A">
      <w:pPr>
        <w:rPr>
          <w:b/>
          <w:u w:val="single"/>
        </w:rPr>
      </w:pPr>
    </w:p>
    <w:p w:rsidR="00D82C1A" w:rsidRDefault="00D82C1A" w:rsidP="00D82C1A">
      <w:pPr>
        <w:rPr>
          <w:b/>
          <w:u w:val="single"/>
        </w:rPr>
      </w:pPr>
    </w:p>
    <w:p w:rsidR="00D82C1A" w:rsidRDefault="00D82C1A" w:rsidP="00D82C1A">
      <w:pPr>
        <w:rPr>
          <w:b/>
          <w:u w:val="single"/>
        </w:rPr>
      </w:pPr>
    </w:p>
    <w:p w:rsidR="00D82C1A" w:rsidRDefault="00D82C1A" w:rsidP="00D82C1A">
      <w:pPr>
        <w:rPr>
          <w:b/>
          <w:u w:val="single"/>
        </w:rPr>
      </w:pPr>
    </w:p>
    <w:p w:rsidR="00D82C1A" w:rsidRDefault="00D82C1A" w:rsidP="00D82C1A">
      <w:pPr>
        <w:rPr>
          <w:b/>
          <w:u w:val="single"/>
        </w:rPr>
      </w:pPr>
    </w:p>
    <w:p w:rsidR="00D82C1A" w:rsidRDefault="00D82C1A" w:rsidP="00D82C1A">
      <w:pPr>
        <w:rPr>
          <w:b/>
          <w:u w:val="single"/>
        </w:rPr>
      </w:pPr>
      <w:r w:rsidRPr="001E1725">
        <w:rPr>
          <w:b/>
          <w:u w:val="single"/>
        </w:rPr>
        <w:lastRenderedPageBreak/>
        <w:t>Пояснительная записка</w:t>
      </w:r>
    </w:p>
    <w:p w:rsidR="00D82C1A" w:rsidRPr="001B6D6A" w:rsidRDefault="00D82C1A" w:rsidP="00D82C1A">
      <w:pPr>
        <w:jc w:val="center"/>
        <w:rPr>
          <w:b/>
          <w:u w:val="single"/>
        </w:rPr>
      </w:pPr>
    </w:p>
    <w:p w:rsidR="00D82C1A" w:rsidRPr="001E1725" w:rsidRDefault="00D82C1A" w:rsidP="00D82C1A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1E1725">
        <w:rPr>
          <w:rFonts w:ascii="Times New Roman" w:hAnsi="Times New Roman"/>
          <w:sz w:val="24"/>
          <w:szCs w:val="24"/>
          <w:lang w:eastAsia="ru-RU"/>
        </w:rPr>
        <w:t xml:space="preserve">Программа курса внеурочной деятельности </w:t>
      </w:r>
      <w:proofErr w:type="gramStart"/>
      <w:r w:rsidRPr="001E1725">
        <w:rPr>
          <w:rFonts w:ascii="Times New Roman" w:hAnsi="Times New Roman"/>
          <w:sz w:val="24"/>
          <w:szCs w:val="24"/>
          <w:lang w:eastAsia="ru-RU"/>
        </w:rPr>
        <w:t xml:space="preserve">« </w:t>
      </w:r>
      <w:proofErr w:type="spellStart"/>
      <w:r w:rsidRPr="001E1725">
        <w:rPr>
          <w:rFonts w:ascii="Times New Roman" w:hAnsi="Times New Roman"/>
          <w:sz w:val="24"/>
          <w:szCs w:val="24"/>
          <w:lang w:eastAsia="ru-RU"/>
        </w:rPr>
        <w:t>Доноведение</w:t>
      </w:r>
      <w:proofErr w:type="spellEnd"/>
      <w:proofErr w:type="gramEnd"/>
      <w:r w:rsidRPr="001E1725">
        <w:rPr>
          <w:rFonts w:ascii="Times New Roman" w:hAnsi="Times New Roman"/>
          <w:sz w:val="24"/>
          <w:szCs w:val="24"/>
          <w:lang w:eastAsia="ru-RU"/>
        </w:rPr>
        <w:t xml:space="preserve">» разработана  в соответствии с ФГОС НОО. </w:t>
      </w:r>
    </w:p>
    <w:p w:rsidR="00D82C1A" w:rsidRPr="001E1725" w:rsidRDefault="00D82C1A" w:rsidP="00D82C1A">
      <w:pPr>
        <w:pStyle w:val="a5"/>
        <w:rPr>
          <w:rFonts w:ascii="Times New Roman" w:hAnsi="Times New Roman"/>
          <w:sz w:val="24"/>
          <w:szCs w:val="24"/>
          <w:lang w:eastAsia="ru-RU"/>
        </w:rPr>
      </w:pPr>
    </w:p>
    <w:p w:rsidR="00D82C1A" w:rsidRPr="001E1725" w:rsidRDefault="00D82C1A" w:rsidP="00D82C1A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1E1725">
        <w:rPr>
          <w:rFonts w:ascii="Times New Roman" w:hAnsi="Times New Roman"/>
          <w:sz w:val="24"/>
          <w:szCs w:val="24"/>
          <w:lang w:eastAsia="ru-RU"/>
        </w:rPr>
        <w:t xml:space="preserve">Целевая </w:t>
      </w:r>
      <w:proofErr w:type="gramStart"/>
      <w:r w:rsidRPr="001E1725">
        <w:rPr>
          <w:rFonts w:ascii="Times New Roman" w:hAnsi="Times New Roman"/>
          <w:sz w:val="24"/>
          <w:szCs w:val="24"/>
          <w:lang w:eastAsia="ru-RU"/>
        </w:rPr>
        <w:t>аудитория:  программа</w:t>
      </w:r>
      <w:proofErr w:type="gramEnd"/>
      <w:r w:rsidRPr="001E1725">
        <w:rPr>
          <w:rFonts w:ascii="Times New Roman" w:hAnsi="Times New Roman"/>
          <w:sz w:val="24"/>
          <w:szCs w:val="24"/>
          <w:lang w:eastAsia="ru-RU"/>
        </w:rPr>
        <w:t xml:space="preserve"> предназначена для учащихся  второго класса.</w:t>
      </w:r>
    </w:p>
    <w:p w:rsidR="00D82C1A" w:rsidRPr="001E1725" w:rsidRDefault="00D82C1A" w:rsidP="00D82C1A">
      <w:pPr>
        <w:pStyle w:val="a5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D82C1A" w:rsidRPr="001E1725" w:rsidRDefault="00D82C1A" w:rsidP="00D82C1A">
      <w:pPr>
        <w:pStyle w:val="a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Объём программы в 3 </w:t>
      </w:r>
      <w:r w:rsidRPr="001E1725">
        <w:rPr>
          <w:rFonts w:ascii="Times New Roman" w:hAnsi="Times New Roman"/>
          <w:sz w:val="24"/>
          <w:szCs w:val="24"/>
          <w:lang w:eastAsia="ru-RU"/>
        </w:rPr>
        <w:t>классе -</w:t>
      </w:r>
      <w:proofErr w:type="gramStart"/>
      <w:r w:rsidRPr="001E1725">
        <w:rPr>
          <w:rFonts w:ascii="Times New Roman" w:hAnsi="Times New Roman"/>
          <w:sz w:val="24"/>
          <w:szCs w:val="24"/>
          <w:lang w:eastAsia="ru-RU"/>
        </w:rPr>
        <w:t>34  часа</w:t>
      </w:r>
      <w:proofErr w:type="gramEnd"/>
      <w:r w:rsidRPr="001E1725">
        <w:rPr>
          <w:rFonts w:ascii="Times New Roman" w:hAnsi="Times New Roman"/>
          <w:sz w:val="24"/>
          <w:szCs w:val="24"/>
          <w:lang w:eastAsia="ru-RU"/>
        </w:rPr>
        <w:t xml:space="preserve">.  Занятия </w:t>
      </w:r>
      <w:proofErr w:type="gramStart"/>
      <w:r w:rsidRPr="001E1725">
        <w:rPr>
          <w:rFonts w:ascii="Times New Roman" w:hAnsi="Times New Roman"/>
          <w:sz w:val="24"/>
          <w:szCs w:val="24"/>
          <w:lang w:eastAsia="ru-RU"/>
        </w:rPr>
        <w:t>по  программе</w:t>
      </w:r>
      <w:proofErr w:type="gramEnd"/>
      <w:r w:rsidRPr="001E1725">
        <w:rPr>
          <w:rFonts w:ascii="Times New Roman" w:hAnsi="Times New Roman"/>
          <w:sz w:val="24"/>
          <w:szCs w:val="24"/>
          <w:lang w:eastAsia="ru-RU"/>
        </w:rPr>
        <w:t xml:space="preserve"> проводятся 1 раз в неделю. В связи с Постановлением Правительства РФ «О переносе в</w:t>
      </w:r>
      <w:r>
        <w:rPr>
          <w:rFonts w:ascii="Times New Roman" w:hAnsi="Times New Roman"/>
          <w:sz w:val="24"/>
          <w:szCs w:val="24"/>
          <w:lang w:eastAsia="ru-RU"/>
        </w:rPr>
        <w:t>ыходных дней в 2023-2024</w:t>
      </w:r>
      <w:r w:rsidRPr="001E1725">
        <w:rPr>
          <w:rFonts w:ascii="Times New Roman" w:hAnsi="Times New Roman"/>
          <w:sz w:val="24"/>
          <w:szCs w:val="24"/>
          <w:lang w:eastAsia="ru-RU"/>
        </w:rPr>
        <w:t xml:space="preserve"> году» и в соответствии с расписанием школы курс внеурочной деятель</w:t>
      </w:r>
      <w:r>
        <w:rPr>
          <w:rFonts w:ascii="Times New Roman" w:hAnsi="Times New Roman"/>
          <w:sz w:val="24"/>
          <w:szCs w:val="24"/>
          <w:lang w:eastAsia="ru-RU"/>
        </w:rPr>
        <w:t>ности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Доноведение</w:t>
      </w:r>
      <w:proofErr w:type="spellEnd"/>
      <w:r w:rsidRPr="001E1725">
        <w:rPr>
          <w:rFonts w:ascii="Times New Roman" w:hAnsi="Times New Roman"/>
          <w:sz w:val="24"/>
          <w:szCs w:val="24"/>
          <w:lang w:eastAsia="ru-RU"/>
        </w:rPr>
        <w:t xml:space="preserve">» будет реализована   </w:t>
      </w:r>
      <w:proofErr w:type="gramStart"/>
      <w:r w:rsidRPr="001E1725">
        <w:rPr>
          <w:rFonts w:ascii="Times New Roman" w:hAnsi="Times New Roman"/>
          <w:sz w:val="24"/>
          <w:szCs w:val="24"/>
          <w:lang w:eastAsia="ru-RU"/>
        </w:rPr>
        <w:t>за  33</w:t>
      </w:r>
      <w:proofErr w:type="gramEnd"/>
      <w:r w:rsidRPr="001E1725">
        <w:rPr>
          <w:rFonts w:ascii="Times New Roman" w:hAnsi="Times New Roman"/>
          <w:sz w:val="24"/>
          <w:szCs w:val="24"/>
          <w:lang w:eastAsia="ru-RU"/>
        </w:rPr>
        <w:t xml:space="preserve"> часа</w:t>
      </w:r>
    </w:p>
    <w:p w:rsidR="00D82C1A" w:rsidRPr="001E1725" w:rsidRDefault="00D82C1A" w:rsidP="00D82C1A">
      <w:pPr>
        <w:jc w:val="center"/>
        <w:rPr>
          <w:b/>
        </w:rPr>
      </w:pPr>
    </w:p>
    <w:p w:rsidR="00D82C1A" w:rsidRPr="001E1725" w:rsidRDefault="00D82C1A" w:rsidP="00D82C1A">
      <w:pPr>
        <w:jc w:val="center"/>
        <w:rPr>
          <w:b/>
          <w:u w:val="single"/>
        </w:rPr>
      </w:pPr>
    </w:p>
    <w:p w:rsidR="00D82C1A" w:rsidRPr="001E1725" w:rsidRDefault="00D82C1A" w:rsidP="00D82C1A">
      <w:pPr>
        <w:jc w:val="center"/>
        <w:rPr>
          <w:b/>
        </w:rPr>
      </w:pPr>
      <w:r w:rsidRPr="001E1725">
        <w:rPr>
          <w:b/>
        </w:rPr>
        <w:t xml:space="preserve">Раздел 1. Планируемые результаты. </w:t>
      </w:r>
    </w:p>
    <w:p w:rsidR="00D82C1A" w:rsidRPr="001E1725" w:rsidRDefault="00D82C1A" w:rsidP="00D82C1A">
      <w:pPr>
        <w:jc w:val="center"/>
      </w:pPr>
    </w:p>
    <w:p w:rsidR="00D82C1A" w:rsidRPr="001E1725" w:rsidRDefault="00D82C1A" w:rsidP="00D82C1A">
      <w:pPr>
        <w:numPr>
          <w:ilvl w:val="0"/>
          <w:numId w:val="8"/>
        </w:numPr>
      </w:pPr>
      <w:r w:rsidRPr="001E1725">
        <w:t>Личностные результаты</w:t>
      </w:r>
    </w:p>
    <w:p w:rsidR="00D82C1A" w:rsidRPr="001E1725" w:rsidRDefault="00D82C1A" w:rsidP="00D82C1A">
      <w:pPr>
        <w:ind w:left="360"/>
      </w:pPr>
      <w:r w:rsidRPr="001E1725">
        <w:t xml:space="preserve">- </w:t>
      </w:r>
      <w:proofErr w:type="gramStart"/>
      <w:r w:rsidRPr="001E1725">
        <w:t>обеспечивающие  ценностно</w:t>
      </w:r>
      <w:proofErr w:type="gramEnd"/>
      <w:r w:rsidRPr="001E1725">
        <w:t xml:space="preserve">-смысловую ориентацию учащихся в окружающем мире: </w:t>
      </w:r>
    </w:p>
    <w:p w:rsidR="00D82C1A" w:rsidRPr="001E1725" w:rsidRDefault="00D82C1A" w:rsidP="00D82C1A">
      <w:r w:rsidRPr="001E1725">
        <w:t>-    анализировать влияние современного человека на природу, приводить примеры зависимости благополучия жизни людей от состояния природы родного края;</w:t>
      </w:r>
    </w:p>
    <w:p w:rsidR="00D82C1A" w:rsidRPr="001E1725" w:rsidRDefault="00D82C1A" w:rsidP="00D82C1A">
      <w:r w:rsidRPr="001E1725">
        <w:t>-</w:t>
      </w:r>
      <w:r w:rsidRPr="001E1725">
        <w:tab/>
        <w:t>объяснять правила поведения в различных ситуациях. Оценивать характер своего поведения в природе, поступки по отношению к природе других людей. Моделировать ситуации по сохранению природы родного края и ее защите;</w:t>
      </w:r>
    </w:p>
    <w:p w:rsidR="00D82C1A" w:rsidRPr="001E1725" w:rsidRDefault="00D82C1A" w:rsidP="00D82C1A">
      <w:r w:rsidRPr="001E1725">
        <w:t xml:space="preserve">2. Регулятивные УУД </w:t>
      </w:r>
    </w:p>
    <w:p w:rsidR="00D82C1A" w:rsidRPr="001E1725" w:rsidRDefault="00D82C1A" w:rsidP="00D82C1A">
      <w:r w:rsidRPr="001E1725">
        <w:t>-</w:t>
      </w:r>
      <w:proofErr w:type="gramStart"/>
      <w:r w:rsidRPr="001E1725">
        <w:t>обеспечивающие  организацию</w:t>
      </w:r>
      <w:proofErr w:type="gramEnd"/>
      <w:r w:rsidRPr="001E1725">
        <w:t xml:space="preserve"> учащимися своей учебной деятельности:</w:t>
      </w:r>
    </w:p>
    <w:p w:rsidR="00D82C1A" w:rsidRPr="001E1725" w:rsidRDefault="00D82C1A" w:rsidP="00D82C1A">
      <w:r w:rsidRPr="001E1725">
        <w:t xml:space="preserve">-  ставить цель и задачи к собственной деятельности (на основе соотнесения того, что уже известно и усвоено учащимся, и того, что еще неизвестно); </w:t>
      </w:r>
    </w:p>
    <w:p w:rsidR="00D82C1A" w:rsidRPr="001E1725" w:rsidRDefault="00D82C1A" w:rsidP="00D82C1A">
      <w:r w:rsidRPr="001E1725">
        <w:t>-  составлять план исследований и проектов по заданной теме и определять последовательность собственных действий;</w:t>
      </w:r>
    </w:p>
    <w:p w:rsidR="00D82C1A" w:rsidRPr="001E1725" w:rsidRDefault="00D82C1A" w:rsidP="00D82C1A">
      <w:r w:rsidRPr="001E1725">
        <w:t xml:space="preserve">- вносить необходимые дополнения и коррективы в план и способ действия в случае расхождения с предлагаемым эталоном; </w:t>
      </w:r>
    </w:p>
    <w:p w:rsidR="00D82C1A" w:rsidRPr="001E1725" w:rsidRDefault="00D82C1A" w:rsidP="00D82C1A">
      <w:r w:rsidRPr="001E1725">
        <w:t xml:space="preserve">-  оценивать собственные знания и умения; </w:t>
      </w:r>
    </w:p>
    <w:p w:rsidR="00D82C1A" w:rsidRPr="001E1725" w:rsidRDefault="00D82C1A" w:rsidP="00D82C1A">
      <w:r w:rsidRPr="001E1725">
        <w:t xml:space="preserve">-  доводить дело до конца. </w:t>
      </w:r>
    </w:p>
    <w:p w:rsidR="00D82C1A" w:rsidRPr="001E1725" w:rsidRDefault="00D82C1A" w:rsidP="00D82C1A">
      <w:r w:rsidRPr="001E1725">
        <w:t>3. Познавательные УУД</w:t>
      </w:r>
    </w:p>
    <w:p w:rsidR="00D82C1A" w:rsidRPr="001E1725" w:rsidRDefault="00D82C1A" w:rsidP="00D82C1A">
      <w:r w:rsidRPr="001E1725">
        <w:t xml:space="preserve"> включающие </w:t>
      </w:r>
      <w:proofErr w:type="spellStart"/>
      <w:r w:rsidRPr="001E1725">
        <w:t>общеучебные</w:t>
      </w:r>
      <w:proofErr w:type="spellEnd"/>
      <w:r w:rsidRPr="001E1725">
        <w:t>, логические действия постановки и решения проблем:</w:t>
      </w:r>
    </w:p>
    <w:p w:rsidR="00D82C1A" w:rsidRPr="001E1725" w:rsidRDefault="00D82C1A" w:rsidP="00D82C1A">
      <w:r w:rsidRPr="001E1725">
        <w:t>-</w:t>
      </w:r>
      <w:r w:rsidRPr="001E1725">
        <w:tab/>
        <w:t xml:space="preserve">находить </w:t>
      </w:r>
      <w:proofErr w:type="gramStart"/>
      <w:r w:rsidRPr="001E1725">
        <w:t>и  пользоваться</w:t>
      </w:r>
      <w:proofErr w:type="gramEnd"/>
      <w:r w:rsidRPr="001E1725">
        <w:t xml:space="preserve"> учебной и справочной литературой для подготовки устных сообщений, выполнения самостоятельных исследований и проектов; в том числе с помощью компьютерных средств; использовать географическую карту Ростовской области как источник информации;</w:t>
      </w:r>
    </w:p>
    <w:p w:rsidR="00D82C1A" w:rsidRPr="001E1725" w:rsidRDefault="00D82C1A" w:rsidP="00D82C1A">
      <w:r w:rsidRPr="001E1725">
        <w:t>-</w:t>
      </w:r>
      <w:r w:rsidRPr="001E1725">
        <w:tab/>
        <w:t>проводить индивидуальные и групповые наблюдения во время экскурсий; исследовать (на основе непосредственных наблюдений) связи жизнедеятельности растений, животных и времени года;</w:t>
      </w:r>
    </w:p>
    <w:p w:rsidR="00D82C1A" w:rsidRPr="001E1725" w:rsidRDefault="00D82C1A" w:rsidP="00D82C1A">
      <w:r w:rsidRPr="001E1725">
        <w:t>-</w:t>
      </w:r>
      <w:r w:rsidRPr="001E1725">
        <w:tab/>
        <w:t>ставить и формулировать проблемы, самостоятельно создавать алгоритмы деятельности при решении проблем творческого и поискового характера;</w:t>
      </w:r>
    </w:p>
    <w:p w:rsidR="00D82C1A" w:rsidRPr="001E1725" w:rsidRDefault="00D82C1A" w:rsidP="00D82C1A">
      <w:r w:rsidRPr="001E1725">
        <w:t>4. Коммуникативные УУД</w:t>
      </w:r>
    </w:p>
    <w:p w:rsidR="00D82C1A" w:rsidRPr="001E1725" w:rsidRDefault="00D82C1A" w:rsidP="00D82C1A">
      <w:r w:rsidRPr="001E1725">
        <w:t xml:space="preserve">обеспечивающие социальную компетентность и </w:t>
      </w:r>
      <w:proofErr w:type="gramStart"/>
      <w:r w:rsidRPr="001E1725">
        <w:t>учет  позиции</w:t>
      </w:r>
      <w:proofErr w:type="gramEnd"/>
      <w:r w:rsidRPr="001E1725">
        <w:t xml:space="preserve"> других людей, партнера по общению или деятельности:</w:t>
      </w:r>
    </w:p>
    <w:p w:rsidR="00D82C1A" w:rsidRPr="001E1725" w:rsidRDefault="00D82C1A" w:rsidP="00D82C1A">
      <w:r w:rsidRPr="001E1725">
        <w:t>- 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взрослыми;</w:t>
      </w:r>
    </w:p>
    <w:p w:rsidR="00D82C1A" w:rsidRPr="001E1725" w:rsidRDefault="00D82C1A" w:rsidP="00D82C1A">
      <w:r w:rsidRPr="001E1725">
        <w:t>-  осознанно и произвольно строить речевое высказывание в устной и письменной форме; пересказывать и понимать тексты о природе, истории родного края.</w:t>
      </w:r>
    </w:p>
    <w:p w:rsidR="00D82C1A" w:rsidRPr="001E1725" w:rsidRDefault="00D82C1A" w:rsidP="00D82C1A">
      <w:r w:rsidRPr="001E1725">
        <w:lastRenderedPageBreak/>
        <w:t>- готовить рассказы о семье, домашнем хозяйстве, профессиях членов семьи, занятиях людей в родном городе (селе) на основе бесед школьников с родителями, со старшими родственниками, местными жит</w:t>
      </w:r>
    </w:p>
    <w:p w:rsidR="00D82C1A" w:rsidRPr="001E1725" w:rsidRDefault="00D82C1A" w:rsidP="00D82C1A">
      <w:r w:rsidRPr="001E1725">
        <w:rPr>
          <w:b/>
          <w:bCs/>
        </w:rPr>
        <w:t xml:space="preserve">                                                                 </w:t>
      </w:r>
    </w:p>
    <w:p w:rsidR="00D82C1A" w:rsidRPr="001E1725" w:rsidRDefault="00D82C1A" w:rsidP="00D82C1A">
      <w:pPr>
        <w:pStyle w:val="Standard"/>
        <w:rPr>
          <w:b/>
          <w:bCs/>
        </w:rPr>
      </w:pPr>
      <w:r w:rsidRPr="001E1725">
        <w:rPr>
          <w:b/>
          <w:bCs/>
        </w:rPr>
        <w:t xml:space="preserve"> </w:t>
      </w:r>
    </w:p>
    <w:p w:rsidR="00D82C1A" w:rsidRPr="001E1725" w:rsidRDefault="00D82C1A" w:rsidP="00D82C1A">
      <w:r w:rsidRPr="001E1725">
        <w:rPr>
          <w:b/>
          <w:bCs/>
        </w:rPr>
        <w:t xml:space="preserve">                                                           -Предметные результаты</w:t>
      </w:r>
      <w:r w:rsidRPr="001E1725">
        <w:rPr>
          <w:b/>
        </w:rPr>
        <w:t xml:space="preserve"> </w:t>
      </w:r>
    </w:p>
    <w:p w:rsidR="00D82C1A" w:rsidRPr="001E1725" w:rsidRDefault="00D82C1A" w:rsidP="00D82C1A">
      <w:pPr>
        <w:pStyle w:val="a4"/>
        <w:spacing w:after="200" w:line="276" w:lineRule="auto"/>
        <w:ind w:left="360"/>
      </w:pPr>
      <w:r w:rsidRPr="001E1725">
        <w:t>-     называть область, в которой они живут;</w:t>
      </w:r>
    </w:p>
    <w:p w:rsidR="00D82C1A" w:rsidRPr="001E1725" w:rsidRDefault="00D82C1A" w:rsidP="00D82C1A">
      <w:pPr>
        <w:pStyle w:val="a4"/>
        <w:spacing w:after="200" w:line="276" w:lineRule="auto"/>
        <w:ind w:left="360"/>
      </w:pPr>
      <w:r w:rsidRPr="001E1725">
        <w:t>-     символы Ростовской области;</w:t>
      </w:r>
    </w:p>
    <w:p w:rsidR="00D82C1A" w:rsidRPr="001E1725" w:rsidRDefault="00D82C1A" w:rsidP="00D82C1A">
      <w:pPr>
        <w:pStyle w:val="a4"/>
        <w:spacing w:after="200" w:line="276" w:lineRule="auto"/>
        <w:ind w:left="360"/>
      </w:pPr>
      <w:r w:rsidRPr="001E1725">
        <w:t>-     какие бывают времена года;</w:t>
      </w:r>
    </w:p>
    <w:p w:rsidR="00D82C1A" w:rsidRPr="001E1725" w:rsidRDefault="00D82C1A" w:rsidP="00D82C1A">
      <w:pPr>
        <w:pStyle w:val="a4"/>
        <w:spacing w:after="200" w:line="276" w:lineRule="auto"/>
        <w:ind w:left="360"/>
      </w:pPr>
      <w:r w:rsidRPr="001E1725">
        <w:t>-     как называются все месяца в году;</w:t>
      </w:r>
    </w:p>
    <w:p w:rsidR="00D82C1A" w:rsidRPr="001E1725" w:rsidRDefault="00D82C1A" w:rsidP="00D82C1A">
      <w:pPr>
        <w:pStyle w:val="a4"/>
        <w:spacing w:after="200" w:line="276" w:lineRule="auto"/>
        <w:ind w:left="360"/>
      </w:pPr>
      <w:r w:rsidRPr="001E1725">
        <w:t>-     какие сезонные изменения происходят в природе нашего края;</w:t>
      </w:r>
    </w:p>
    <w:p w:rsidR="00D82C1A" w:rsidRPr="001E1725" w:rsidRDefault="00D82C1A" w:rsidP="00D82C1A">
      <w:pPr>
        <w:pStyle w:val="a4"/>
        <w:spacing w:after="200" w:line="276" w:lineRule="auto"/>
        <w:ind w:left="360"/>
      </w:pPr>
      <w:r w:rsidRPr="001E1725">
        <w:t>-     чем могут заниматься люди в разные времена года в нашей области;</w:t>
      </w:r>
    </w:p>
    <w:p w:rsidR="00D82C1A" w:rsidRPr="001E1725" w:rsidRDefault="00D82C1A" w:rsidP="00D82C1A">
      <w:pPr>
        <w:pStyle w:val="a4"/>
        <w:spacing w:after="200" w:line="276" w:lineRule="auto"/>
        <w:ind w:left="360"/>
      </w:pPr>
      <w:r w:rsidRPr="001E1725">
        <w:t>-     как меняется жизнь животных и птиц в течение года;</w:t>
      </w:r>
    </w:p>
    <w:p w:rsidR="00D82C1A" w:rsidRPr="001E1725" w:rsidRDefault="00D82C1A" w:rsidP="00D82C1A">
      <w:pPr>
        <w:pStyle w:val="a4"/>
        <w:spacing w:after="200" w:line="276" w:lineRule="auto"/>
        <w:ind w:left="360"/>
      </w:pPr>
      <w:r w:rsidRPr="001E1725">
        <w:t>-     что растет в саду, огороде, лугах и полях летом и осенью;</w:t>
      </w:r>
    </w:p>
    <w:p w:rsidR="00D82C1A" w:rsidRPr="001E1725" w:rsidRDefault="00D82C1A" w:rsidP="00D82C1A">
      <w:pPr>
        <w:pStyle w:val="a4"/>
        <w:spacing w:after="200" w:line="276" w:lineRule="auto"/>
        <w:ind w:left="360"/>
      </w:pPr>
      <w:r w:rsidRPr="001E1725">
        <w:t>-     что растет вдоль водоемов;</w:t>
      </w:r>
    </w:p>
    <w:p w:rsidR="00D82C1A" w:rsidRPr="001E1725" w:rsidRDefault="00D82C1A" w:rsidP="00D82C1A">
      <w:pPr>
        <w:pStyle w:val="a4"/>
        <w:spacing w:after="200" w:line="276" w:lineRule="auto"/>
        <w:ind w:left="360"/>
      </w:pPr>
      <w:r w:rsidRPr="001E1725">
        <w:rPr>
          <w:b/>
          <w:bCs/>
        </w:rPr>
        <w:t>-</w:t>
      </w:r>
      <w:r w:rsidRPr="001E1725">
        <w:t xml:space="preserve">      раскрашивать картинки; </w:t>
      </w:r>
    </w:p>
    <w:p w:rsidR="00D82C1A" w:rsidRPr="001E1725" w:rsidRDefault="00D82C1A" w:rsidP="00D82C1A">
      <w:pPr>
        <w:pStyle w:val="a4"/>
        <w:spacing w:after="200" w:line="276" w:lineRule="auto"/>
        <w:ind w:left="0"/>
      </w:pPr>
      <w:r w:rsidRPr="001E1725">
        <w:t xml:space="preserve">            декламировать стихи; </w:t>
      </w:r>
    </w:p>
    <w:p w:rsidR="00D82C1A" w:rsidRPr="001E1725" w:rsidRDefault="00D82C1A" w:rsidP="00D82C1A">
      <w:pPr>
        <w:pStyle w:val="a4"/>
        <w:spacing w:after="200" w:line="276" w:lineRule="auto"/>
        <w:ind w:left="0"/>
      </w:pPr>
      <w:r w:rsidRPr="001E1725">
        <w:t xml:space="preserve">         -  кроссворд; </w:t>
      </w:r>
    </w:p>
    <w:p w:rsidR="00D82C1A" w:rsidRPr="001E1725" w:rsidRDefault="00D82C1A" w:rsidP="00D82C1A">
      <w:pPr>
        <w:pStyle w:val="a4"/>
        <w:spacing w:after="200" w:line="276" w:lineRule="auto"/>
        <w:ind w:left="360"/>
      </w:pPr>
      <w:r w:rsidRPr="001E1725">
        <w:t>-      называть животных и птиц</w:t>
      </w:r>
    </w:p>
    <w:p w:rsidR="00D82C1A" w:rsidRPr="001E1725" w:rsidRDefault="00D82C1A" w:rsidP="00D82C1A">
      <w:pPr>
        <w:pStyle w:val="a4"/>
        <w:spacing w:after="200" w:line="276" w:lineRule="auto"/>
      </w:pPr>
      <w:r w:rsidRPr="001E1725">
        <w:t>- знать историю Донского края;</w:t>
      </w:r>
    </w:p>
    <w:p w:rsidR="00D82C1A" w:rsidRPr="001E1725" w:rsidRDefault="00D82C1A" w:rsidP="00D82C1A">
      <w:pPr>
        <w:pStyle w:val="a4"/>
        <w:spacing w:after="200" w:line="276" w:lineRule="auto"/>
        <w:ind w:left="360"/>
      </w:pPr>
      <w:r w:rsidRPr="001E1725">
        <w:t xml:space="preserve">-      знать обряды </w:t>
      </w:r>
      <w:proofErr w:type="gramStart"/>
      <w:r w:rsidRPr="001E1725">
        <w:t>и  праздники</w:t>
      </w:r>
      <w:proofErr w:type="gramEnd"/>
      <w:r w:rsidRPr="001E1725">
        <w:t xml:space="preserve">  чтимые на Дону;</w:t>
      </w:r>
    </w:p>
    <w:p w:rsidR="00D82C1A" w:rsidRPr="001E1725" w:rsidRDefault="00D82C1A" w:rsidP="00D82C1A">
      <w:pPr>
        <w:pStyle w:val="a4"/>
        <w:spacing w:after="200" w:line="276" w:lineRule="auto"/>
        <w:ind w:left="360"/>
      </w:pPr>
      <w:r w:rsidRPr="001E1725">
        <w:t>-      знать правила поведения в школе</w:t>
      </w:r>
    </w:p>
    <w:p w:rsidR="00D82C1A" w:rsidRPr="001E1725" w:rsidRDefault="00D82C1A" w:rsidP="00D82C1A">
      <w:pPr>
        <w:pStyle w:val="a4"/>
        <w:spacing w:after="200" w:line="276" w:lineRule="auto"/>
        <w:ind w:left="710"/>
        <w:rPr>
          <w:b/>
          <w:bCs/>
        </w:rPr>
      </w:pPr>
      <w:r w:rsidRPr="001E1725">
        <w:t>- составлять рассказ по теме и картинке</w:t>
      </w:r>
      <w:r w:rsidRPr="001E1725">
        <w:rPr>
          <w:b/>
          <w:bCs/>
        </w:rPr>
        <w:t xml:space="preserve">  </w:t>
      </w:r>
    </w:p>
    <w:p w:rsidR="00D82C1A" w:rsidRPr="001E1725" w:rsidRDefault="00D82C1A" w:rsidP="00D82C1A">
      <w:pPr>
        <w:pStyle w:val="a4"/>
        <w:spacing w:after="200" w:line="276" w:lineRule="auto"/>
        <w:ind w:left="710"/>
      </w:pPr>
      <w:r w:rsidRPr="001E1725">
        <w:rPr>
          <w:b/>
          <w:bCs/>
        </w:rPr>
        <w:t xml:space="preserve">- </w:t>
      </w:r>
      <w:r w:rsidRPr="001E1725">
        <w:t xml:space="preserve">отгадывать загадки; </w:t>
      </w:r>
    </w:p>
    <w:p w:rsidR="00D82C1A" w:rsidRPr="001E1725" w:rsidRDefault="00D82C1A" w:rsidP="00D82C1A">
      <w:pPr>
        <w:pStyle w:val="a4"/>
        <w:spacing w:after="200" w:line="276" w:lineRule="auto"/>
        <w:ind w:left="710"/>
      </w:pPr>
      <w:r w:rsidRPr="001E1725">
        <w:t>- делать поделки из природного материала;</w:t>
      </w:r>
    </w:p>
    <w:p w:rsidR="00D82C1A" w:rsidRPr="001E1725" w:rsidRDefault="00D82C1A" w:rsidP="00D82C1A">
      <w:pPr>
        <w:pStyle w:val="a4"/>
        <w:spacing w:after="200" w:line="276" w:lineRule="auto"/>
        <w:ind w:left="710"/>
      </w:pPr>
      <w:r w:rsidRPr="001E1725">
        <w:t xml:space="preserve">- выбирать наиболее безопасный путь в школу; </w:t>
      </w:r>
    </w:p>
    <w:p w:rsidR="00D82C1A" w:rsidRPr="001E1725" w:rsidRDefault="00D82C1A" w:rsidP="00D82C1A">
      <w:pPr>
        <w:pStyle w:val="a4"/>
        <w:spacing w:after="200" w:line="276" w:lineRule="auto"/>
        <w:ind w:left="710"/>
      </w:pPr>
      <w:r w:rsidRPr="001E1725">
        <w:t>- ориентироваться по географической карте</w:t>
      </w:r>
    </w:p>
    <w:p w:rsidR="00D82C1A" w:rsidRPr="001E1725" w:rsidRDefault="00D82C1A" w:rsidP="00D82C1A">
      <w:r w:rsidRPr="001E1725">
        <w:t>-          знать родственные связи в семье;</w:t>
      </w:r>
    </w:p>
    <w:p w:rsidR="00D82C1A" w:rsidRPr="001E1725" w:rsidRDefault="00D82C1A" w:rsidP="00D82C1A">
      <w:r w:rsidRPr="001E1725">
        <w:t>-         правила поведения в общественных местах и на улице;</w:t>
      </w:r>
    </w:p>
    <w:p w:rsidR="00D82C1A" w:rsidRPr="001E1725" w:rsidRDefault="00D82C1A" w:rsidP="00D82C1A"/>
    <w:p w:rsidR="00D82C1A" w:rsidRDefault="00D82C1A" w:rsidP="00D82C1A">
      <w:pPr>
        <w:pStyle w:val="c34c7c6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E1725">
        <w:rPr>
          <w:b/>
          <w:bCs/>
        </w:rPr>
        <w:t xml:space="preserve">             </w:t>
      </w:r>
      <w:r>
        <w:rPr>
          <w:rStyle w:val="c17c8"/>
          <w:b/>
          <w:bCs/>
          <w:color w:val="000000"/>
        </w:rPr>
        <w:t>Требования к уровню подготовки младших школьников</w:t>
      </w:r>
    </w:p>
    <w:p w:rsidR="00D82C1A" w:rsidRDefault="00D82C1A" w:rsidP="00D82C1A">
      <w:pPr>
        <w:pStyle w:val="c4c11c4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17"/>
          <w:color w:val="000000"/>
        </w:rPr>
        <w:t>В процессе изучения курса «</w:t>
      </w:r>
      <w:proofErr w:type="spellStart"/>
      <w:r>
        <w:rPr>
          <w:rStyle w:val="c17"/>
          <w:color w:val="000000"/>
        </w:rPr>
        <w:t>Доноведение</w:t>
      </w:r>
      <w:proofErr w:type="spellEnd"/>
      <w:r>
        <w:rPr>
          <w:rStyle w:val="c17"/>
          <w:color w:val="000000"/>
        </w:rPr>
        <w:t>» учащиеся должны:</w:t>
      </w:r>
      <w:r>
        <w:rPr>
          <w:rStyle w:val="c17c8"/>
          <w:b/>
          <w:bCs/>
          <w:color w:val="000000"/>
        </w:rPr>
        <w:t> </w:t>
      </w:r>
    </w:p>
    <w:p w:rsidR="00D82C1A" w:rsidRDefault="00D82C1A" w:rsidP="00D82C1A">
      <w:pPr>
        <w:pStyle w:val="c4c46c27c34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</w:rPr>
      </w:pPr>
      <w:r>
        <w:rPr>
          <w:rStyle w:val="c17c40c8"/>
          <w:b/>
          <w:bCs/>
          <w:i/>
          <w:iCs/>
          <w:color w:val="000000"/>
        </w:rPr>
        <w:t>иметь представления:</w:t>
      </w:r>
    </w:p>
    <w:p w:rsidR="00D82C1A" w:rsidRDefault="00D82C1A" w:rsidP="00D82C1A">
      <w:pPr>
        <w:numPr>
          <w:ilvl w:val="0"/>
          <w:numId w:val="1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17"/>
          <w:color w:val="000000"/>
        </w:rPr>
        <w:t>о связях между живой и неживой природой родного края;</w:t>
      </w:r>
    </w:p>
    <w:p w:rsidR="00D82C1A" w:rsidRDefault="00D82C1A" w:rsidP="00D82C1A">
      <w:pPr>
        <w:numPr>
          <w:ilvl w:val="0"/>
          <w:numId w:val="1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17"/>
          <w:color w:val="000000"/>
        </w:rPr>
        <w:t xml:space="preserve">о связях между деятельностью </w:t>
      </w:r>
      <w:proofErr w:type="gramStart"/>
      <w:r>
        <w:rPr>
          <w:rStyle w:val="c17"/>
          <w:color w:val="000000"/>
        </w:rPr>
        <w:t>человека  в</w:t>
      </w:r>
      <w:proofErr w:type="gramEnd"/>
      <w:r>
        <w:rPr>
          <w:rStyle w:val="c17"/>
          <w:color w:val="000000"/>
        </w:rPr>
        <w:t xml:space="preserve"> крае и состоянием природы Ростовской области;</w:t>
      </w:r>
    </w:p>
    <w:p w:rsidR="00D82C1A" w:rsidRDefault="00D82C1A" w:rsidP="00D82C1A">
      <w:pPr>
        <w:numPr>
          <w:ilvl w:val="0"/>
          <w:numId w:val="2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17"/>
          <w:color w:val="000000"/>
        </w:rPr>
        <w:t>об истории человека в древние времена, проживающего на Донской земле;</w:t>
      </w:r>
    </w:p>
    <w:p w:rsidR="00D82C1A" w:rsidRDefault="00D82C1A" w:rsidP="00D82C1A">
      <w:pPr>
        <w:numPr>
          <w:ilvl w:val="0"/>
          <w:numId w:val="2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17"/>
          <w:color w:val="000000"/>
        </w:rPr>
        <w:t>об истории родного края;</w:t>
      </w:r>
    </w:p>
    <w:p w:rsidR="00D82C1A" w:rsidRDefault="00D82C1A" w:rsidP="00D82C1A">
      <w:pPr>
        <w:pStyle w:val="c4c46c27c34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</w:rPr>
      </w:pPr>
      <w:r>
        <w:rPr>
          <w:rStyle w:val="c17c40c8"/>
          <w:b/>
          <w:bCs/>
          <w:i/>
          <w:iCs/>
          <w:color w:val="000000"/>
        </w:rPr>
        <w:t>знать:</w:t>
      </w:r>
    </w:p>
    <w:p w:rsidR="00D82C1A" w:rsidRDefault="00D82C1A" w:rsidP="00D82C1A">
      <w:pPr>
        <w:numPr>
          <w:ilvl w:val="0"/>
          <w:numId w:val="3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17"/>
          <w:color w:val="000000"/>
        </w:rPr>
        <w:t>объекты неживой и живой природы Ростовской области;</w:t>
      </w:r>
    </w:p>
    <w:p w:rsidR="00D82C1A" w:rsidRDefault="00D82C1A" w:rsidP="00D82C1A">
      <w:pPr>
        <w:numPr>
          <w:ilvl w:val="0"/>
          <w:numId w:val="3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17"/>
          <w:color w:val="000000"/>
        </w:rPr>
        <w:t>особенности погоды, рельефа, растительного и животного мира своей местности;</w:t>
      </w:r>
    </w:p>
    <w:p w:rsidR="00D82C1A" w:rsidRDefault="00D82C1A" w:rsidP="00D82C1A">
      <w:pPr>
        <w:numPr>
          <w:ilvl w:val="0"/>
          <w:numId w:val="3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17"/>
          <w:color w:val="000000"/>
        </w:rPr>
        <w:t>водоёмы Ростовской области и их значение в хозяйстве;</w:t>
      </w:r>
    </w:p>
    <w:p w:rsidR="00D82C1A" w:rsidRDefault="00D82C1A" w:rsidP="00D82C1A">
      <w:pPr>
        <w:numPr>
          <w:ilvl w:val="0"/>
          <w:numId w:val="3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17"/>
          <w:color w:val="000000"/>
        </w:rPr>
        <w:t>полезные ископаемые родного края, их месторождения и значение в хозяйстве;</w:t>
      </w:r>
    </w:p>
    <w:p w:rsidR="00D82C1A" w:rsidRDefault="00D82C1A" w:rsidP="00D82C1A">
      <w:pPr>
        <w:numPr>
          <w:ilvl w:val="0"/>
          <w:numId w:val="3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17"/>
          <w:color w:val="000000"/>
        </w:rPr>
        <w:t>правила поведения в природе и меры её охраны в Ростовской области;</w:t>
      </w:r>
    </w:p>
    <w:p w:rsidR="00D82C1A" w:rsidRDefault="00D82C1A" w:rsidP="00D82C1A">
      <w:pPr>
        <w:numPr>
          <w:ilvl w:val="0"/>
          <w:numId w:val="3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17"/>
          <w:color w:val="000000"/>
        </w:rPr>
        <w:t>государственную символику Ростовской области, своего района;</w:t>
      </w:r>
    </w:p>
    <w:p w:rsidR="00D82C1A" w:rsidRDefault="00D82C1A" w:rsidP="00D82C1A">
      <w:pPr>
        <w:numPr>
          <w:ilvl w:val="0"/>
          <w:numId w:val="3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17"/>
          <w:color w:val="000000"/>
        </w:rPr>
        <w:t>важнейшие события в истории родного края;</w:t>
      </w:r>
    </w:p>
    <w:p w:rsidR="00D82C1A" w:rsidRDefault="00D82C1A" w:rsidP="00D82C1A">
      <w:pPr>
        <w:numPr>
          <w:ilvl w:val="0"/>
          <w:numId w:val="3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17"/>
          <w:color w:val="000000"/>
        </w:rPr>
        <w:t>народы, населяющие Ростовскую область (не менее трёх);</w:t>
      </w:r>
    </w:p>
    <w:p w:rsidR="00D82C1A" w:rsidRDefault="00D82C1A" w:rsidP="00D82C1A">
      <w:pPr>
        <w:numPr>
          <w:ilvl w:val="0"/>
          <w:numId w:val="3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17"/>
          <w:color w:val="000000"/>
        </w:rPr>
        <w:t>родственные связи в семье;</w:t>
      </w:r>
    </w:p>
    <w:p w:rsidR="00D82C1A" w:rsidRDefault="00D82C1A" w:rsidP="00D82C1A">
      <w:pPr>
        <w:numPr>
          <w:ilvl w:val="0"/>
          <w:numId w:val="3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17"/>
          <w:color w:val="000000"/>
        </w:rPr>
        <w:lastRenderedPageBreak/>
        <w:t>правила поведения в общественных местах и на улице;</w:t>
      </w:r>
    </w:p>
    <w:p w:rsidR="00D82C1A" w:rsidRDefault="00D82C1A" w:rsidP="00D82C1A">
      <w:pPr>
        <w:pStyle w:val="c4c27c34c95"/>
        <w:shd w:val="clear" w:color="auto" w:fill="FFFFFF"/>
        <w:spacing w:before="0" w:beforeAutospacing="0" w:after="0" w:afterAutospacing="0"/>
        <w:ind w:left="708"/>
        <w:jc w:val="center"/>
        <w:rPr>
          <w:color w:val="000000"/>
        </w:rPr>
      </w:pPr>
      <w:r>
        <w:rPr>
          <w:rStyle w:val="c17c40c8"/>
          <w:b/>
          <w:bCs/>
          <w:i/>
          <w:iCs/>
          <w:color w:val="000000"/>
        </w:rPr>
        <w:t>уметь:</w:t>
      </w:r>
    </w:p>
    <w:p w:rsidR="00D82C1A" w:rsidRDefault="00D82C1A" w:rsidP="00D82C1A">
      <w:pPr>
        <w:numPr>
          <w:ilvl w:val="0"/>
          <w:numId w:val="4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17"/>
          <w:color w:val="000000"/>
        </w:rPr>
        <w:t xml:space="preserve">различать объекты живой и неживой природы родного края, приводить </w:t>
      </w:r>
      <w:proofErr w:type="gramStart"/>
      <w:r>
        <w:rPr>
          <w:rStyle w:val="c17"/>
          <w:color w:val="000000"/>
        </w:rPr>
        <w:t>примеры(</w:t>
      </w:r>
      <w:proofErr w:type="gramEnd"/>
      <w:r>
        <w:rPr>
          <w:rStyle w:val="c17"/>
          <w:color w:val="000000"/>
        </w:rPr>
        <w:t>3-4 названия каждого вида);</w:t>
      </w:r>
    </w:p>
    <w:p w:rsidR="00D82C1A" w:rsidRDefault="00D82C1A" w:rsidP="00D82C1A">
      <w:pPr>
        <w:numPr>
          <w:ilvl w:val="0"/>
          <w:numId w:val="4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17"/>
          <w:color w:val="000000"/>
        </w:rPr>
        <w:t>различать растения родного края – деревья, кустарники, травы, приводить примеры (3-4 названия каждого вида);</w:t>
      </w:r>
    </w:p>
    <w:p w:rsidR="00D82C1A" w:rsidRDefault="00D82C1A" w:rsidP="00D82C1A">
      <w:pPr>
        <w:numPr>
          <w:ilvl w:val="0"/>
          <w:numId w:val="4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17"/>
          <w:color w:val="000000"/>
        </w:rPr>
        <w:t>узнавать наиболее распространённые лекарственные растения родного края;</w:t>
      </w:r>
    </w:p>
    <w:p w:rsidR="00D82C1A" w:rsidRDefault="00D82C1A" w:rsidP="00D82C1A">
      <w:pPr>
        <w:numPr>
          <w:ilvl w:val="0"/>
          <w:numId w:val="4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17"/>
          <w:color w:val="000000"/>
        </w:rPr>
        <w:t>приводить примеры представителей животного мира родного края (3-4 названия каждого вида);</w:t>
      </w:r>
    </w:p>
    <w:p w:rsidR="00D82C1A" w:rsidRDefault="00D82C1A" w:rsidP="00D82C1A">
      <w:pPr>
        <w:numPr>
          <w:ilvl w:val="0"/>
          <w:numId w:val="4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17"/>
          <w:color w:val="000000"/>
        </w:rPr>
        <w:t>приводить примеры достопримечательностей родного края (не менее 3);</w:t>
      </w:r>
    </w:p>
    <w:p w:rsidR="00D82C1A" w:rsidRDefault="00D82C1A" w:rsidP="00D82C1A">
      <w:pPr>
        <w:numPr>
          <w:ilvl w:val="0"/>
          <w:numId w:val="5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17"/>
          <w:color w:val="000000"/>
        </w:rPr>
        <w:t>описывать наиболее важные события истории родного края;</w:t>
      </w:r>
    </w:p>
    <w:p w:rsidR="00D82C1A" w:rsidRDefault="00D82C1A" w:rsidP="00D82C1A">
      <w:pPr>
        <w:numPr>
          <w:ilvl w:val="0"/>
          <w:numId w:val="5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17"/>
          <w:color w:val="000000"/>
        </w:rPr>
        <w:t>рассказывать по результатам экскурсии о достопримечательностях родного города (села);</w:t>
      </w:r>
    </w:p>
    <w:p w:rsidR="00D82C1A" w:rsidRDefault="00D82C1A" w:rsidP="00D82C1A">
      <w:pPr>
        <w:numPr>
          <w:ilvl w:val="0"/>
          <w:numId w:val="5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17"/>
          <w:color w:val="000000"/>
        </w:rPr>
        <w:t>показывать на карте Ростовской области границу области, крупные города и своё местонахождение;</w:t>
      </w:r>
    </w:p>
    <w:p w:rsidR="00D82C1A" w:rsidRDefault="00D82C1A" w:rsidP="00D82C1A">
      <w:pPr>
        <w:numPr>
          <w:ilvl w:val="0"/>
          <w:numId w:val="5"/>
        </w:numPr>
        <w:shd w:val="clear" w:color="auto" w:fill="FFFFFF"/>
        <w:ind w:left="360"/>
        <w:jc w:val="both"/>
        <w:rPr>
          <w:color w:val="000000"/>
        </w:rPr>
      </w:pPr>
      <w:r>
        <w:rPr>
          <w:rStyle w:val="c17"/>
          <w:color w:val="000000"/>
        </w:rPr>
        <w:t>приводить примеры профессий людей</w:t>
      </w:r>
      <w:r>
        <w:rPr>
          <w:rStyle w:val="c17c8"/>
          <w:b/>
          <w:bCs/>
          <w:color w:val="000000"/>
        </w:rPr>
        <w:t> </w:t>
      </w:r>
      <w:r>
        <w:rPr>
          <w:rStyle w:val="c17"/>
          <w:color w:val="000000"/>
        </w:rPr>
        <w:t>сельского хозяйства и промышленности Ростовской области;</w:t>
      </w:r>
    </w:p>
    <w:p w:rsidR="00D82C1A" w:rsidRDefault="00D82C1A" w:rsidP="00D82C1A">
      <w:pPr>
        <w:pStyle w:val="c4c27c74c34"/>
        <w:shd w:val="clear" w:color="auto" w:fill="FFFFFF"/>
        <w:spacing w:before="0" w:beforeAutospacing="0" w:after="0" w:afterAutospacing="0"/>
        <w:ind w:left="900"/>
        <w:jc w:val="center"/>
        <w:rPr>
          <w:color w:val="000000"/>
        </w:rPr>
      </w:pPr>
      <w:r>
        <w:rPr>
          <w:rStyle w:val="c17c40c8"/>
          <w:b/>
          <w:bCs/>
          <w:i/>
          <w:iCs/>
          <w:color w:val="000000"/>
        </w:rPr>
        <w:t>могут научиться:</w:t>
      </w:r>
    </w:p>
    <w:p w:rsidR="00D82C1A" w:rsidRDefault="00D82C1A" w:rsidP="00D82C1A">
      <w:pPr>
        <w:pStyle w:val="c4c11c86"/>
        <w:shd w:val="clear" w:color="auto" w:fill="FFFFFF"/>
        <w:spacing w:before="0" w:beforeAutospacing="0" w:after="0" w:afterAutospacing="0"/>
        <w:ind w:firstLine="992"/>
        <w:jc w:val="both"/>
        <w:rPr>
          <w:color w:val="000000"/>
        </w:rPr>
      </w:pPr>
      <w:r>
        <w:rPr>
          <w:rStyle w:val="c0c40c66"/>
          <w:i/>
          <w:iCs/>
          <w:color w:val="000000"/>
          <w:u w:val="single"/>
        </w:rPr>
        <w:t>1.личностным универсальным учебным действиям</w:t>
      </w:r>
      <w:r>
        <w:rPr>
          <w:rStyle w:val="c0c66"/>
          <w:color w:val="000000"/>
          <w:u w:val="single"/>
        </w:rPr>
        <w:t>,</w:t>
      </w:r>
      <w:r>
        <w:rPr>
          <w:rStyle w:val="c0c40"/>
          <w:i/>
          <w:iCs/>
          <w:color w:val="000000"/>
        </w:rPr>
        <w:t> </w:t>
      </w:r>
      <w:r>
        <w:rPr>
          <w:rStyle w:val="c0"/>
          <w:color w:val="000000"/>
        </w:rPr>
        <w:t>обеспечивающим ценностно-смысловую ориентацию учащихся в окружающем мире:</w:t>
      </w:r>
    </w:p>
    <w:p w:rsidR="00D82C1A" w:rsidRDefault="00D82C1A" w:rsidP="00D82C1A">
      <w:pPr>
        <w:pStyle w:val="c4c11c85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>
        <w:rPr>
          <w:rStyle w:val="c0"/>
          <w:color w:val="000000"/>
        </w:rPr>
        <w:t>-    анализировать влияние современного человека на природу, приводить примеры зависимости благополучия жизни людей от состояния природы родного края;</w:t>
      </w:r>
    </w:p>
    <w:p w:rsidR="00D82C1A" w:rsidRDefault="00D82C1A" w:rsidP="00D82C1A">
      <w:pPr>
        <w:numPr>
          <w:ilvl w:val="0"/>
          <w:numId w:val="6"/>
        </w:numPr>
        <w:shd w:val="clear" w:color="auto" w:fill="FFFFFF"/>
        <w:ind w:left="0" w:firstLine="900"/>
        <w:jc w:val="both"/>
        <w:rPr>
          <w:color w:val="000000"/>
        </w:rPr>
      </w:pPr>
      <w:r>
        <w:rPr>
          <w:rStyle w:val="c17"/>
          <w:color w:val="000000"/>
        </w:rPr>
        <w:t>объяснять правила поведения в различных ситуациях. Оценивать характер своего поведения в природе, поступки по отношению к природе других людей. Моделировать ситуации по сохранению природы родного края и ее защите;</w:t>
      </w:r>
    </w:p>
    <w:p w:rsidR="00D82C1A" w:rsidRDefault="00D82C1A" w:rsidP="00D82C1A">
      <w:pPr>
        <w:pStyle w:val="c4c11c86"/>
        <w:shd w:val="clear" w:color="auto" w:fill="FFFFFF"/>
        <w:spacing w:before="0" w:beforeAutospacing="0" w:after="0" w:afterAutospacing="0"/>
        <w:ind w:firstLine="992"/>
        <w:jc w:val="both"/>
        <w:rPr>
          <w:color w:val="000000"/>
        </w:rPr>
      </w:pPr>
      <w:r>
        <w:rPr>
          <w:rStyle w:val="c0c40c66"/>
          <w:i/>
          <w:iCs/>
          <w:color w:val="000000"/>
          <w:u w:val="single"/>
        </w:rPr>
        <w:t>2.регулятивным универсальным учебным действиям,</w:t>
      </w:r>
      <w:r>
        <w:rPr>
          <w:rStyle w:val="c0"/>
          <w:color w:val="000000"/>
        </w:rPr>
        <w:t> обеспечивающим организацию учащимся своей учебной деятельности:</w:t>
      </w:r>
    </w:p>
    <w:p w:rsidR="00D82C1A" w:rsidRDefault="00D82C1A" w:rsidP="00D82C1A">
      <w:pPr>
        <w:pStyle w:val="c20c15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  ставить цель и задачи к собственной деятельности (на основе соотнесения того, что уже известно и усвоено учащимся, и того, что еще неизвестно);</w:t>
      </w:r>
    </w:p>
    <w:p w:rsidR="00D82C1A" w:rsidRDefault="00D82C1A" w:rsidP="00D82C1A">
      <w:pPr>
        <w:pStyle w:val="c20c15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  составлять план исследований и проектов по заданной теме и определять последовательность собственных действий;</w:t>
      </w:r>
    </w:p>
    <w:p w:rsidR="00D82C1A" w:rsidRDefault="00D82C1A" w:rsidP="00D82C1A">
      <w:pPr>
        <w:pStyle w:val="c20c15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 вносить необходимые дополнения и коррективы в план и способ действия в случае расхождения с предлагаемым эталоном;</w:t>
      </w:r>
    </w:p>
    <w:p w:rsidR="00D82C1A" w:rsidRDefault="00D82C1A" w:rsidP="00D82C1A">
      <w:pPr>
        <w:pStyle w:val="c20c15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  оценивать собственные знания и умения;</w:t>
      </w:r>
    </w:p>
    <w:p w:rsidR="00D82C1A" w:rsidRDefault="00D82C1A" w:rsidP="00D82C1A">
      <w:pPr>
        <w:pStyle w:val="c20c15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  доводить дело до конца.</w:t>
      </w:r>
    </w:p>
    <w:p w:rsidR="00D82C1A" w:rsidRDefault="00D82C1A" w:rsidP="00D82C1A">
      <w:pPr>
        <w:pStyle w:val="c4c11c2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0c40c66"/>
          <w:i/>
          <w:iCs/>
          <w:color w:val="000000"/>
          <w:u w:val="single"/>
        </w:rPr>
        <w:t>3.познавательным универсальным учебным действиям</w:t>
      </w:r>
      <w:r>
        <w:rPr>
          <w:rStyle w:val="c0c40"/>
          <w:i/>
          <w:iCs/>
          <w:color w:val="000000"/>
        </w:rPr>
        <w:t>, </w:t>
      </w:r>
      <w:r>
        <w:rPr>
          <w:rStyle w:val="c0"/>
          <w:color w:val="000000"/>
        </w:rPr>
        <w:t xml:space="preserve">включающим </w:t>
      </w:r>
      <w:proofErr w:type="spellStart"/>
      <w:r>
        <w:rPr>
          <w:rStyle w:val="c0"/>
          <w:color w:val="000000"/>
        </w:rPr>
        <w:t>общеучебные</w:t>
      </w:r>
      <w:proofErr w:type="spellEnd"/>
      <w:r>
        <w:rPr>
          <w:rStyle w:val="c0"/>
          <w:color w:val="000000"/>
        </w:rPr>
        <w:t>, логические действия постановки и решения проблем:</w:t>
      </w:r>
    </w:p>
    <w:p w:rsidR="00D82C1A" w:rsidRDefault="00D82C1A" w:rsidP="00D82C1A">
      <w:pPr>
        <w:numPr>
          <w:ilvl w:val="0"/>
          <w:numId w:val="7"/>
        </w:numPr>
        <w:shd w:val="clear" w:color="auto" w:fill="FFFFFF"/>
        <w:ind w:left="0" w:firstLine="900"/>
        <w:jc w:val="both"/>
        <w:rPr>
          <w:color w:val="000000"/>
        </w:rPr>
      </w:pPr>
      <w:r>
        <w:rPr>
          <w:rStyle w:val="c17"/>
          <w:color w:val="000000"/>
        </w:rPr>
        <w:t xml:space="preserve">находить </w:t>
      </w:r>
      <w:proofErr w:type="gramStart"/>
      <w:r>
        <w:rPr>
          <w:rStyle w:val="c17"/>
          <w:color w:val="000000"/>
        </w:rPr>
        <w:t>и  пользоваться</w:t>
      </w:r>
      <w:proofErr w:type="gramEnd"/>
      <w:r>
        <w:rPr>
          <w:rStyle w:val="c17"/>
          <w:color w:val="000000"/>
        </w:rPr>
        <w:t xml:space="preserve"> учебной и справочной литературой для подготовки устных сообщений, выполнения самостоятельных исследований и проектов;</w:t>
      </w:r>
      <w:r>
        <w:rPr>
          <w:rStyle w:val="c17c8"/>
          <w:b/>
          <w:bCs/>
          <w:color w:val="000000"/>
        </w:rPr>
        <w:t> </w:t>
      </w:r>
      <w:r>
        <w:rPr>
          <w:rStyle w:val="c17"/>
          <w:color w:val="000000"/>
        </w:rPr>
        <w:t>в том числе с помощью компьютерных средств; использовать географическую карту Ростовской области как источник информации;</w:t>
      </w:r>
    </w:p>
    <w:p w:rsidR="00D82C1A" w:rsidRDefault="00D82C1A" w:rsidP="00D82C1A">
      <w:pPr>
        <w:numPr>
          <w:ilvl w:val="0"/>
          <w:numId w:val="7"/>
        </w:numPr>
        <w:shd w:val="clear" w:color="auto" w:fill="FFFFFF"/>
        <w:ind w:left="0" w:firstLine="900"/>
        <w:jc w:val="both"/>
        <w:rPr>
          <w:color w:val="000000"/>
        </w:rPr>
      </w:pPr>
      <w:r>
        <w:rPr>
          <w:rStyle w:val="c17"/>
          <w:color w:val="000000"/>
        </w:rPr>
        <w:t>проводить индивидуальные и групповые наблюдения во время экскурсий; исследовать (на основе непосредственных наблюдений) связи жизнедеятельности растений, животных и времени года;</w:t>
      </w:r>
    </w:p>
    <w:p w:rsidR="00D82C1A" w:rsidRDefault="00D82C1A" w:rsidP="00D82C1A">
      <w:pPr>
        <w:numPr>
          <w:ilvl w:val="0"/>
          <w:numId w:val="7"/>
        </w:numPr>
        <w:shd w:val="clear" w:color="auto" w:fill="FFFFFF"/>
        <w:ind w:left="0" w:firstLine="900"/>
        <w:jc w:val="both"/>
        <w:rPr>
          <w:color w:val="000000"/>
        </w:rPr>
      </w:pPr>
      <w:r>
        <w:rPr>
          <w:rStyle w:val="c17"/>
          <w:color w:val="000000"/>
        </w:rPr>
        <w:t>ставить и формулировать проблемы, самостоятельно создавать алгоритмы деятельности при решении проблем творческого и поискового характера;</w:t>
      </w:r>
    </w:p>
    <w:p w:rsidR="00D82C1A" w:rsidRDefault="00D82C1A" w:rsidP="00D82C1A">
      <w:pPr>
        <w:pStyle w:val="c4c11c4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0c40c66"/>
          <w:i/>
          <w:iCs/>
          <w:color w:val="000000"/>
          <w:u w:val="single"/>
        </w:rPr>
        <w:t>4. коммуникативным универсальным учебным действиям,</w:t>
      </w:r>
      <w:r>
        <w:rPr>
          <w:rStyle w:val="c0"/>
          <w:color w:val="000000"/>
        </w:rPr>
        <w:t xml:space="preserve"> обеспечивающим социальную компетентность и </w:t>
      </w:r>
      <w:proofErr w:type="gramStart"/>
      <w:r>
        <w:rPr>
          <w:rStyle w:val="c0"/>
          <w:color w:val="000000"/>
        </w:rPr>
        <w:t>учет  позиции</w:t>
      </w:r>
      <w:proofErr w:type="gramEnd"/>
      <w:r>
        <w:rPr>
          <w:rStyle w:val="c0"/>
          <w:color w:val="000000"/>
        </w:rPr>
        <w:t xml:space="preserve"> других людей, партнера по общению или деятельности:</w:t>
      </w:r>
    </w:p>
    <w:p w:rsidR="00D82C1A" w:rsidRDefault="00D82C1A" w:rsidP="00D82C1A">
      <w:pPr>
        <w:pStyle w:val="c4c11c4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0"/>
          <w:color w:val="000000"/>
        </w:rPr>
        <w:t>-  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взрослыми;</w:t>
      </w:r>
    </w:p>
    <w:p w:rsidR="00D82C1A" w:rsidRDefault="00D82C1A" w:rsidP="00D82C1A">
      <w:pPr>
        <w:pStyle w:val="c4c11c4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c17c8"/>
          <w:b/>
          <w:bCs/>
          <w:color w:val="000000"/>
        </w:rPr>
        <w:lastRenderedPageBreak/>
        <w:t>- </w:t>
      </w:r>
      <w:r>
        <w:rPr>
          <w:rStyle w:val="c17"/>
          <w:color w:val="000000"/>
        </w:rPr>
        <w:t> осознанно и произвольно строить речевое высказывание в устной и письменной форме; пересказывать и понимать тексты о природе, истории родного края. Готовить рассказы о семье, домашнем хозяйстве, профессиях членов семьи, занятиях людей в родном городе (селе) на основе бесед школьников с родителями, со старшими родственниками, местными жителями;</w:t>
      </w:r>
    </w:p>
    <w:p w:rsidR="00D82C1A" w:rsidRDefault="00D82C1A" w:rsidP="00D82C1A">
      <w:pPr>
        <w:pStyle w:val="c15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:rsidR="00D82C1A" w:rsidRPr="001E1725" w:rsidRDefault="00D82C1A" w:rsidP="00D82C1A">
      <w:r w:rsidRPr="001E1725">
        <w:rPr>
          <w:b/>
          <w:bCs/>
        </w:rPr>
        <w:t xml:space="preserve">                                                                  </w:t>
      </w:r>
    </w:p>
    <w:p w:rsidR="00D82C1A" w:rsidRDefault="00D82C1A" w:rsidP="00D82C1A">
      <w:pPr>
        <w:rPr>
          <w:b/>
          <w:bCs/>
        </w:rPr>
      </w:pPr>
      <w:r w:rsidRPr="001E1725">
        <w:rPr>
          <w:b/>
          <w:bCs/>
        </w:rPr>
        <w:t xml:space="preserve">                                                    </w:t>
      </w:r>
    </w:p>
    <w:p w:rsidR="00D82C1A" w:rsidRDefault="00D82C1A" w:rsidP="00D82C1A">
      <w:pPr>
        <w:rPr>
          <w:b/>
          <w:bCs/>
        </w:rPr>
      </w:pPr>
    </w:p>
    <w:p w:rsidR="00D82C1A" w:rsidRDefault="00D82C1A" w:rsidP="00D82C1A">
      <w:pPr>
        <w:rPr>
          <w:b/>
          <w:bCs/>
        </w:rPr>
      </w:pPr>
    </w:p>
    <w:p w:rsidR="00D82C1A" w:rsidRDefault="00D82C1A" w:rsidP="00D82C1A">
      <w:pPr>
        <w:rPr>
          <w:b/>
          <w:bCs/>
        </w:rPr>
      </w:pPr>
    </w:p>
    <w:p w:rsidR="00D82C1A" w:rsidRDefault="00D82C1A" w:rsidP="00D82C1A">
      <w:pPr>
        <w:rPr>
          <w:b/>
          <w:bCs/>
        </w:rPr>
      </w:pPr>
    </w:p>
    <w:p w:rsidR="00D82C1A" w:rsidRDefault="00D82C1A" w:rsidP="00D82C1A">
      <w:pPr>
        <w:rPr>
          <w:b/>
          <w:bCs/>
        </w:rPr>
      </w:pPr>
    </w:p>
    <w:p w:rsidR="00D82C1A" w:rsidRDefault="00D82C1A" w:rsidP="00D82C1A">
      <w:pPr>
        <w:rPr>
          <w:b/>
          <w:bCs/>
        </w:rPr>
      </w:pPr>
    </w:p>
    <w:p w:rsidR="00D82C1A" w:rsidRDefault="00D82C1A" w:rsidP="00D82C1A">
      <w:pPr>
        <w:rPr>
          <w:b/>
          <w:bCs/>
        </w:rPr>
      </w:pPr>
    </w:p>
    <w:p w:rsidR="00D82C1A" w:rsidRDefault="00D82C1A" w:rsidP="00D82C1A">
      <w:pPr>
        <w:rPr>
          <w:b/>
          <w:bCs/>
        </w:rPr>
      </w:pPr>
    </w:p>
    <w:p w:rsidR="00D82C1A" w:rsidRDefault="00D82C1A" w:rsidP="00D82C1A">
      <w:pPr>
        <w:rPr>
          <w:b/>
          <w:bCs/>
        </w:rPr>
      </w:pPr>
    </w:p>
    <w:p w:rsidR="00D82C1A" w:rsidRDefault="00D82C1A" w:rsidP="00D82C1A">
      <w:pPr>
        <w:rPr>
          <w:b/>
          <w:bCs/>
        </w:rPr>
      </w:pPr>
    </w:p>
    <w:p w:rsidR="00D82C1A" w:rsidRDefault="00D82C1A" w:rsidP="00D82C1A">
      <w:pPr>
        <w:rPr>
          <w:b/>
          <w:bCs/>
        </w:rPr>
      </w:pPr>
    </w:p>
    <w:p w:rsidR="00D82C1A" w:rsidRDefault="00D82C1A" w:rsidP="00D82C1A">
      <w:pPr>
        <w:rPr>
          <w:b/>
          <w:bCs/>
        </w:rPr>
      </w:pPr>
    </w:p>
    <w:p w:rsidR="00D82C1A" w:rsidRDefault="00D82C1A" w:rsidP="00D82C1A">
      <w:pPr>
        <w:rPr>
          <w:b/>
          <w:bCs/>
        </w:rPr>
      </w:pPr>
    </w:p>
    <w:p w:rsidR="00D82C1A" w:rsidRDefault="00D82C1A" w:rsidP="00D82C1A">
      <w:pPr>
        <w:rPr>
          <w:b/>
          <w:bCs/>
        </w:rPr>
      </w:pPr>
    </w:p>
    <w:p w:rsidR="00D82C1A" w:rsidRDefault="00D82C1A" w:rsidP="00D82C1A">
      <w:pPr>
        <w:rPr>
          <w:b/>
          <w:bCs/>
        </w:rPr>
      </w:pPr>
    </w:p>
    <w:p w:rsidR="00D82C1A" w:rsidRDefault="00D82C1A" w:rsidP="00D82C1A">
      <w:pPr>
        <w:rPr>
          <w:b/>
          <w:bCs/>
        </w:rPr>
      </w:pPr>
    </w:p>
    <w:p w:rsidR="00D82C1A" w:rsidRDefault="00D82C1A" w:rsidP="00D82C1A">
      <w:pPr>
        <w:rPr>
          <w:b/>
          <w:bCs/>
        </w:rPr>
      </w:pPr>
    </w:p>
    <w:p w:rsidR="00D82C1A" w:rsidRPr="001E1725" w:rsidRDefault="00D82C1A" w:rsidP="00D82C1A">
      <w:r w:rsidRPr="001E1725">
        <w:rPr>
          <w:b/>
          <w:bCs/>
        </w:rPr>
        <w:t xml:space="preserve">         Раздел 2.    Содержание программы                </w:t>
      </w:r>
    </w:p>
    <w:p w:rsidR="00D82C1A" w:rsidRPr="001E1725" w:rsidRDefault="00D82C1A" w:rsidP="00D82C1A">
      <w:pPr>
        <w:pStyle w:val="Standard"/>
        <w:rPr>
          <w:b/>
          <w:bCs/>
        </w:rPr>
      </w:pPr>
      <w:r w:rsidRPr="001E1725">
        <w:rPr>
          <w:b/>
          <w:bCs/>
        </w:rPr>
        <w:t xml:space="preserve"> </w:t>
      </w:r>
    </w:p>
    <w:p w:rsidR="00D82C1A" w:rsidRPr="001E1725" w:rsidRDefault="00D82C1A" w:rsidP="00D82C1A">
      <w:pPr>
        <w:pStyle w:val="Standard"/>
        <w:rPr>
          <w:b/>
          <w:bCs/>
        </w:rPr>
      </w:pPr>
      <w:r w:rsidRPr="001E1725">
        <w:rPr>
          <w:b/>
          <w:bCs/>
        </w:rPr>
        <w:t>Основные виды деятельности учащихся-</w:t>
      </w:r>
    </w:p>
    <w:p w:rsidR="00D82C1A" w:rsidRPr="001E1725" w:rsidRDefault="00D82C1A" w:rsidP="00D82C1A">
      <w:pPr>
        <w:pStyle w:val="Standard"/>
      </w:pPr>
      <w:r w:rsidRPr="001E1725">
        <w:t xml:space="preserve">-      </w:t>
      </w:r>
      <w:proofErr w:type="gramStart"/>
      <w:r w:rsidRPr="001E1725">
        <w:t>оформление  тематических</w:t>
      </w:r>
      <w:proofErr w:type="gramEnd"/>
      <w:r w:rsidRPr="001E1725">
        <w:t xml:space="preserve">  газет;</w:t>
      </w:r>
    </w:p>
    <w:p w:rsidR="00D82C1A" w:rsidRPr="001E1725" w:rsidRDefault="00D82C1A" w:rsidP="00D82C1A">
      <w:pPr>
        <w:pStyle w:val="Standard"/>
      </w:pPr>
      <w:r w:rsidRPr="001E1725">
        <w:t>-      знакомство с научно-популярной литературой, связанной с донским краем;</w:t>
      </w:r>
    </w:p>
    <w:p w:rsidR="00D82C1A" w:rsidRPr="001E1725" w:rsidRDefault="00D82C1A" w:rsidP="00D82C1A">
      <w:pPr>
        <w:pStyle w:val="Standard"/>
      </w:pPr>
      <w:r w:rsidRPr="001E1725">
        <w:t>-      проектная деятельность</w:t>
      </w:r>
    </w:p>
    <w:p w:rsidR="00D82C1A" w:rsidRPr="001E1725" w:rsidRDefault="00D82C1A" w:rsidP="00D82C1A">
      <w:pPr>
        <w:pStyle w:val="Standard"/>
      </w:pPr>
      <w:r w:rsidRPr="001E1725">
        <w:t>-      самостоятельная работа;</w:t>
      </w:r>
    </w:p>
    <w:p w:rsidR="00D82C1A" w:rsidRPr="001E1725" w:rsidRDefault="00D82C1A" w:rsidP="00D82C1A">
      <w:pPr>
        <w:pStyle w:val="Standard"/>
      </w:pPr>
      <w:r w:rsidRPr="001E1725">
        <w:t>-      работа в парах, в группах;</w:t>
      </w:r>
    </w:p>
    <w:p w:rsidR="00D82C1A" w:rsidRPr="001E1725" w:rsidRDefault="00D82C1A" w:rsidP="00D82C1A">
      <w:pPr>
        <w:pStyle w:val="Standard"/>
      </w:pPr>
      <w:r w:rsidRPr="001E1725">
        <w:t>-      творческие работы.</w:t>
      </w:r>
    </w:p>
    <w:p w:rsidR="00D82C1A" w:rsidRPr="001E1725" w:rsidRDefault="00D82C1A" w:rsidP="00D82C1A">
      <w:pPr>
        <w:pStyle w:val="Standard"/>
      </w:pPr>
      <w:r w:rsidRPr="001E1725">
        <w:t>-      экскурсии</w:t>
      </w:r>
    </w:p>
    <w:p w:rsidR="00D82C1A" w:rsidRPr="001E1725" w:rsidRDefault="00D82C1A" w:rsidP="00D82C1A">
      <w:pPr>
        <w:pStyle w:val="Standard"/>
      </w:pPr>
      <w:r w:rsidRPr="001E1725">
        <w:rPr>
          <w:b/>
        </w:rPr>
        <w:t xml:space="preserve">  Формы проведения</w:t>
      </w:r>
      <w:r w:rsidRPr="001E1725">
        <w:t>: Игровые занятия, презентации, викторины, беседы, конкурсы, экскурсии</w:t>
      </w:r>
    </w:p>
    <w:p w:rsidR="00D82C1A" w:rsidRDefault="00D82C1A" w:rsidP="00D82C1A">
      <w:pPr>
        <w:pStyle w:val="c34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D82C1A" w:rsidRDefault="00D82C1A" w:rsidP="00D82C1A">
      <w:pPr>
        <w:pStyle w:val="c34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D82C1A" w:rsidRDefault="00D82C1A" w:rsidP="00D82C1A">
      <w:pPr>
        <w:pStyle w:val="c34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D82C1A" w:rsidRDefault="00D82C1A" w:rsidP="00D82C1A">
      <w:pPr>
        <w:pStyle w:val="c34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D82C1A" w:rsidRDefault="00D82C1A" w:rsidP="00D82C1A">
      <w:pPr>
        <w:pStyle w:val="c34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8"/>
          <w:b/>
          <w:bCs/>
          <w:color w:val="000000"/>
        </w:rPr>
        <w:t xml:space="preserve"> </w:t>
      </w:r>
    </w:p>
    <w:p w:rsidR="00D82C1A" w:rsidRDefault="00D82C1A" w:rsidP="00D82C1A">
      <w:pPr>
        <w:pStyle w:val="c4c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7c8"/>
          <w:b/>
          <w:bCs/>
          <w:color w:val="000000"/>
        </w:rPr>
        <w:t>Я и окружающий мир (3ч)</w:t>
      </w:r>
    </w:p>
    <w:p w:rsidR="00D82C1A" w:rsidRDefault="00D82C1A" w:rsidP="00D82C1A">
      <w:pPr>
        <w:pStyle w:val="c4c11c2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0"/>
          <w:color w:val="000000"/>
        </w:rPr>
        <w:t>Административная карта Области войска Донского и Ростовской области. Исторические названия районов. Мой район: символы, история, достопримечательности. Знакомство с известными людьми района.</w:t>
      </w:r>
    </w:p>
    <w:p w:rsidR="00D82C1A" w:rsidRDefault="00D82C1A" w:rsidP="00D82C1A">
      <w:pPr>
        <w:pStyle w:val="c4c11c2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0"/>
          <w:color w:val="000000"/>
        </w:rPr>
        <w:t>Моя семья. Летопись семьи. Семейные традиции.</w:t>
      </w:r>
    </w:p>
    <w:p w:rsidR="00D82C1A" w:rsidRDefault="00D82C1A" w:rsidP="00D82C1A">
      <w:pPr>
        <w:pStyle w:val="c4c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7c8"/>
          <w:b/>
          <w:bCs/>
          <w:color w:val="000000"/>
        </w:rPr>
        <w:t>Человек и природа (8ч)</w:t>
      </w:r>
    </w:p>
    <w:p w:rsidR="00D82C1A" w:rsidRDefault="00D82C1A" w:rsidP="00D82C1A">
      <w:pPr>
        <w:pStyle w:val="c4c11c2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0"/>
          <w:color w:val="000000"/>
        </w:rPr>
        <w:t>Экологические проблемы в крае. Проблемы воздуха и воды в Донском крае. Водные ресурсы региона. Природоохранные меры в крае.</w:t>
      </w:r>
    </w:p>
    <w:p w:rsidR="00D82C1A" w:rsidRDefault="00D82C1A" w:rsidP="00D82C1A">
      <w:pPr>
        <w:pStyle w:val="c4c11c2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0"/>
          <w:color w:val="000000"/>
        </w:rPr>
        <w:t>Почва Донского края и её значение для Ростовской области. Разрушение почвы в результате деятельности человека и меры по её охране.</w:t>
      </w:r>
    </w:p>
    <w:p w:rsidR="00D82C1A" w:rsidRDefault="00D82C1A" w:rsidP="00D82C1A">
      <w:pPr>
        <w:pStyle w:val="c4c11c2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0"/>
          <w:color w:val="000000"/>
        </w:rPr>
        <w:lastRenderedPageBreak/>
        <w:t>Использование полезных ископаемых в промышленности и сельском хозяйстве. Разработка полезных ископаемых в Ростовской области и охрана. Профессии, связанные с разработкой месторождений.</w:t>
      </w:r>
    </w:p>
    <w:p w:rsidR="00D82C1A" w:rsidRDefault="00D82C1A" w:rsidP="00D82C1A">
      <w:pPr>
        <w:pStyle w:val="c4c11c2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0"/>
          <w:color w:val="000000"/>
        </w:rPr>
        <w:t>Развитие промышленности в Ростовской области.  </w:t>
      </w:r>
    </w:p>
    <w:p w:rsidR="00D82C1A" w:rsidRDefault="00D82C1A" w:rsidP="00D82C1A">
      <w:pPr>
        <w:pStyle w:val="c4c11c2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0"/>
          <w:color w:val="000000"/>
        </w:rPr>
        <w:t>Экосистемы края. Экологическое равновесие в природе.  </w:t>
      </w:r>
    </w:p>
    <w:p w:rsidR="00D82C1A" w:rsidRDefault="00D82C1A" w:rsidP="00D82C1A">
      <w:pPr>
        <w:pStyle w:val="c4c11c2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0"/>
          <w:color w:val="000000"/>
        </w:rPr>
        <w:t>Красная Книга Ростовской области. Её значение. Заповедники и заказники Ростовской области, их роль в охране окружающей среды.</w:t>
      </w:r>
    </w:p>
    <w:p w:rsidR="00D82C1A" w:rsidRDefault="00D82C1A" w:rsidP="00D82C1A">
      <w:pPr>
        <w:pStyle w:val="c7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8"/>
          <w:b/>
          <w:bCs/>
          <w:color w:val="000000"/>
        </w:rPr>
        <w:t>Яркие страницы истории земли Донской (20ч)</w:t>
      </w:r>
      <w:r>
        <w:rPr>
          <w:color w:val="000000"/>
        </w:rPr>
        <w:t> </w:t>
      </w:r>
    </w:p>
    <w:p w:rsidR="00D82C1A" w:rsidRDefault="00D82C1A" w:rsidP="00D82C1A">
      <w:pPr>
        <w:pStyle w:val="c46c15c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Казаки – люди вольные. Казачьи символы. Степные рыцари. Ермак Могучий. Степан Разин.</w:t>
      </w:r>
    </w:p>
    <w:p w:rsidR="00D82C1A" w:rsidRDefault="00D82C1A" w:rsidP="00D82C1A">
      <w:pPr>
        <w:pStyle w:val="c15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Правление Петра I и его роль в истории родного края. Емельян Пугачёв. Вместе с Суворовым. Платов Матвей Иванович. Бакланов Яков Петрович. Дон в годы гражданской войны. Дон в годы мирного строительства (1920-1940гг). Дон в годы Великой Отечественной войны (1941-1945гг). День освобождения родного города (села). Мирное время на Донской земле.</w:t>
      </w:r>
    </w:p>
    <w:p w:rsidR="00D82C1A" w:rsidRDefault="00D82C1A" w:rsidP="00D82C1A">
      <w:pPr>
        <w:pStyle w:val="c6c58c27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0"/>
          <w:color w:val="000000"/>
        </w:rPr>
        <w:t>  Города Ростовской области: Азов, Таганрог, Ростов-на-Дону, Новочеркасск, Волгодонск. Летопись городов.</w:t>
      </w:r>
    </w:p>
    <w:p w:rsidR="00D82C1A" w:rsidRDefault="00D82C1A" w:rsidP="00D82C1A">
      <w:pPr>
        <w:pStyle w:val="c4c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7c8"/>
          <w:b/>
          <w:bCs/>
          <w:color w:val="000000"/>
        </w:rPr>
        <w:t>Жизнь на Дону (3ч)</w:t>
      </w:r>
    </w:p>
    <w:p w:rsidR="00D82C1A" w:rsidRDefault="00D82C1A" w:rsidP="00D82C1A">
      <w:pPr>
        <w:pStyle w:val="c20c15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Обычаи, летние обряды и праздники на Дону.</w:t>
      </w:r>
    </w:p>
    <w:p w:rsidR="00D82C1A" w:rsidRDefault="00D82C1A" w:rsidP="00D82C1A">
      <w:pPr>
        <w:pStyle w:val="c4c42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7c40c8"/>
          <w:b/>
          <w:bCs/>
          <w:i/>
          <w:iCs/>
          <w:color w:val="000000"/>
        </w:rPr>
        <w:t>Экскурсии</w:t>
      </w:r>
      <w:bookmarkStart w:id="1" w:name="ftnt_ref4"/>
      <w:r>
        <w:rPr>
          <w:b/>
          <w:bCs/>
          <w:i/>
          <w:iCs/>
          <w:color w:val="000000"/>
          <w:vertAlign w:val="superscript"/>
        </w:rPr>
        <w:fldChar w:fldCharType="begin"/>
      </w:r>
      <w:r>
        <w:rPr>
          <w:b/>
          <w:bCs/>
          <w:i/>
          <w:iCs/>
          <w:color w:val="000000"/>
          <w:vertAlign w:val="superscript"/>
        </w:rPr>
        <w:instrText xml:space="preserve"> HYPERLINK "https://nsportal.ru/nachalnaya-shkola/vospitatelnaya-rabota/2014/01/30/rabochaya-programma-po-vneurochnoy-deyatelnosti-0" \l "ftnt4" </w:instrText>
      </w:r>
      <w:r>
        <w:rPr>
          <w:b/>
          <w:bCs/>
          <w:i/>
          <w:iCs/>
          <w:color w:val="000000"/>
          <w:vertAlign w:val="superscript"/>
        </w:rPr>
        <w:fldChar w:fldCharType="separate"/>
      </w:r>
      <w:r>
        <w:rPr>
          <w:rStyle w:val="a3"/>
          <w:b/>
          <w:bCs/>
          <w:i/>
          <w:iCs/>
          <w:color w:val="27638C"/>
          <w:vertAlign w:val="superscript"/>
        </w:rPr>
        <w:t>[4]</w:t>
      </w:r>
      <w:r>
        <w:rPr>
          <w:b/>
          <w:bCs/>
          <w:i/>
          <w:iCs/>
          <w:color w:val="000000"/>
          <w:vertAlign w:val="superscript"/>
        </w:rPr>
        <w:fldChar w:fldCharType="end"/>
      </w:r>
      <w:bookmarkEnd w:id="1"/>
    </w:p>
    <w:p w:rsidR="00D82C1A" w:rsidRDefault="00D82C1A" w:rsidP="00D82C1A">
      <w:pPr>
        <w:pStyle w:val="c4c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В краеведческий (исторический) музей своего города, края с целью ознакомления с основными событиями истории города, края. В музей «Военно-исторический комплекс», к памятникам Великой отечественной войны.</w:t>
      </w:r>
    </w:p>
    <w:p w:rsidR="00D82C1A" w:rsidRDefault="00D82C1A" w:rsidP="00D82C1A">
      <w:pPr>
        <w:pStyle w:val="c4c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В </w:t>
      </w:r>
      <w:proofErr w:type="gramStart"/>
      <w:r>
        <w:rPr>
          <w:rStyle w:val="c0"/>
          <w:color w:val="000000"/>
        </w:rPr>
        <w:t>краеведческий  музей</w:t>
      </w:r>
      <w:proofErr w:type="gramEnd"/>
      <w:r>
        <w:rPr>
          <w:rStyle w:val="c0"/>
          <w:color w:val="000000"/>
        </w:rPr>
        <w:t xml:space="preserve"> своего города, края с целью ознакомления с основными представителями животного и растительного мира Донского края. В зоопарк, ботанический сад города, края.</w:t>
      </w:r>
    </w:p>
    <w:p w:rsidR="00D82C1A" w:rsidRDefault="00D82C1A" w:rsidP="00D82C1A">
      <w:pPr>
        <w:pStyle w:val="c4c42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7c40c8"/>
          <w:b/>
          <w:bCs/>
          <w:i/>
          <w:iCs/>
          <w:color w:val="000000"/>
        </w:rPr>
        <w:t>Исследовательские, проектные и практические работы</w:t>
      </w:r>
    </w:p>
    <w:p w:rsidR="00D82C1A" w:rsidRDefault="00D82C1A" w:rsidP="00D82C1A">
      <w:pPr>
        <w:pStyle w:val="c15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Практическая работа: работа по карте Ростовской области; изготовление тематических поделок, атрибутики общества «Зелёный патруль».</w:t>
      </w:r>
    </w:p>
    <w:p w:rsidR="00D82C1A" w:rsidRDefault="00D82C1A" w:rsidP="00D82C1A">
      <w:pPr>
        <w:pStyle w:val="c4c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Исследовательская деятельность по проблемам:</w:t>
      </w:r>
    </w:p>
    <w:p w:rsidR="00D82C1A" w:rsidRDefault="00D82C1A" w:rsidP="00D82C1A">
      <w:pPr>
        <w:pStyle w:val="c4c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«Край, в котором я живу», «Экологические проблемы воздуха, воды, почвы родного края», «Влияние деятельности человека на природу».</w:t>
      </w:r>
      <w:r>
        <w:rPr>
          <w:rStyle w:val="c17c8"/>
          <w:b/>
          <w:bCs/>
          <w:color w:val="000000"/>
        </w:rPr>
        <w:t> </w:t>
      </w:r>
      <w:r>
        <w:rPr>
          <w:rStyle w:val="c0"/>
          <w:color w:val="000000"/>
        </w:rPr>
        <w:t>«Кто работает на родной земле», «Развитие промышленности Ростовской области».</w:t>
      </w:r>
    </w:p>
    <w:p w:rsidR="00D82C1A" w:rsidRDefault="00D82C1A" w:rsidP="00D82C1A">
      <w:pPr>
        <w:pStyle w:val="c15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Проекты: «Семейные традиции – это связь поколений», «Что я могу сделать с мусором</w:t>
      </w:r>
      <w:proofErr w:type="gramStart"/>
      <w:r>
        <w:rPr>
          <w:color w:val="000000"/>
        </w:rPr>
        <w:t>»,  «</w:t>
      </w:r>
      <w:proofErr w:type="gramEnd"/>
      <w:r>
        <w:rPr>
          <w:color w:val="000000"/>
        </w:rPr>
        <w:t>Мир природной зоны родного края» и др.</w:t>
      </w:r>
    </w:p>
    <w:p w:rsidR="00D82C1A" w:rsidRDefault="00D82C1A" w:rsidP="00D82C1A">
      <w:pPr>
        <w:pStyle w:val="c15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Изготовление коллективного альбома «Красная книга Ростовской области».</w:t>
      </w:r>
    </w:p>
    <w:p w:rsidR="00D82C1A" w:rsidRDefault="00D82C1A" w:rsidP="00D82C1A">
      <w:pPr>
        <w:pStyle w:val="c15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:rsidR="00D82C1A" w:rsidRDefault="00D82C1A" w:rsidP="00D82C1A">
      <w:pPr>
        <w:pStyle w:val="c46c34c7"/>
        <w:shd w:val="clear" w:color="auto" w:fill="FFFFFF"/>
        <w:spacing w:before="0" w:beforeAutospacing="0" w:after="0" w:afterAutospacing="0"/>
        <w:ind w:firstLine="540"/>
        <w:jc w:val="center"/>
        <w:rPr>
          <w:rStyle w:val="c36c8"/>
          <w:b/>
          <w:bCs/>
          <w:color w:val="000000"/>
          <w:sz w:val="28"/>
          <w:szCs w:val="28"/>
        </w:rPr>
      </w:pPr>
    </w:p>
    <w:p w:rsidR="00D82C1A" w:rsidRDefault="00D82C1A" w:rsidP="00D82C1A">
      <w:pPr>
        <w:pStyle w:val="c46c34c7"/>
        <w:shd w:val="clear" w:color="auto" w:fill="FFFFFF"/>
        <w:spacing w:before="0" w:beforeAutospacing="0" w:after="0" w:afterAutospacing="0"/>
        <w:ind w:firstLine="540"/>
        <w:jc w:val="center"/>
        <w:rPr>
          <w:rStyle w:val="c36c8"/>
          <w:b/>
          <w:bCs/>
          <w:color w:val="000000"/>
          <w:sz w:val="28"/>
          <w:szCs w:val="28"/>
        </w:rPr>
      </w:pPr>
    </w:p>
    <w:p w:rsidR="003265EA" w:rsidRDefault="003265EA" w:rsidP="00D82C1A">
      <w:pPr>
        <w:pStyle w:val="c46c34c7"/>
        <w:shd w:val="clear" w:color="auto" w:fill="FFFFFF"/>
        <w:spacing w:before="0" w:beforeAutospacing="0" w:after="0" w:afterAutospacing="0"/>
        <w:ind w:firstLine="540"/>
        <w:jc w:val="center"/>
        <w:rPr>
          <w:rStyle w:val="c36c8"/>
          <w:b/>
          <w:bCs/>
          <w:color w:val="000000"/>
          <w:sz w:val="28"/>
          <w:szCs w:val="28"/>
        </w:rPr>
      </w:pPr>
    </w:p>
    <w:p w:rsidR="003265EA" w:rsidRDefault="003265EA" w:rsidP="00D82C1A">
      <w:pPr>
        <w:pStyle w:val="c46c34c7"/>
        <w:shd w:val="clear" w:color="auto" w:fill="FFFFFF"/>
        <w:spacing w:before="0" w:beforeAutospacing="0" w:after="0" w:afterAutospacing="0"/>
        <w:ind w:firstLine="540"/>
        <w:jc w:val="center"/>
        <w:rPr>
          <w:rStyle w:val="c36c8"/>
          <w:b/>
          <w:bCs/>
          <w:color w:val="000000"/>
          <w:sz w:val="28"/>
          <w:szCs w:val="28"/>
        </w:rPr>
      </w:pPr>
    </w:p>
    <w:p w:rsidR="003265EA" w:rsidRDefault="003265EA" w:rsidP="00D82C1A">
      <w:pPr>
        <w:pStyle w:val="c46c34c7"/>
        <w:shd w:val="clear" w:color="auto" w:fill="FFFFFF"/>
        <w:spacing w:before="0" w:beforeAutospacing="0" w:after="0" w:afterAutospacing="0"/>
        <w:ind w:firstLine="540"/>
        <w:jc w:val="center"/>
        <w:rPr>
          <w:rStyle w:val="c36c8"/>
          <w:b/>
          <w:bCs/>
          <w:color w:val="000000"/>
          <w:sz w:val="28"/>
          <w:szCs w:val="28"/>
        </w:rPr>
      </w:pPr>
    </w:p>
    <w:p w:rsidR="003265EA" w:rsidRDefault="003265EA" w:rsidP="00D82C1A">
      <w:pPr>
        <w:pStyle w:val="c46c34c7"/>
        <w:shd w:val="clear" w:color="auto" w:fill="FFFFFF"/>
        <w:spacing w:before="0" w:beforeAutospacing="0" w:after="0" w:afterAutospacing="0"/>
        <w:ind w:firstLine="540"/>
        <w:jc w:val="center"/>
        <w:rPr>
          <w:rStyle w:val="c36c8"/>
          <w:b/>
          <w:bCs/>
          <w:color w:val="000000"/>
          <w:sz w:val="28"/>
          <w:szCs w:val="28"/>
        </w:rPr>
      </w:pPr>
    </w:p>
    <w:p w:rsidR="003265EA" w:rsidRDefault="003265EA" w:rsidP="00D82C1A">
      <w:pPr>
        <w:pStyle w:val="c46c34c7"/>
        <w:shd w:val="clear" w:color="auto" w:fill="FFFFFF"/>
        <w:spacing w:before="0" w:beforeAutospacing="0" w:after="0" w:afterAutospacing="0"/>
        <w:ind w:firstLine="540"/>
        <w:jc w:val="center"/>
        <w:rPr>
          <w:rStyle w:val="c36c8"/>
          <w:b/>
          <w:bCs/>
          <w:color w:val="000000"/>
          <w:sz w:val="28"/>
          <w:szCs w:val="28"/>
        </w:rPr>
      </w:pPr>
    </w:p>
    <w:p w:rsidR="003265EA" w:rsidRDefault="003265EA" w:rsidP="00D82C1A">
      <w:pPr>
        <w:pStyle w:val="c46c34c7"/>
        <w:shd w:val="clear" w:color="auto" w:fill="FFFFFF"/>
        <w:spacing w:before="0" w:beforeAutospacing="0" w:after="0" w:afterAutospacing="0"/>
        <w:ind w:firstLine="540"/>
        <w:jc w:val="center"/>
        <w:rPr>
          <w:rStyle w:val="c36c8"/>
          <w:b/>
          <w:bCs/>
          <w:color w:val="000000"/>
          <w:sz w:val="28"/>
          <w:szCs w:val="28"/>
        </w:rPr>
      </w:pPr>
    </w:p>
    <w:p w:rsidR="003265EA" w:rsidRDefault="003265EA" w:rsidP="00D82C1A">
      <w:pPr>
        <w:pStyle w:val="c46c34c7"/>
        <w:shd w:val="clear" w:color="auto" w:fill="FFFFFF"/>
        <w:spacing w:before="0" w:beforeAutospacing="0" w:after="0" w:afterAutospacing="0"/>
        <w:ind w:firstLine="540"/>
        <w:jc w:val="center"/>
        <w:rPr>
          <w:rStyle w:val="c36c8"/>
          <w:b/>
          <w:bCs/>
          <w:color w:val="000000"/>
          <w:sz w:val="28"/>
          <w:szCs w:val="28"/>
        </w:rPr>
      </w:pPr>
    </w:p>
    <w:p w:rsidR="003265EA" w:rsidRDefault="003265EA" w:rsidP="00D82C1A">
      <w:pPr>
        <w:pStyle w:val="c46c34c7"/>
        <w:shd w:val="clear" w:color="auto" w:fill="FFFFFF"/>
        <w:spacing w:before="0" w:beforeAutospacing="0" w:after="0" w:afterAutospacing="0"/>
        <w:ind w:firstLine="540"/>
        <w:jc w:val="center"/>
        <w:rPr>
          <w:rStyle w:val="c36c8"/>
          <w:b/>
          <w:bCs/>
          <w:color w:val="000000"/>
          <w:sz w:val="28"/>
          <w:szCs w:val="28"/>
        </w:rPr>
      </w:pPr>
    </w:p>
    <w:p w:rsidR="003265EA" w:rsidRDefault="003265EA" w:rsidP="00D82C1A">
      <w:pPr>
        <w:pStyle w:val="c46c34c7"/>
        <w:shd w:val="clear" w:color="auto" w:fill="FFFFFF"/>
        <w:spacing w:before="0" w:beforeAutospacing="0" w:after="0" w:afterAutospacing="0"/>
        <w:ind w:firstLine="540"/>
        <w:jc w:val="center"/>
        <w:rPr>
          <w:rStyle w:val="c36c8"/>
          <w:b/>
          <w:bCs/>
          <w:color w:val="000000"/>
          <w:sz w:val="28"/>
          <w:szCs w:val="28"/>
        </w:rPr>
      </w:pPr>
    </w:p>
    <w:p w:rsidR="003265EA" w:rsidRDefault="003265EA" w:rsidP="00D82C1A">
      <w:pPr>
        <w:pStyle w:val="c46c34c7"/>
        <w:shd w:val="clear" w:color="auto" w:fill="FFFFFF"/>
        <w:spacing w:before="0" w:beforeAutospacing="0" w:after="0" w:afterAutospacing="0"/>
        <w:ind w:firstLine="540"/>
        <w:jc w:val="center"/>
        <w:rPr>
          <w:rStyle w:val="c36c8"/>
          <w:b/>
          <w:bCs/>
          <w:color w:val="000000"/>
          <w:sz w:val="28"/>
          <w:szCs w:val="28"/>
        </w:rPr>
      </w:pPr>
    </w:p>
    <w:p w:rsidR="003265EA" w:rsidRDefault="003265EA" w:rsidP="00D82C1A">
      <w:pPr>
        <w:pStyle w:val="c46c34c7"/>
        <w:shd w:val="clear" w:color="auto" w:fill="FFFFFF"/>
        <w:spacing w:before="0" w:beforeAutospacing="0" w:after="0" w:afterAutospacing="0"/>
        <w:ind w:firstLine="540"/>
        <w:jc w:val="center"/>
        <w:rPr>
          <w:rStyle w:val="c36c8"/>
          <w:b/>
          <w:bCs/>
          <w:color w:val="000000"/>
          <w:sz w:val="28"/>
          <w:szCs w:val="28"/>
        </w:rPr>
      </w:pPr>
    </w:p>
    <w:p w:rsidR="003265EA" w:rsidRDefault="003265EA" w:rsidP="00D82C1A">
      <w:pPr>
        <w:pStyle w:val="c46c34c7"/>
        <w:shd w:val="clear" w:color="auto" w:fill="FFFFFF"/>
        <w:spacing w:before="0" w:beforeAutospacing="0" w:after="0" w:afterAutospacing="0"/>
        <w:ind w:firstLine="540"/>
        <w:jc w:val="center"/>
        <w:rPr>
          <w:rStyle w:val="c36c8"/>
          <w:b/>
          <w:bCs/>
          <w:color w:val="000000"/>
          <w:sz w:val="28"/>
          <w:szCs w:val="28"/>
        </w:rPr>
      </w:pPr>
    </w:p>
    <w:p w:rsidR="00D82C1A" w:rsidRDefault="00D82C1A" w:rsidP="00D82C1A">
      <w:pPr>
        <w:pStyle w:val="c46c34c7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</w:rPr>
      </w:pPr>
      <w:r>
        <w:rPr>
          <w:rStyle w:val="c36c8"/>
          <w:b/>
          <w:bCs/>
          <w:color w:val="000000"/>
          <w:sz w:val="28"/>
          <w:szCs w:val="28"/>
        </w:rPr>
        <w:t>Тематическое планирование курса «</w:t>
      </w:r>
      <w:proofErr w:type="spellStart"/>
      <w:r>
        <w:rPr>
          <w:rStyle w:val="c36c8"/>
          <w:b/>
          <w:bCs/>
          <w:color w:val="000000"/>
          <w:sz w:val="28"/>
          <w:szCs w:val="28"/>
        </w:rPr>
        <w:t>Доноведение</w:t>
      </w:r>
      <w:proofErr w:type="spellEnd"/>
      <w:r>
        <w:rPr>
          <w:rStyle w:val="c36c8"/>
          <w:b/>
          <w:bCs/>
          <w:color w:val="000000"/>
          <w:sz w:val="28"/>
          <w:szCs w:val="28"/>
        </w:rPr>
        <w:t>»</w:t>
      </w:r>
    </w:p>
    <w:p w:rsidR="00D82C1A" w:rsidRDefault="00D82C1A" w:rsidP="00D82C1A">
      <w:pPr>
        <w:pStyle w:val="c46c34c7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</w:rPr>
      </w:pPr>
      <w:r>
        <w:rPr>
          <w:rStyle w:val="c36c8"/>
          <w:b/>
          <w:bCs/>
          <w:color w:val="000000"/>
          <w:sz w:val="28"/>
          <w:szCs w:val="28"/>
        </w:rPr>
        <w:t>4 класс</w:t>
      </w:r>
    </w:p>
    <w:bookmarkStart w:id="2" w:name="db79cab1e6720105cc6ffdc324a70997f98cf031"/>
    <w:p w:rsidR="00D82C1A" w:rsidRDefault="00D82C1A" w:rsidP="00D82C1A">
      <w:r>
        <w:fldChar w:fldCharType="begin"/>
      </w:r>
      <w:r>
        <w:instrText xml:space="preserve"> HYPERLINK "https://nsportal.ru/nachalnaya-shkola/vospitatelnaya-rabota/2014/01/30/rabochaya-programma-po-vneurochnoy-deyatelnosti-0" </w:instrText>
      </w:r>
      <w:r>
        <w:fldChar w:fldCharType="end"/>
      </w:r>
      <w:bookmarkStart w:id="3" w:name="4"/>
      <w:bookmarkEnd w:id="2"/>
      <w:r>
        <w:fldChar w:fldCharType="begin"/>
      </w:r>
      <w:r>
        <w:instrText xml:space="preserve"> HYPERLINK "https://nsportal.ru/nachalnaya-shkola/vospitatelnaya-rabota/2014/01/30/rabochaya-programma-po-vneurochnoy-deyatelnosti-0" </w:instrText>
      </w:r>
      <w:r>
        <w:fldChar w:fldCharType="end"/>
      </w:r>
      <w:bookmarkEnd w:id="3"/>
    </w:p>
    <w:tbl>
      <w:tblPr>
        <w:tblW w:w="10348" w:type="dxa"/>
        <w:tblInd w:w="-1139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7"/>
        <w:gridCol w:w="1417"/>
        <w:gridCol w:w="3539"/>
        <w:gridCol w:w="1984"/>
      </w:tblGrid>
      <w:tr w:rsidR="003265EA" w:rsidTr="003265EA">
        <w:trPr>
          <w:trHeight w:val="5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3265EA" w:rsidRDefault="003265EA" w:rsidP="000950F7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п\п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34c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Дата план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34c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Задачи урока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Виды деятельности</w:t>
            </w:r>
          </w:p>
        </w:tc>
      </w:tr>
      <w:tr w:rsidR="003265EA" w:rsidTr="003265EA">
        <w:trPr>
          <w:trHeight w:val="2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34c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36c8"/>
                <w:b/>
                <w:bCs/>
                <w:color w:val="000000"/>
                <w:sz w:val="28"/>
                <w:szCs w:val="28"/>
              </w:rPr>
              <w:t>Я и окружающий мир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D82C1A">
            <w:pPr>
              <w:pStyle w:val="a5"/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3265EA" w:rsidTr="003265E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Донской край – мой край!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  <w:r>
              <w:rPr>
                <w:rFonts w:ascii="Arial" w:hAnsi="Arial" w:cs="Arial"/>
                <w:color w:val="666666"/>
                <w:sz w:val="1"/>
                <w:szCs w:val="23"/>
              </w:rPr>
              <w:t>04.09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Дать  представление</w:t>
            </w:r>
            <w:proofErr w:type="gramEnd"/>
            <w:r>
              <w:rPr>
                <w:color w:val="000000"/>
              </w:rPr>
              <w:t xml:space="preserve"> о Ростовской  области как о  малой Родине; познакомить с административной картой Области Войска Донского и Ростовской области, её районами.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Исследовательская работа «Край, в котором я живу»</w:t>
            </w:r>
          </w:p>
        </w:tc>
      </w:tr>
      <w:tr w:rsidR="003265EA" w:rsidTr="003265E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2-3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Что ты знаешь о роде своём?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Pr="00D82C1A" w:rsidRDefault="003265EA" w:rsidP="000950F7">
            <w:pPr>
              <w:rPr>
                <w:color w:val="666666"/>
                <w:sz w:val="32"/>
                <w:szCs w:val="32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Показать ученикам, что их личная история и история их семьи являются частью истории страны;</w:t>
            </w:r>
          </w:p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- научить составлять летопись своей семьи; соблюдать семейные традиции.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Защита проекта «Моя семья»</w:t>
            </w:r>
          </w:p>
        </w:tc>
      </w:tr>
      <w:tr w:rsidR="003265EA" w:rsidTr="003265E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49c34c7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rFonts w:ascii="Arial" w:hAnsi="Arial" w:cs="Arial"/>
                <w:b/>
                <w:bCs/>
                <w:color w:val="000000"/>
              </w:rPr>
              <w:t xml:space="preserve">Яркие </w:t>
            </w:r>
            <w:proofErr w:type="gramStart"/>
            <w:r>
              <w:rPr>
                <w:rStyle w:val="c2"/>
                <w:rFonts w:ascii="Arial" w:hAnsi="Arial" w:cs="Arial"/>
                <w:b/>
                <w:bCs/>
                <w:color w:val="000000"/>
              </w:rPr>
              <w:t>страницы  истории</w:t>
            </w:r>
            <w:proofErr w:type="gramEnd"/>
            <w:r>
              <w:rPr>
                <w:rStyle w:val="c2"/>
                <w:rFonts w:ascii="Arial" w:hAnsi="Arial" w:cs="Arial"/>
                <w:b/>
                <w:bCs/>
                <w:color w:val="000000"/>
              </w:rPr>
              <w:t xml:space="preserve"> земли Донской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</w:tr>
      <w:tr w:rsidR="003265EA" w:rsidTr="003265E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На казачьем Кругу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Познакомить с </w:t>
            </w:r>
            <w:proofErr w:type="gramStart"/>
            <w:r>
              <w:rPr>
                <w:color w:val="000000"/>
              </w:rPr>
              <w:t>историей  казачьих</w:t>
            </w:r>
            <w:proofErr w:type="gramEnd"/>
            <w:r>
              <w:rPr>
                <w:color w:val="000000"/>
              </w:rPr>
              <w:t xml:space="preserve"> символов, управлением в казачьей станице.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Экскурсия в краеведческий музей</w:t>
            </w:r>
          </w:p>
        </w:tc>
      </w:tr>
      <w:tr w:rsidR="003265EA" w:rsidTr="003265E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Донской казак хват, силой, удалью богат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Способствовать пониманию идей казачьей вольности; познакомить с историей казачьих походов.</w:t>
            </w:r>
          </w:p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Способствовать пониманию значения службы Отчизне, Родине, краю.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</w:tr>
      <w:tr w:rsidR="003265EA" w:rsidTr="003265E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Ермак Могучий.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Формировать чувство гордости за великих людей – наших земляков.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Составление теста</w:t>
            </w:r>
          </w:p>
        </w:tc>
      </w:tr>
      <w:tr w:rsidR="003265EA" w:rsidTr="003265E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Степан Разин.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Познакомить с причинами казачьих восстаний («С Дона выдачи нет!»; «Границы России лежали на передней луке казачьего седла»).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Доклады-сообщения учащихся. Проблемный диспут «Причины казачьего восстания»</w:t>
            </w:r>
          </w:p>
        </w:tc>
      </w:tr>
      <w:tr w:rsidR="003265EA" w:rsidTr="003265E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8-9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Роль Петра 1 в истории России и родного края.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Показать судьбоносное значение реформ Петра I для казачества. Значение для России взятие </w:t>
            </w:r>
            <w:proofErr w:type="spellStart"/>
            <w:r>
              <w:rPr>
                <w:color w:val="000000"/>
              </w:rPr>
              <w:t>г.Азова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Экскурсия в краеведческий музей. Составление летописи города Азова.</w:t>
            </w:r>
          </w:p>
        </w:tc>
      </w:tr>
      <w:tr w:rsidR="003265EA" w:rsidTr="003265E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Таганрог – первый порт 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Показать значение строительство морского порта для России. Познакомить с историей города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Экскурсия по </w:t>
            </w:r>
            <w:proofErr w:type="spellStart"/>
            <w:r>
              <w:rPr>
                <w:color w:val="000000"/>
              </w:rPr>
              <w:t>г.Таганрогу</w:t>
            </w:r>
            <w:proofErr w:type="spellEnd"/>
            <w:r>
              <w:rPr>
                <w:color w:val="000000"/>
              </w:rPr>
              <w:t>. Составление летописи города Таганрога.</w:t>
            </w:r>
          </w:p>
        </w:tc>
      </w:tr>
      <w:tr w:rsidR="003265EA" w:rsidTr="003265E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Крепость Димитрия Ростовского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Показать значение строительство крепости для всей России. Познакомить с историей города Ростова-на-Дону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Экскурсия по </w:t>
            </w:r>
            <w:proofErr w:type="spellStart"/>
            <w:r>
              <w:rPr>
                <w:color w:val="000000"/>
              </w:rPr>
              <w:t>г.Ростову</w:t>
            </w:r>
            <w:proofErr w:type="spellEnd"/>
            <w:r>
              <w:rPr>
                <w:color w:val="000000"/>
              </w:rPr>
              <w:t>-на-Дону. Составление летописи города Ростова-на-Дону.</w:t>
            </w:r>
          </w:p>
        </w:tc>
      </w:tr>
      <w:tr w:rsidR="003265EA" w:rsidTr="003265E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Емельян Пугачёв. Предводитель крестьянского восстания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Рассказать о двойственном образе </w:t>
            </w:r>
            <w:proofErr w:type="spellStart"/>
            <w:r>
              <w:rPr>
                <w:color w:val="000000"/>
              </w:rPr>
              <w:t>Е.Пугачева</w:t>
            </w:r>
            <w:proofErr w:type="spellEnd"/>
            <w:r>
              <w:rPr>
                <w:color w:val="000000"/>
              </w:rPr>
              <w:t xml:space="preserve"> и «пугачевщины»;</w:t>
            </w:r>
          </w:p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место Пугачева в истории казачества.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Доклады-сообщения учащихся.</w:t>
            </w:r>
          </w:p>
        </w:tc>
      </w:tr>
      <w:tr w:rsidR="003265EA" w:rsidTr="003265E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Вместе с Суворовым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Формировать чувство гордости за великих людей, оставивших яркий след своих дел в нашем крае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Написание очерка</w:t>
            </w:r>
          </w:p>
        </w:tc>
      </w:tr>
      <w:tr w:rsidR="003265EA" w:rsidTr="003265E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Платов Матвей Иванович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Развивать познавательный интерес, гордость за наших земляков, для которых «Честь дороже жизни».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Экскурсия в музей станицы </w:t>
            </w:r>
            <w:proofErr w:type="spellStart"/>
            <w:r>
              <w:rPr>
                <w:color w:val="000000"/>
              </w:rPr>
              <w:t>Старочеркасская</w:t>
            </w:r>
            <w:proofErr w:type="spellEnd"/>
            <w:r>
              <w:rPr>
                <w:color w:val="000000"/>
              </w:rPr>
              <w:t xml:space="preserve">. Составление летописи города </w:t>
            </w:r>
            <w:proofErr w:type="spellStart"/>
            <w:r>
              <w:rPr>
                <w:color w:val="000000"/>
              </w:rPr>
              <w:t>Старочеркасска</w:t>
            </w:r>
            <w:proofErr w:type="spellEnd"/>
          </w:p>
        </w:tc>
      </w:tr>
      <w:tr w:rsidR="003265EA" w:rsidTr="003265E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Новочеркасск - столица казачьего Дона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Показать значение строительства </w:t>
            </w:r>
            <w:proofErr w:type="gramStart"/>
            <w:r>
              <w:rPr>
                <w:color w:val="000000"/>
              </w:rPr>
              <w:t>новой  столицы</w:t>
            </w:r>
            <w:proofErr w:type="gramEnd"/>
            <w:r>
              <w:rPr>
                <w:color w:val="000000"/>
              </w:rPr>
              <w:t xml:space="preserve"> казачества. Познакомить с историей города Новочеркасска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Экскурсия по </w:t>
            </w:r>
            <w:proofErr w:type="spellStart"/>
            <w:r>
              <w:rPr>
                <w:color w:val="000000"/>
              </w:rPr>
              <w:t>г.Новочеркасску</w:t>
            </w:r>
            <w:proofErr w:type="spellEnd"/>
            <w:r>
              <w:rPr>
                <w:color w:val="000000"/>
              </w:rPr>
              <w:t>. Составление летописи города Новочеркасска.</w:t>
            </w:r>
          </w:p>
        </w:tc>
      </w:tr>
      <w:tr w:rsidR="003265EA" w:rsidTr="003265E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Бакланов Яков Петрович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Формировать чувство гордости за великих людей – наших земляков.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</w:tr>
      <w:tr w:rsidR="003265EA" w:rsidTr="003265E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За землю и за волю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Познакомить с термином гражданская война и движением «красное казачество» и «белое казачество»; познакомить с героями Гражданской войны.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Экскурсия в исторический музей. Диспут.</w:t>
            </w:r>
          </w:p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Составление летописи Вёшенской.</w:t>
            </w:r>
          </w:p>
        </w:tc>
      </w:tr>
      <w:tr w:rsidR="003265EA" w:rsidTr="003265E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Дон в годы строительства новой жизни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Показать на примерах жизнь Дона при строительстве социализма.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Экскурсия в исторический музей. Встреча с бывшими пионерами.</w:t>
            </w:r>
          </w:p>
        </w:tc>
      </w:tr>
      <w:tr w:rsidR="003265EA" w:rsidTr="003265E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19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Дон в годы Великой Отечественной войны.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Воспитывать гражданские качества: героизм, умение отказаться от своего блага ради спасения родной земли;</w:t>
            </w:r>
          </w:p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показать примеры подвигов.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Экскурсия в музей «Военно-исторический комплекс», краеведческий музей.</w:t>
            </w:r>
          </w:p>
        </w:tc>
      </w:tr>
      <w:tr w:rsidR="003265EA" w:rsidTr="003265E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День освобождения родного города (села, станицы)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Познакомить с историей освобождения родного города (села) от фашистов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4c2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17"/>
                <w:color w:val="000000"/>
              </w:rPr>
              <w:t>Участие в празднике. Чествование участников войны.</w:t>
            </w:r>
          </w:p>
        </w:tc>
      </w:tr>
      <w:tr w:rsidR="003265EA" w:rsidTr="003265E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21-22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Мирное время на Донской земле.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Сформировать представления у уч-ся о промышленности нашего края и её отраслями; познакомить с </w:t>
            </w:r>
            <w:proofErr w:type="gramStart"/>
            <w:r>
              <w:rPr>
                <w:color w:val="000000"/>
              </w:rPr>
              <w:t>известными  людьми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Исследовательская работа уч-ся «Кто работает на родной земле», «Развитие промышленности Ростовской области».</w:t>
            </w:r>
          </w:p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Праздник «Все работы хороши – выбирай на вкус»</w:t>
            </w:r>
          </w:p>
        </w:tc>
      </w:tr>
      <w:tr w:rsidR="003265EA" w:rsidTr="003265E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Волгодонск – город молодости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Показать значение строительства Цимлянского водохранилища и города Волгодонска. Познакомить с историей города Волгодонска.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Экскурсия по </w:t>
            </w:r>
            <w:proofErr w:type="spellStart"/>
            <w:r>
              <w:rPr>
                <w:color w:val="000000"/>
              </w:rPr>
              <w:t>г.Волгодонску</w:t>
            </w:r>
            <w:proofErr w:type="spellEnd"/>
            <w:r>
              <w:rPr>
                <w:color w:val="000000"/>
              </w:rPr>
              <w:t>. Составление летописи города Волгодонска.</w:t>
            </w:r>
          </w:p>
        </w:tc>
      </w:tr>
      <w:tr w:rsidR="003265EA" w:rsidTr="003265E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34c7c103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8c112"/>
                <w:rFonts w:ascii="Arial" w:hAnsi="Arial" w:cs="Arial"/>
                <w:b/>
                <w:bCs/>
                <w:color w:val="000000"/>
              </w:rPr>
              <w:t>Человек и природа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</w:tr>
      <w:tr w:rsidR="003265EA" w:rsidTr="003265E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Дом, в котором мы живём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Закрепить понятия: экология, экологические проблемы, экосистемы, законы экологии.  </w:t>
            </w:r>
          </w:p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Развивать умения проводить сравнительные наблюдения в экосистемах, применять законы экологии для создания простейших проектов.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Создание общества «Зелёный патруль», его атрибутики и правил.</w:t>
            </w:r>
          </w:p>
        </w:tc>
      </w:tr>
      <w:tr w:rsidR="003265EA" w:rsidTr="003265E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Экологические Проблемы воздуха в родном крае.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Уточнить и расширить </w:t>
            </w:r>
            <w:proofErr w:type="gramStart"/>
            <w:r>
              <w:rPr>
                <w:color w:val="000000"/>
              </w:rPr>
              <w:t>знания  о</w:t>
            </w:r>
            <w:proofErr w:type="gramEnd"/>
            <w:r>
              <w:rPr>
                <w:color w:val="000000"/>
              </w:rPr>
              <w:t xml:space="preserve"> значении  воздуха и воды для живых существ;</w:t>
            </w:r>
          </w:p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-раскрыть и систематизировать основные причины и последствия загрязнения воды и воздуха, а также составлять планы рационального использования природных ресурсов и меры по охране их чистоты.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Исследовательская работа ««Экологические проблемы воздуха, воды, почвы родного края».</w:t>
            </w:r>
          </w:p>
          <w:p w:rsidR="003265EA" w:rsidRDefault="003265EA" w:rsidP="000950F7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Коллективное создание </w:t>
            </w:r>
            <w:proofErr w:type="gramStart"/>
            <w:r>
              <w:rPr>
                <w:color w:val="000000"/>
              </w:rPr>
              <w:t>опорных  знаков</w:t>
            </w:r>
            <w:proofErr w:type="gramEnd"/>
            <w:r>
              <w:rPr>
                <w:color w:val="000000"/>
              </w:rPr>
              <w:t xml:space="preserve"> «Береги воздух»,</w:t>
            </w:r>
          </w:p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«Береги воду».</w:t>
            </w:r>
          </w:p>
        </w:tc>
      </w:tr>
      <w:tr w:rsidR="003265EA" w:rsidTr="003265E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Экологические проблемы </w:t>
            </w:r>
            <w:r>
              <w:rPr>
                <w:color w:val="000000"/>
              </w:rPr>
              <w:lastRenderedPageBreak/>
              <w:t>воды в родном крае.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</w:tr>
      <w:tr w:rsidR="003265EA" w:rsidTr="003265E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27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Экологические проблемы почв родного края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Продолжить формировать у учащихся представлений о разновидности почв нашего края. Обосновать необходимость и раскрыть способы охраны почв. Познакомить с проблемой   переработки мусора и отходов в родном крае.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Работа с дополнительной литературой. Создание и презентация проекта «Что можно сделать из мусора».</w:t>
            </w:r>
          </w:p>
        </w:tc>
      </w:tr>
      <w:tr w:rsidR="003265EA" w:rsidTr="003265E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Охрана полезных ископаемых родного края.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Продолжить формировать у учащихся представлений о подземных богатствах нашего края;</w:t>
            </w:r>
          </w:p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- познакомить способами добычи полезными ископаемыми, профессиями, связанными с разработкой месторождений, охраной подземных богатств.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Работа с картой РО, коллекцией полезных ископаемых.</w:t>
            </w:r>
          </w:p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Создание памятки «Охрана полезных ископаемых родного края»</w:t>
            </w:r>
          </w:p>
        </w:tc>
      </w:tr>
      <w:tr w:rsidR="003265EA" w:rsidTr="003265E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Экологическое равновесие в природе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Сформировать у учащихся представление об экологическом равновесии. Ввести понятие: экологические катастрофы. Совершенствовать умение использовать в работе ранее полученные знания и делать выводы, опираясь на собственные наблюдения.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Экскурсия в зоопарк или в ботанический сад. Диспут.</w:t>
            </w:r>
          </w:p>
        </w:tc>
      </w:tr>
      <w:tr w:rsidR="003265EA" w:rsidTr="003265E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30-31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Охранять природу – значит охранять Родину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Познакомить уч-ся с Красной книгой РО, с растениями и животными, которые в неё внесены;</w:t>
            </w:r>
          </w:p>
          <w:p w:rsidR="003265EA" w:rsidRDefault="003265EA" w:rsidP="000950F7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Познакомить уч-ся с многообразием форм охраны природы: заповедники и заказники Ростовской области.</w:t>
            </w:r>
          </w:p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Учить бережно относиться к представителям живого мира нашего края.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Проект  «</w:t>
            </w:r>
            <w:proofErr w:type="gramEnd"/>
            <w:r>
              <w:rPr>
                <w:color w:val="000000"/>
              </w:rPr>
              <w:t>Красная книга» Ростовской области.</w:t>
            </w:r>
          </w:p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Праздничное мероприятие.</w:t>
            </w:r>
          </w:p>
        </w:tc>
      </w:tr>
      <w:tr w:rsidR="003265EA" w:rsidTr="003265E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34c7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112c8"/>
                <w:rFonts w:ascii="Arial" w:hAnsi="Arial" w:cs="Arial"/>
                <w:b/>
                <w:bCs/>
                <w:color w:val="000000"/>
              </w:rPr>
              <w:t> Жизнь на Дону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</w:tr>
      <w:tr w:rsidR="003265EA" w:rsidTr="003265E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Троица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18c7"/>
              <w:spacing w:before="0" w:beforeAutospacing="0" w:after="0" w:afterAutospacing="0"/>
              <w:ind w:right="-108"/>
              <w:rPr>
                <w:color w:val="000000"/>
              </w:rPr>
            </w:pPr>
            <w:r>
              <w:rPr>
                <w:color w:val="000000"/>
              </w:rPr>
              <w:t>Дать общее представление о летних обрядах на Дону.</w:t>
            </w:r>
          </w:p>
          <w:p w:rsidR="003265EA" w:rsidRDefault="003265EA" w:rsidP="000950F7">
            <w:pPr>
              <w:pStyle w:val="c18c7"/>
              <w:spacing w:before="0" w:beforeAutospacing="0" w:after="0" w:afterAutospacing="0" w:line="0" w:lineRule="atLeast"/>
              <w:ind w:right="-108"/>
              <w:rPr>
                <w:color w:val="000000"/>
              </w:rPr>
            </w:pPr>
            <w:r>
              <w:rPr>
                <w:color w:val="000000"/>
              </w:rPr>
              <w:t>Познакомить с играми, забавами, потехами, научить в них играть.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Изготовление Семика и </w:t>
            </w:r>
            <w:proofErr w:type="spellStart"/>
            <w:r>
              <w:rPr>
                <w:color w:val="000000"/>
              </w:rPr>
              <w:t>Семичихи</w:t>
            </w:r>
            <w:proofErr w:type="spellEnd"/>
            <w:r>
              <w:rPr>
                <w:color w:val="000000"/>
              </w:rPr>
              <w:t xml:space="preserve"> из соломы</w:t>
            </w:r>
          </w:p>
        </w:tc>
      </w:tr>
      <w:tr w:rsidR="003265EA" w:rsidTr="003265E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Ивана Купала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Купальская площадка: игры, забавы, потехи</w:t>
            </w:r>
          </w:p>
        </w:tc>
      </w:tr>
      <w:tr w:rsidR="003265EA" w:rsidTr="003265E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34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Спасы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Праздник-застолье</w:t>
            </w:r>
          </w:p>
        </w:tc>
      </w:tr>
      <w:tr w:rsidR="003265EA" w:rsidTr="003265E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Я – гражданин Ростовской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Воспитывать чувство гордости и ответственности гражданина своего края. Сплочение людей разных национальностей, населяющих донской край.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265EA" w:rsidRDefault="003265EA" w:rsidP="000950F7">
            <w:pPr>
              <w:pStyle w:val="c7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Праздничное мероприятие, приравненное к выпускному вечеру.</w:t>
            </w:r>
          </w:p>
        </w:tc>
      </w:tr>
    </w:tbl>
    <w:p w:rsidR="00D16F6D" w:rsidRDefault="00D16F6D"/>
    <w:sectPr w:rsidR="00D16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A21DF"/>
    <w:multiLevelType w:val="multilevel"/>
    <w:tmpl w:val="3DB4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A30E25"/>
    <w:multiLevelType w:val="multilevel"/>
    <w:tmpl w:val="C16E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03569E"/>
    <w:multiLevelType w:val="multilevel"/>
    <w:tmpl w:val="78B2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3C45ED"/>
    <w:multiLevelType w:val="multilevel"/>
    <w:tmpl w:val="D2D2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AF2A0D"/>
    <w:multiLevelType w:val="hybridMultilevel"/>
    <w:tmpl w:val="A9EA1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044CA"/>
    <w:multiLevelType w:val="multilevel"/>
    <w:tmpl w:val="6B30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C160C9"/>
    <w:multiLevelType w:val="multilevel"/>
    <w:tmpl w:val="AFFA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F73B29"/>
    <w:multiLevelType w:val="multilevel"/>
    <w:tmpl w:val="B838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03"/>
    <w:rsid w:val="003265EA"/>
    <w:rsid w:val="00767B03"/>
    <w:rsid w:val="00863AD8"/>
    <w:rsid w:val="00D16F6D"/>
    <w:rsid w:val="00D8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E7436-39A6-4FE0-9A06-8E0E4C42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c27c34c95">
    <w:name w:val="c4 c27 c34 c95"/>
    <w:basedOn w:val="a"/>
    <w:rsid w:val="00D82C1A"/>
    <w:pPr>
      <w:spacing w:before="100" w:beforeAutospacing="1" w:after="100" w:afterAutospacing="1"/>
    </w:pPr>
  </w:style>
  <w:style w:type="character" w:customStyle="1" w:styleId="c0">
    <w:name w:val="c0"/>
    <w:basedOn w:val="a0"/>
    <w:rsid w:val="00D82C1A"/>
  </w:style>
  <w:style w:type="paragraph" w:customStyle="1" w:styleId="c4c11c20">
    <w:name w:val="c4 c11 c20"/>
    <w:basedOn w:val="a"/>
    <w:rsid w:val="00D82C1A"/>
    <w:pPr>
      <w:spacing w:before="100" w:beforeAutospacing="1" w:after="100" w:afterAutospacing="1"/>
    </w:pPr>
  </w:style>
  <w:style w:type="character" w:customStyle="1" w:styleId="c17c8">
    <w:name w:val="c17 c8"/>
    <w:basedOn w:val="a0"/>
    <w:rsid w:val="00D82C1A"/>
  </w:style>
  <w:style w:type="character" w:customStyle="1" w:styleId="c17c40c8">
    <w:name w:val="c17 c40 c8"/>
    <w:basedOn w:val="a0"/>
    <w:rsid w:val="00D82C1A"/>
  </w:style>
  <w:style w:type="character" w:customStyle="1" w:styleId="c0c40">
    <w:name w:val="c0 c40"/>
    <w:basedOn w:val="a0"/>
    <w:rsid w:val="00D82C1A"/>
  </w:style>
  <w:style w:type="paragraph" w:customStyle="1" w:styleId="c4c11c46">
    <w:name w:val="c4 c11 c46"/>
    <w:basedOn w:val="a"/>
    <w:rsid w:val="00D82C1A"/>
    <w:pPr>
      <w:spacing w:before="100" w:beforeAutospacing="1" w:after="100" w:afterAutospacing="1"/>
    </w:pPr>
  </w:style>
  <w:style w:type="character" w:customStyle="1" w:styleId="c17">
    <w:name w:val="c17"/>
    <w:basedOn w:val="a0"/>
    <w:rsid w:val="00D82C1A"/>
  </w:style>
  <w:style w:type="paragraph" w:customStyle="1" w:styleId="c46c15c7">
    <w:name w:val="c46 c15 c7"/>
    <w:basedOn w:val="a"/>
    <w:rsid w:val="00D82C1A"/>
    <w:pPr>
      <w:spacing w:before="100" w:beforeAutospacing="1" w:after="100" w:afterAutospacing="1"/>
    </w:pPr>
  </w:style>
  <w:style w:type="paragraph" w:customStyle="1" w:styleId="c4c11">
    <w:name w:val="c4 c11"/>
    <w:basedOn w:val="a"/>
    <w:rsid w:val="00D82C1A"/>
    <w:pPr>
      <w:spacing w:before="100" w:beforeAutospacing="1" w:after="100" w:afterAutospacing="1"/>
    </w:pPr>
  </w:style>
  <w:style w:type="character" w:customStyle="1" w:styleId="c8">
    <w:name w:val="c8"/>
    <w:basedOn w:val="a0"/>
    <w:rsid w:val="00D82C1A"/>
  </w:style>
  <w:style w:type="paragraph" w:customStyle="1" w:styleId="c34c7">
    <w:name w:val="c34 c7"/>
    <w:basedOn w:val="a"/>
    <w:rsid w:val="00D82C1A"/>
    <w:pPr>
      <w:spacing w:before="100" w:beforeAutospacing="1" w:after="100" w:afterAutospacing="1"/>
    </w:pPr>
  </w:style>
  <w:style w:type="paragraph" w:customStyle="1" w:styleId="c4c42c15">
    <w:name w:val="c4 c42 c15"/>
    <w:basedOn w:val="a"/>
    <w:rsid w:val="00D82C1A"/>
    <w:pPr>
      <w:spacing w:before="100" w:beforeAutospacing="1" w:after="100" w:afterAutospacing="1"/>
    </w:pPr>
  </w:style>
  <w:style w:type="character" w:styleId="a3">
    <w:name w:val="Hyperlink"/>
    <w:basedOn w:val="a0"/>
    <w:rsid w:val="00D82C1A"/>
    <w:rPr>
      <w:color w:val="0000FF"/>
      <w:u w:val="single"/>
    </w:rPr>
  </w:style>
  <w:style w:type="paragraph" w:customStyle="1" w:styleId="c20c15c7">
    <w:name w:val="c20 c15 c7"/>
    <w:basedOn w:val="a"/>
    <w:rsid w:val="00D82C1A"/>
    <w:pPr>
      <w:spacing w:before="100" w:beforeAutospacing="1" w:after="100" w:afterAutospacing="1"/>
    </w:pPr>
  </w:style>
  <w:style w:type="paragraph" w:customStyle="1" w:styleId="c15c7">
    <w:name w:val="c15 c7"/>
    <w:basedOn w:val="a"/>
    <w:rsid w:val="00D82C1A"/>
    <w:pPr>
      <w:spacing w:before="100" w:beforeAutospacing="1" w:after="100" w:afterAutospacing="1"/>
    </w:pPr>
  </w:style>
  <w:style w:type="paragraph" w:customStyle="1" w:styleId="c7c15">
    <w:name w:val="c7 c15"/>
    <w:basedOn w:val="a"/>
    <w:rsid w:val="00D82C1A"/>
    <w:pPr>
      <w:spacing w:before="100" w:beforeAutospacing="1" w:after="100" w:afterAutospacing="1"/>
    </w:pPr>
  </w:style>
  <w:style w:type="paragraph" w:customStyle="1" w:styleId="c6c58c27">
    <w:name w:val="c6 c58 c27"/>
    <w:basedOn w:val="a"/>
    <w:rsid w:val="00D82C1A"/>
    <w:pPr>
      <w:spacing w:before="100" w:beforeAutospacing="1" w:after="100" w:afterAutospacing="1"/>
    </w:pPr>
  </w:style>
  <w:style w:type="paragraph" w:customStyle="1" w:styleId="c34c7c68">
    <w:name w:val="c34 c7 c68"/>
    <w:basedOn w:val="a"/>
    <w:rsid w:val="00D82C1A"/>
    <w:pPr>
      <w:spacing w:before="100" w:beforeAutospacing="1" w:after="100" w:afterAutospacing="1"/>
    </w:pPr>
  </w:style>
  <w:style w:type="paragraph" w:customStyle="1" w:styleId="c4c46c27c34">
    <w:name w:val="c4 c46 c27 c34"/>
    <w:basedOn w:val="a"/>
    <w:rsid w:val="00D82C1A"/>
    <w:pPr>
      <w:spacing w:before="100" w:beforeAutospacing="1" w:after="100" w:afterAutospacing="1"/>
    </w:pPr>
  </w:style>
  <w:style w:type="paragraph" w:customStyle="1" w:styleId="c4c27c74c34">
    <w:name w:val="c4 c27 c74 c34"/>
    <w:basedOn w:val="a"/>
    <w:rsid w:val="00D82C1A"/>
    <w:pPr>
      <w:spacing w:before="100" w:beforeAutospacing="1" w:after="100" w:afterAutospacing="1"/>
    </w:pPr>
  </w:style>
  <w:style w:type="paragraph" w:customStyle="1" w:styleId="c4c11c86">
    <w:name w:val="c4 c11 c86"/>
    <w:basedOn w:val="a"/>
    <w:rsid w:val="00D82C1A"/>
    <w:pPr>
      <w:spacing w:before="100" w:beforeAutospacing="1" w:after="100" w:afterAutospacing="1"/>
    </w:pPr>
  </w:style>
  <w:style w:type="character" w:customStyle="1" w:styleId="c0c40c66">
    <w:name w:val="c0 c40 c66"/>
    <w:basedOn w:val="a0"/>
    <w:rsid w:val="00D82C1A"/>
  </w:style>
  <w:style w:type="character" w:customStyle="1" w:styleId="c0c66">
    <w:name w:val="c0 c66"/>
    <w:basedOn w:val="a0"/>
    <w:rsid w:val="00D82C1A"/>
  </w:style>
  <w:style w:type="paragraph" w:customStyle="1" w:styleId="c4c11c85">
    <w:name w:val="c4 c11 c85"/>
    <w:basedOn w:val="a"/>
    <w:rsid w:val="00D82C1A"/>
    <w:pPr>
      <w:spacing w:before="100" w:beforeAutospacing="1" w:after="100" w:afterAutospacing="1"/>
    </w:pPr>
  </w:style>
  <w:style w:type="paragraph" w:customStyle="1" w:styleId="c7">
    <w:name w:val="c7"/>
    <w:basedOn w:val="a"/>
    <w:rsid w:val="00D82C1A"/>
    <w:pPr>
      <w:spacing w:before="100" w:beforeAutospacing="1" w:after="100" w:afterAutospacing="1"/>
    </w:pPr>
  </w:style>
  <w:style w:type="paragraph" w:customStyle="1" w:styleId="c46c34c7">
    <w:name w:val="c46 c34 c7"/>
    <w:basedOn w:val="a"/>
    <w:rsid w:val="00D82C1A"/>
    <w:pPr>
      <w:spacing w:before="100" w:beforeAutospacing="1" w:after="100" w:afterAutospacing="1"/>
    </w:pPr>
  </w:style>
  <w:style w:type="character" w:customStyle="1" w:styleId="c36c8">
    <w:name w:val="c36 c8"/>
    <w:basedOn w:val="a0"/>
    <w:rsid w:val="00D82C1A"/>
  </w:style>
  <w:style w:type="paragraph" w:customStyle="1" w:styleId="c18c7">
    <w:name w:val="c18 c7"/>
    <w:basedOn w:val="a"/>
    <w:rsid w:val="00D82C1A"/>
    <w:pPr>
      <w:spacing w:before="100" w:beforeAutospacing="1" w:after="100" w:afterAutospacing="1"/>
    </w:pPr>
  </w:style>
  <w:style w:type="paragraph" w:customStyle="1" w:styleId="c49c34c7">
    <w:name w:val="c49 c34 c7"/>
    <w:basedOn w:val="a"/>
    <w:rsid w:val="00D82C1A"/>
    <w:pPr>
      <w:spacing w:before="100" w:beforeAutospacing="1" w:after="100" w:afterAutospacing="1"/>
    </w:pPr>
  </w:style>
  <w:style w:type="character" w:customStyle="1" w:styleId="c2">
    <w:name w:val="c2"/>
    <w:basedOn w:val="a0"/>
    <w:rsid w:val="00D82C1A"/>
  </w:style>
  <w:style w:type="paragraph" w:customStyle="1" w:styleId="c4c27">
    <w:name w:val="c4 c27"/>
    <w:basedOn w:val="a"/>
    <w:rsid w:val="00D82C1A"/>
    <w:pPr>
      <w:spacing w:before="100" w:beforeAutospacing="1" w:after="100" w:afterAutospacing="1"/>
    </w:pPr>
  </w:style>
  <w:style w:type="character" w:customStyle="1" w:styleId="c112c8">
    <w:name w:val="c112 c8"/>
    <w:basedOn w:val="a0"/>
    <w:rsid w:val="00D82C1A"/>
  </w:style>
  <w:style w:type="paragraph" w:customStyle="1" w:styleId="c34c7c103">
    <w:name w:val="c34 c7 c103"/>
    <w:basedOn w:val="a"/>
    <w:rsid w:val="00D82C1A"/>
    <w:pPr>
      <w:spacing w:before="100" w:beforeAutospacing="1" w:after="100" w:afterAutospacing="1"/>
    </w:pPr>
  </w:style>
  <w:style w:type="character" w:customStyle="1" w:styleId="c8c112">
    <w:name w:val="c8 c112"/>
    <w:basedOn w:val="a0"/>
    <w:rsid w:val="00D82C1A"/>
  </w:style>
  <w:style w:type="paragraph" w:styleId="a4">
    <w:name w:val="List Paragraph"/>
    <w:basedOn w:val="a"/>
    <w:qFormat/>
    <w:rsid w:val="00D82C1A"/>
    <w:pPr>
      <w:ind w:left="720"/>
      <w:contextualSpacing/>
    </w:pPr>
  </w:style>
  <w:style w:type="paragraph" w:customStyle="1" w:styleId="Standard">
    <w:name w:val="Standard"/>
    <w:rsid w:val="00D82C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5">
    <w:name w:val="No Spacing"/>
    <w:qFormat/>
    <w:rsid w:val="00D82C1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6D762-9C60-4F51-95E7-89ED08AE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2903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2023-09-02T16:47:00Z</dcterms:created>
  <dcterms:modified xsi:type="dcterms:W3CDTF">2023-09-02T17:04:00Z</dcterms:modified>
</cp:coreProperties>
</file>