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44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A00144" w:rsidRDefault="00A00144" w:rsidP="00A00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«Грачевская средняя общеобразовательная школа имени С.Ф. Лиховидова» Боковского района</w:t>
      </w:r>
    </w:p>
    <w:p w:rsidR="00A00144" w:rsidRDefault="00A00144" w:rsidP="00A0014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tbl>
      <w:tblPr>
        <w:tblW w:w="9889" w:type="dxa"/>
        <w:tblLook w:val="01E0"/>
      </w:tblPr>
      <w:tblGrid>
        <w:gridCol w:w="4785"/>
        <w:gridCol w:w="5104"/>
      </w:tblGrid>
      <w:tr w:rsidR="00A00144" w:rsidTr="00A00144">
        <w:tc>
          <w:tcPr>
            <w:tcW w:w="4785" w:type="dxa"/>
          </w:tcPr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</w:tc>
        <w:tc>
          <w:tcPr>
            <w:tcW w:w="5104" w:type="dxa"/>
            <w:hideMark/>
          </w:tcPr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«УТВЕРЖДЕНО»</w:t>
            </w: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Директор</w:t>
            </w: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МБОУ «Грачевская СОШ</w:t>
            </w: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имени С.Ф. Лиховидова»</w:t>
            </w: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Боковского района</w:t>
            </w: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Приказ  № 98 от 28.08.2023</w:t>
            </w: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Директор</w:t>
            </w:r>
          </w:p>
          <w:p w:rsidR="00A00144" w:rsidRDefault="00A0014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Порунова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 xml:space="preserve"> Н.М./</w:t>
            </w:r>
          </w:p>
        </w:tc>
      </w:tr>
    </w:tbl>
    <w:p w:rsidR="00A00144" w:rsidRDefault="00A00144" w:rsidP="00A00144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40"/>
        </w:rPr>
      </w:pPr>
      <w:r>
        <w:rPr>
          <w:rFonts w:ascii="Times New Roman" w:eastAsia="Times New Roman" w:hAnsi="Times New Roman" w:cs="Times New Roman"/>
          <w:sz w:val="32"/>
          <w:szCs w:val="40"/>
        </w:rPr>
        <w:t>МП</w:t>
      </w:r>
    </w:p>
    <w:p w:rsidR="00A00144" w:rsidRDefault="00A00144" w:rsidP="00A00144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40"/>
          <w:szCs w:val="40"/>
        </w:rPr>
      </w:pPr>
    </w:p>
    <w:p w:rsidR="00A00144" w:rsidRDefault="00A00144" w:rsidP="00A00144">
      <w:pPr>
        <w:spacing w:after="0" w:line="240" w:lineRule="auto"/>
        <w:ind w:left="1404" w:right="-5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00144" w:rsidRDefault="00A00144" w:rsidP="00A00144">
      <w:pPr>
        <w:spacing w:after="0" w:line="240" w:lineRule="auto"/>
        <w:ind w:left="1404" w:right="-5" w:firstLine="72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РАБОЧАЯ ПРОГРАММА</w:t>
      </w:r>
    </w:p>
    <w:p w:rsidR="00A00144" w:rsidRDefault="00A00144" w:rsidP="00A00144">
      <w:pPr>
        <w:spacing w:after="0" w:line="240" w:lineRule="auto"/>
        <w:ind w:left="373" w:right="-5" w:firstLine="10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00144">
        <w:rPr>
          <w:rFonts w:ascii="Times New Roman" w:eastAsia="Times New Roman" w:hAnsi="Times New Roman" w:cs="Times New Roman"/>
          <w:sz w:val="32"/>
          <w:szCs w:val="32"/>
        </w:rPr>
        <w:t>Внеурочной деятельности</w:t>
      </w:r>
    </w:p>
    <w:p w:rsidR="00A00144" w:rsidRPr="00A00144" w:rsidRDefault="00A00144" w:rsidP="00A00144">
      <w:pPr>
        <w:spacing w:after="0" w:line="240" w:lineRule="auto"/>
        <w:ind w:left="373" w:right="-5" w:firstLine="10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00144">
        <w:rPr>
          <w:rFonts w:ascii="Times New Roman" w:eastAsia="Times New Roman" w:hAnsi="Times New Roman" w:cs="Times New Roman"/>
          <w:sz w:val="32"/>
          <w:szCs w:val="32"/>
        </w:rPr>
        <w:t>по финансовой грамотности</w:t>
      </w:r>
    </w:p>
    <w:p w:rsidR="00A00144" w:rsidRPr="00A00144" w:rsidRDefault="00A00144" w:rsidP="00A00144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A00144" w:rsidRDefault="00A00144" w:rsidP="00A001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Уровень общего образования –</w:t>
      </w:r>
    </w:p>
    <w:p w:rsidR="00A00144" w:rsidRDefault="00A00144" w:rsidP="00A0014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основное общее образование, 5  классы</w:t>
      </w:r>
    </w:p>
    <w:p w:rsidR="00A00144" w:rsidRDefault="00A00144" w:rsidP="00A00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Количество часов – 34</w:t>
      </w:r>
    </w:p>
    <w:p w:rsidR="00A00144" w:rsidRDefault="00A00144" w:rsidP="00A00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Учитель –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Акользина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Варвара Алексеевна.</w:t>
      </w:r>
    </w:p>
    <w:p w:rsidR="00A00144" w:rsidRDefault="00A00144" w:rsidP="00A00144">
      <w:pPr>
        <w:spacing w:after="0" w:line="240" w:lineRule="auto"/>
        <w:ind w:left="851" w:right="-5" w:hanging="5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00144" w:rsidRDefault="00A00144" w:rsidP="00A00144">
      <w:pPr>
        <w:spacing w:after="0" w:line="240" w:lineRule="auto"/>
        <w:ind w:left="851" w:right="-5" w:hanging="540"/>
        <w:rPr>
          <w:rFonts w:ascii="Times New Roman" w:eastAsia="Times New Roman" w:hAnsi="Times New Roman" w:cs="Times New Roman"/>
          <w:sz w:val="32"/>
          <w:szCs w:val="32"/>
        </w:rPr>
      </w:pPr>
    </w:p>
    <w:p w:rsidR="00A00144" w:rsidRDefault="00A00144" w:rsidP="00A00144">
      <w:pPr>
        <w:spacing w:after="0" w:line="240" w:lineRule="auto"/>
        <w:ind w:left="851" w:right="-5" w:hanging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A00144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х. Грачев</w:t>
      </w:r>
    </w:p>
    <w:p w:rsidR="00A00144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2023г.</w:t>
      </w:r>
    </w:p>
    <w:p w:rsidR="009F577B" w:rsidRDefault="00E25C46" w:rsidP="00A90755">
      <w:pPr>
        <w:autoSpaceDE w:val="0"/>
        <w:autoSpaceDN w:val="0"/>
        <w:spacing w:before="670" w:after="1376" w:line="230" w:lineRule="auto"/>
        <w:ind w:left="2508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bookmarkStart w:id="0" w:name="_GoBack"/>
      <w:bookmarkEnd w:id="0"/>
    </w:p>
    <w:p w:rsidR="00DB077C" w:rsidRDefault="00DB077C" w:rsidP="00A90755">
      <w:pPr>
        <w:autoSpaceDE w:val="0"/>
        <w:autoSpaceDN w:val="0"/>
        <w:spacing w:before="670" w:after="1376" w:line="230" w:lineRule="auto"/>
        <w:ind w:left="2508"/>
        <w:rPr>
          <w:noProof/>
          <w:lang w:eastAsia="ru-RU"/>
        </w:rPr>
      </w:pPr>
    </w:p>
    <w:p w:rsidR="00DB077C" w:rsidRDefault="00DB077C" w:rsidP="00A90755">
      <w:pPr>
        <w:autoSpaceDE w:val="0"/>
        <w:autoSpaceDN w:val="0"/>
        <w:spacing w:before="670" w:after="1376" w:line="230" w:lineRule="auto"/>
        <w:ind w:left="2508"/>
      </w:pPr>
    </w:p>
    <w:p w:rsidR="009F577B" w:rsidRDefault="00DE1500" w:rsidP="009F577B">
      <w:pPr>
        <w:sectPr w:rsidR="009F577B">
          <w:pgSz w:w="11900" w:h="16840"/>
          <w:pgMar w:top="298" w:right="870" w:bottom="1440" w:left="738" w:header="720" w:footer="720" w:gutter="0"/>
          <w:cols w:space="720" w:equalWidth="0">
            <w:col w:w="10292" w:space="0"/>
          </w:cols>
          <w:docGrid w:linePitch="360"/>
        </w:sect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9F577B" w:rsidRDefault="009F577B" w:rsidP="009F577B">
      <w:pPr>
        <w:autoSpaceDE w:val="0"/>
        <w:autoSpaceDN w:val="0"/>
        <w:spacing w:after="228" w:line="220" w:lineRule="exact"/>
      </w:pPr>
    </w:p>
    <w:p w:rsidR="009F577B" w:rsidRDefault="00C10936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F577B" w:rsidRDefault="009F577B" w:rsidP="009F577B">
      <w:pPr>
        <w:autoSpaceDE w:val="0"/>
        <w:autoSpaceDN w:val="0"/>
        <w:spacing w:after="0" w:line="230" w:lineRule="auto"/>
        <w:ind w:right="3522"/>
        <w:jc w:val="right"/>
      </w:pPr>
    </w:p>
    <w:p w:rsidR="00C10936" w:rsidRDefault="00C10936" w:rsidP="0067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82C" w:rsidRPr="00675E46" w:rsidRDefault="00DB077C" w:rsidP="0067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675E46" w:rsidRPr="00675E4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492B57" w:rsidRDefault="00492B57" w:rsidP="00CB0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82C" w:rsidRPr="00CB082C" w:rsidRDefault="00CB082C" w:rsidP="00EC7E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деятельности «Основы финанс</w:t>
      </w:r>
      <w:r w:rsidR="009F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овой грамотности» для учащихся </w:t>
      </w:r>
      <w:r w:rsidR="00DB0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документы, используемые при составлении рабочей программы: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Федеральный закон от29.12.2012 № 273-ФЗ «Об образовании в Российской Федерации»;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Концепция Национальной программы повышения уровня финансовой грамотности населения РФ;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Федеральный государственный образовательный стандарт основного общего образования, утвержденный приказом  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(с изменениями и дополнениями от 29.12.2014 №1644, от 31.12.2015 №1577);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Авторская программа по финансовой грамотности, 5—7 классы, авторы программы:  И. В.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Липсиц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Н.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Корлюгова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</w:t>
      </w:r>
      <w:r w:rsidR="0067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вникова</w:t>
      </w:r>
      <w:proofErr w:type="spellEnd"/>
      <w:r w:rsidR="0067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«ВИТА-ПРЕСС» - 2018</w:t>
      </w: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082C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Pr="00DB077C" w:rsidRDefault="00DB077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797D08">
        <w:rPr>
          <w:rFonts w:ascii="Times New Roman" w:hAnsi="Times New Roman" w:cs="Times New Roman"/>
          <w:sz w:val="24"/>
          <w:szCs w:val="24"/>
        </w:rPr>
        <w:t xml:space="preserve">      </w:t>
      </w:r>
      <w:r w:rsidR="00CB082C" w:rsidRPr="00797D08">
        <w:rPr>
          <w:rFonts w:ascii="Times New Roman" w:hAnsi="Times New Roman" w:cs="Times New Roman"/>
          <w:sz w:val="24"/>
          <w:szCs w:val="24"/>
        </w:rPr>
        <w:t>Место предмета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в базисном учебном плане: </w:t>
      </w:r>
      <w:r w:rsidR="00CB082C">
        <w:rPr>
          <w:rFonts w:ascii="Times New Roman" w:hAnsi="Times New Roman" w:cs="Times New Roman"/>
          <w:sz w:val="24"/>
          <w:szCs w:val="24"/>
        </w:rPr>
        <w:t>п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лан внеурочной деятельности школы отводит </w:t>
      </w:r>
      <w:r w:rsidR="00CB082C">
        <w:rPr>
          <w:rFonts w:ascii="Times New Roman" w:hAnsi="Times New Roman" w:cs="Times New Roman"/>
          <w:sz w:val="24"/>
          <w:szCs w:val="24"/>
        </w:rPr>
        <w:t>34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часа для изучения </w:t>
      </w:r>
      <w:r w:rsidR="00CB082C">
        <w:rPr>
          <w:rFonts w:ascii="Times New Roman" w:hAnsi="Times New Roman" w:cs="Times New Roman"/>
          <w:sz w:val="24"/>
          <w:szCs w:val="24"/>
        </w:rPr>
        <w:t>курса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«Финансовая грамотность» на этапе основного общего образования из расчета </w:t>
      </w:r>
      <w:r w:rsidR="00675E46">
        <w:rPr>
          <w:rFonts w:ascii="Times New Roman" w:hAnsi="Times New Roman" w:cs="Times New Roman"/>
          <w:sz w:val="24"/>
          <w:szCs w:val="24"/>
        </w:rPr>
        <w:t>1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час</w:t>
      </w:r>
      <w:r w:rsidR="00CB082C">
        <w:rPr>
          <w:rFonts w:ascii="Times New Roman" w:hAnsi="Times New Roman" w:cs="Times New Roman"/>
          <w:sz w:val="24"/>
          <w:szCs w:val="24"/>
        </w:rPr>
        <w:t>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в неделю.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05DD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 «Финансовая грамотность» является прикладным курсом, реализующим интересы </w:t>
      </w:r>
      <w:r w:rsidR="00492B57">
        <w:rPr>
          <w:rFonts w:ascii="Times New Roman" w:hAnsi="Times New Roman" w:cs="Times New Roman"/>
          <w:sz w:val="24"/>
          <w:szCs w:val="24"/>
        </w:rPr>
        <w:t>учащихся</w:t>
      </w:r>
      <w:r w:rsidRPr="00CB082C">
        <w:rPr>
          <w:rFonts w:ascii="Times New Roman" w:hAnsi="Times New Roman" w:cs="Times New Roman"/>
          <w:sz w:val="24"/>
          <w:szCs w:val="24"/>
        </w:rPr>
        <w:t xml:space="preserve"> 5-7 классов в сфере экономики семьи. Основные содержательные линии курса: - Деньги, их история, виды, функции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Семейный бюджет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Экономические отношения семьи и государства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Семья и финансовый бизнес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Собственный бизнес.</w:t>
      </w:r>
    </w:p>
    <w:p w:rsidR="00492B57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 Освоение содержания опирается на </w:t>
      </w:r>
      <w:proofErr w:type="spellStart"/>
      <w:r w:rsidRPr="00CB082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B082C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истории, географии, обществознания и литературы. </w:t>
      </w:r>
    </w:p>
    <w:p w:rsidR="00492B57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57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CB082C">
        <w:rPr>
          <w:rFonts w:ascii="Times New Roman" w:hAnsi="Times New Roman" w:cs="Times New Roman"/>
          <w:sz w:val="24"/>
          <w:szCs w:val="24"/>
        </w:rPr>
        <w:t>: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удовлетворение познавательных потребностей </w:t>
      </w:r>
      <w:r w:rsidR="000B1E10">
        <w:rPr>
          <w:rFonts w:ascii="Times New Roman" w:hAnsi="Times New Roman" w:cs="Times New Roman"/>
          <w:sz w:val="24"/>
          <w:szCs w:val="24"/>
        </w:rPr>
        <w:t>учащихся</w:t>
      </w:r>
      <w:r w:rsidRPr="00CB082C">
        <w:rPr>
          <w:rFonts w:ascii="Times New Roman" w:hAnsi="Times New Roman" w:cs="Times New Roman"/>
          <w:sz w:val="24"/>
          <w:szCs w:val="24"/>
        </w:rPr>
        <w:t xml:space="preserve"> в области финансов, формирование активной жизненной позиции, основанной на приобретённых знаниях, умениях и способах финансово грамотного поведения;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 </w:t>
      </w:r>
    </w:p>
    <w:p w:rsidR="00492B57" w:rsidRDefault="00492B57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Default="00DB077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C7EE0" w:rsidRPr="00DB077C" w:rsidRDefault="00DB077C" w:rsidP="00DB077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2.</w:t>
      </w:r>
      <w:r w:rsidR="00EC7EE0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</w:t>
      </w:r>
      <w:r w:rsidR="00BE1F48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: </w:t>
      </w:r>
      <w:r w:rsidR="00675E46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E1F48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BE1F48" w:rsidRDefault="00BE1F48" w:rsidP="00EC7EE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7EE0" w:rsidRPr="00BA7810" w:rsidRDefault="00EC7EE0" w:rsidP="00BE1F48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Личностными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курса «Финансовая грамотность» являются:</w:t>
      </w:r>
    </w:p>
    <w:p w:rsidR="00EC7EE0" w:rsidRPr="00BA7810" w:rsidRDefault="00EC7EE0" w:rsidP="00BE1F48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грамотно распоряжаться деньгами.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  <w:tab w:val="left" w:pos="993"/>
          <w:tab w:val="left" w:pos="1560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 адаптации в мире финансовых отношений: сопоставление доходов и расходов;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«Финансовая грамотность» являются: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Познавательные: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способов решения проблем творческого и поискового характера;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умений представлять информацию в зависимости от поставленных задач в виде таблицы, схемы;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логическими действиями сравнения, анализа,  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Регулятивные: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цели своих действий;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планирование действия с помощью учителя и самостоятельно;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познавательной и творческой инициативы;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оценка правильности выполнения действий; самооценка и </w:t>
      </w:r>
      <w:proofErr w:type="spellStart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восприятие предложений товарищей, учителей, родителей.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Коммуникативные: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текстов в устной и письменной формах;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слушать собеседника и вести диалог;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излагать своё мнение, аргументировать свою точку зрения и давать оценку событий;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Предметными:  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«Финансовая грамотность» являются: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и правильное использование экономических терминов;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освоение приёмов работы с экономической информацией, её осмысление; проведение простых финансовых расчётов.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EC7EE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B67AF4" w:rsidRDefault="00B67AF4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AF4" w:rsidRPr="008A05DD" w:rsidRDefault="00B67AF4" w:rsidP="00B67AF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5DD">
        <w:rPr>
          <w:rFonts w:ascii="Times New Roman" w:hAnsi="Times New Roman" w:cs="Times New Roman"/>
          <w:sz w:val="24"/>
          <w:szCs w:val="24"/>
          <w:u w:val="single"/>
        </w:rPr>
        <w:t>На базовом уровне учащийся научится:</w:t>
      </w:r>
    </w:p>
    <w:p w:rsidR="00B67AF4" w:rsidRPr="008A05DD" w:rsidRDefault="00B67AF4" w:rsidP="00B67A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5DD">
        <w:rPr>
          <w:rFonts w:ascii="Times New Roman" w:hAnsi="Times New Roman" w:cs="Times New Roman"/>
          <w:i/>
          <w:sz w:val="24"/>
          <w:szCs w:val="24"/>
        </w:rPr>
        <w:t xml:space="preserve">в сфере достижения </w:t>
      </w:r>
      <w:proofErr w:type="spellStart"/>
      <w:r w:rsidRPr="008A05DD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proofErr w:type="spellEnd"/>
      <w:r w:rsidRPr="008A05DD">
        <w:rPr>
          <w:rFonts w:ascii="Times New Roman" w:hAnsi="Times New Roman" w:cs="Times New Roman"/>
          <w:i/>
          <w:sz w:val="24"/>
          <w:szCs w:val="24"/>
        </w:rPr>
        <w:t xml:space="preserve"> результатов (освоения </w:t>
      </w:r>
      <w:proofErr w:type="spellStart"/>
      <w:r w:rsidRPr="008A05DD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proofErr w:type="spellEnd"/>
      <w:r w:rsidRPr="008A05DD">
        <w:rPr>
          <w:rFonts w:ascii="Times New Roman" w:hAnsi="Times New Roman" w:cs="Times New Roman"/>
          <w:i/>
          <w:sz w:val="24"/>
          <w:szCs w:val="24"/>
        </w:rPr>
        <w:t xml:space="preserve"> УУД):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определять цели развития собственной финансовой грамотности и планировать способы их достижения;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осуществлять учебное сотрудничество и совместную деятельность со взрослыми (учителем, членами своей семьи) сверстниками для достижения целей развития собственной финансовой грамотности;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выдвигать версии решения проблем экономики семьи, экономических отношений семьи и общества, формулировать гипотезы, предвосхищать конечный результат;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находить актуальную финансовую информацию в сети Интернет;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обосновывать свою оценку финансового поведения людей в конкретных ситуациях;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приводить примеры неграмотного финансового поведения и моделировать иные варианты поведения в аналогичных ситуациях;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актуализировать имеющиеся знания и практические навыки по финансовой грамотности; </w:t>
      </w:r>
    </w:p>
    <w:p w:rsidR="00B67AF4" w:rsidRDefault="00B67AF4" w:rsidP="00B67AF4">
      <w:pPr>
        <w:tabs>
          <w:tab w:val="left" w:pos="426"/>
        </w:tabs>
        <w:spacing w:after="160" w:line="259" w:lineRule="auto"/>
        <w:ind w:left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5DD">
        <w:rPr>
          <w:rFonts w:ascii="Times New Roman" w:hAnsi="Times New Roman" w:cs="Times New Roman"/>
          <w:i/>
          <w:sz w:val="24"/>
          <w:szCs w:val="24"/>
        </w:rPr>
        <w:t>в сфере достижения предметных результатов: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hanging="120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объяснять, от чего зависит финансовое благосостояние человека;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понимать зависимость финансового благосостояния семьи от многих факторов, в том числе от уровня образования, профессии, грамотного применения имеющихся финансовых знаний и навыков;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обосновывать свою оценку финансового поведения людей в конкретных ситуациях; 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объяснять, как сбережение и страхование могут смягчить последствия особых жизненных ситуаций;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 объяснять, что такое страхование и для чего оно необходимо;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описывать виды страхования; </w:t>
      </w:r>
    </w:p>
    <w:p w:rsidR="00B67AF4" w:rsidRPr="00685D7A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>приводить примеры добровольного страхования и указывать примерную стоимость страховки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AF4" w:rsidRPr="00BA7810" w:rsidRDefault="00B67AF4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1F48" w:rsidRDefault="00BE1F48" w:rsidP="00BE1F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Pr="00DB077C" w:rsidRDefault="00CB082C" w:rsidP="00797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077C">
        <w:rPr>
          <w:rFonts w:ascii="Times New Roman" w:hAnsi="Times New Roman" w:cs="Times New Roman"/>
          <w:b/>
          <w:sz w:val="24"/>
          <w:szCs w:val="24"/>
          <w:u w:val="single"/>
        </w:rPr>
        <w:t>Формы организации и методы обучения</w:t>
      </w:r>
      <w:r w:rsidRPr="00DB077C">
        <w:rPr>
          <w:rFonts w:ascii="Times New Roman" w:hAnsi="Times New Roman" w:cs="Times New Roman"/>
          <w:b/>
          <w:sz w:val="24"/>
          <w:szCs w:val="24"/>
        </w:rPr>
        <w:t>:</w:t>
      </w:r>
    </w:p>
    <w:p w:rsidR="00675E46" w:rsidRPr="00DB077C" w:rsidRDefault="00392251" w:rsidP="00DB0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2B57">
        <w:rPr>
          <w:rFonts w:ascii="Times New Roman" w:hAnsi="Times New Roman" w:cs="Times New Roman"/>
          <w:sz w:val="24"/>
          <w:szCs w:val="24"/>
        </w:rPr>
        <w:t>п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редполагается использование следующих форм организации обучения: фронтальная, групповая, индивидуальная формы, их сочетание и выбор зависят от конкретного урока и класса. При изучении курса предполагается использование активных и интерактивных методов обучения. </w:t>
      </w:r>
    </w:p>
    <w:p w:rsidR="00675E46" w:rsidRDefault="00675E46" w:rsidP="00EC7EE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2B57" w:rsidRPr="00DB077C" w:rsidRDefault="00DB077C" w:rsidP="00DB07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 w:rsidR="00CB082C" w:rsidRPr="00DB077C">
        <w:rPr>
          <w:rFonts w:ascii="Times New Roman" w:hAnsi="Times New Roman" w:cs="Times New Roman"/>
          <w:b/>
          <w:sz w:val="24"/>
          <w:szCs w:val="24"/>
          <w:u w:val="single"/>
        </w:rPr>
        <w:t>ОСНОВНОЕ СОДЕРЖАНИЕ</w:t>
      </w:r>
    </w:p>
    <w:p w:rsidR="00C10936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36">
        <w:rPr>
          <w:rFonts w:ascii="Times New Roman" w:hAnsi="Times New Roman" w:cs="Times New Roman"/>
          <w:b/>
          <w:sz w:val="24"/>
          <w:szCs w:val="24"/>
        </w:rPr>
        <w:t>Введение в курс «Финансовая грамотность»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  <w:r w:rsidR="00675E46">
        <w:rPr>
          <w:rFonts w:ascii="Times New Roman" w:hAnsi="Times New Roman" w:cs="Times New Roman"/>
          <w:sz w:val="24"/>
          <w:szCs w:val="24"/>
        </w:rPr>
        <w:t>6</w:t>
      </w:r>
      <w:r w:rsidRPr="00CB082C">
        <w:rPr>
          <w:rFonts w:ascii="Times New Roman" w:hAnsi="Times New Roman" w:cs="Times New Roman"/>
          <w:sz w:val="24"/>
          <w:szCs w:val="24"/>
        </w:rPr>
        <w:t xml:space="preserve"> час</w:t>
      </w:r>
      <w:r w:rsidR="00C10936">
        <w:rPr>
          <w:rFonts w:ascii="Times New Roman" w:hAnsi="Times New Roman" w:cs="Times New Roman"/>
          <w:sz w:val="24"/>
          <w:szCs w:val="24"/>
        </w:rPr>
        <w:t>ов</w:t>
      </w:r>
      <w:r w:rsidR="00122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10E" w:rsidRDefault="00C10936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082C" w:rsidRPr="00CB082C">
        <w:rPr>
          <w:rFonts w:ascii="Times New Roman" w:hAnsi="Times New Roman" w:cs="Times New Roman"/>
          <w:sz w:val="24"/>
          <w:szCs w:val="24"/>
        </w:rPr>
        <w:t>Почему важно развивать свою финансовую грамотность</w:t>
      </w:r>
      <w:r w:rsidR="0012210E">
        <w:rPr>
          <w:rFonts w:ascii="Times New Roman" w:hAnsi="Times New Roman" w:cs="Times New Roman"/>
          <w:sz w:val="24"/>
          <w:szCs w:val="24"/>
        </w:rPr>
        <w:t>.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От чего зависит благосостояние семьи</w:t>
      </w:r>
      <w:r w:rsidR="00A53520">
        <w:rPr>
          <w:rFonts w:ascii="Times New Roman" w:hAnsi="Times New Roman" w:cs="Times New Roman"/>
          <w:sz w:val="24"/>
          <w:szCs w:val="24"/>
        </w:rPr>
        <w:t>.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Учимся оценивать финансовое поведение людей</w:t>
      </w:r>
      <w:r w:rsidR="0012210E">
        <w:rPr>
          <w:rFonts w:ascii="Times New Roman" w:hAnsi="Times New Roman" w:cs="Times New Roman"/>
          <w:sz w:val="24"/>
          <w:szCs w:val="24"/>
        </w:rPr>
        <w:t>.</w:t>
      </w:r>
    </w:p>
    <w:p w:rsidR="00C10936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36">
        <w:rPr>
          <w:rFonts w:ascii="Times New Roman" w:hAnsi="Times New Roman" w:cs="Times New Roman"/>
          <w:b/>
          <w:sz w:val="24"/>
          <w:szCs w:val="24"/>
        </w:rPr>
        <w:t>Доходы и расходы семьи</w:t>
      </w:r>
      <w:r w:rsidR="00C10936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  <w:r w:rsidR="00675E46">
        <w:rPr>
          <w:rFonts w:ascii="Times New Roman" w:hAnsi="Times New Roman" w:cs="Times New Roman"/>
          <w:sz w:val="24"/>
          <w:szCs w:val="24"/>
        </w:rPr>
        <w:t>26</w:t>
      </w:r>
      <w:r w:rsidR="0012210E">
        <w:rPr>
          <w:rFonts w:ascii="Times New Roman" w:hAnsi="Times New Roman" w:cs="Times New Roman"/>
          <w:sz w:val="24"/>
          <w:szCs w:val="24"/>
        </w:rPr>
        <w:t xml:space="preserve"> часов.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36" w:rsidRDefault="00C10936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082C" w:rsidRPr="00CB082C">
        <w:rPr>
          <w:rFonts w:ascii="Times New Roman" w:hAnsi="Times New Roman" w:cs="Times New Roman"/>
          <w:sz w:val="24"/>
          <w:szCs w:val="24"/>
        </w:rPr>
        <w:t>Деньги: что это такое Учебные мини-проекты «Деньги» Из чего складываются доходы семьи</w:t>
      </w:r>
      <w:proofErr w:type="gramStart"/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CB082C" w:rsidRPr="00CB082C">
        <w:rPr>
          <w:rFonts w:ascii="Times New Roman" w:hAnsi="Times New Roman" w:cs="Times New Roman"/>
          <w:sz w:val="24"/>
          <w:szCs w:val="24"/>
        </w:rPr>
        <w:t>чимся считать семейные доходы Исследуем доходы семьи</w:t>
      </w:r>
    </w:p>
    <w:p w:rsidR="00B67AF4" w:rsidRPr="00DB077C" w:rsidRDefault="00C10936" w:rsidP="00DB07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Учебные мини-проекты «Доходы семьи» Как появляются расходы семьи</w:t>
      </w:r>
      <w:proofErr w:type="gramStart"/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CB082C" w:rsidRPr="00CB082C">
        <w:rPr>
          <w:rFonts w:ascii="Times New Roman" w:hAnsi="Times New Roman" w:cs="Times New Roman"/>
          <w:sz w:val="24"/>
          <w:szCs w:val="24"/>
        </w:rPr>
        <w:t>чимся считать семейные расходы Исследуем расходы семьи Учебные мини-проекты «Расходы семьи» Как сформировать семейный бюджет Ролевая игра «Семейный совет по составлению бюджета»</w:t>
      </w:r>
      <w:r w:rsidR="0012210E">
        <w:rPr>
          <w:rFonts w:ascii="Times New Roman" w:hAnsi="Times New Roman" w:cs="Times New Roman"/>
          <w:sz w:val="24"/>
          <w:szCs w:val="24"/>
        </w:rPr>
        <w:t>.</w:t>
      </w:r>
    </w:p>
    <w:p w:rsidR="00543DDB" w:rsidRPr="00DB077C" w:rsidRDefault="009B0811" w:rsidP="00543D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Календарно-т</w:t>
      </w:r>
      <w:r w:rsidR="00543DDB" w:rsidRPr="00DB077C">
        <w:rPr>
          <w:rFonts w:ascii="Times New Roman" w:hAnsi="Times New Roman" w:cs="Times New Roman"/>
          <w:b/>
          <w:sz w:val="24"/>
          <w:szCs w:val="24"/>
          <w:u w:val="single"/>
        </w:rPr>
        <w:t>ематическое планирование</w:t>
      </w:r>
      <w:r w:rsidR="00DB07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a4"/>
        <w:tblW w:w="9464" w:type="dxa"/>
        <w:tblLayout w:type="fixed"/>
        <w:tblLook w:val="04A0"/>
      </w:tblPr>
      <w:tblGrid>
        <w:gridCol w:w="817"/>
        <w:gridCol w:w="5528"/>
        <w:gridCol w:w="1560"/>
        <w:gridCol w:w="1559"/>
      </w:tblGrid>
      <w:tr w:rsidR="00DB077C" w:rsidTr="00DB077C">
        <w:tc>
          <w:tcPr>
            <w:tcW w:w="817" w:type="dxa"/>
          </w:tcPr>
          <w:p w:rsidR="00DB077C" w:rsidRPr="00DB077C" w:rsidRDefault="00DB077C" w:rsidP="00382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  <w:proofErr w:type="spellStart"/>
            <w:proofErr w:type="gramStart"/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</w:tcPr>
          <w:p w:rsidR="00DB077C" w:rsidRPr="00DB077C" w:rsidRDefault="00DB077C" w:rsidP="0011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главы, темы</w:t>
            </w:r>
          </w:p>
        </w:tc>
        <w:tc>
          <w:tcPr>
            <w:tcW w:w="1560" w:type="dxa"/>
          </w:tcPr>
          <w:p w:rsidR="00DB077C" w:rsidRPr="00DB077C" w:rsidRDefault="00DB077C" w:rsidP="00543DDB">
            <w:pPr>
              <w:jc w:val="center"/>
              <w:rPr>
                <w:b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</w:tcPr>
          <w:p w:rsidR="00DB077C" w:rsidRPr="00DB077C" w:rsidRDefault="00DB077C" w:rsidP="00543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B077C" w:rsidTr="00DB077C">
        <w:tc>
          <w:tcPr>
            <w:tcW w:w="7905" w:type="dxa"/>
            <w:gridSpan w:val="3"/>
          </w:tcPr>
          <w:p w:rsidR="00DB077C" w:rsidRDefault="00DB077C" w:rsidP="0038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«Финансовая грамотность»  6 </w:t>
            </w:r>
            <w:r w:rsidRPr="00EE38BD">
              <w:rPr>
                <w:rFonts w:ascii="Times New Roman" w:hAnsi="Times New Roman" w:cs="Times New Roman"/>
                <w:b/>
                <w:sz w:val="20"/>
                <w:szCs w:val="20"/>
              </w:rPr>
              <w:t>часа</w:t>
            </w:r>
          </w:p>
        </w:tc>
        <w:tc>
          <w:tcPr>
            <w:tcW w:w="1559" w:type="dxa"/>
          </w:tcPr>
          <w:p w:rsidR="00DB077C" w:rsidRPr="00EE38BD" w:rsidRDefault="00DB077C" w:rsidP="00382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38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07.09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От чего зависит благосостояние семьи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14,21.09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 xml:space="preserve">Учимся оценивать финансовое поведение людей 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28.09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Учимся оценивать своё финансовое поведение людей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05,12.10</w:t>
            </w:r>
          </w:p>
        </w:tc>
      </w:tr>
      <w:tr w:rsidR="00DB077C" w:rsidTr="00DB077C">
        <w:tc>
          <w:tcPr>
            <w:tcW w:w="7905" w:type="dxa"/>
            <w:gridSpan w:val="3"/>
          </w:tcPr>
          <w:p w:rsidR="00DB077C" w:rsidRPr="001D6074" w:rsidRDefault="00DB077C" w:rsidP="001D60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Доходы и расходы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семьи – 26</w:t>
            </w:r>
            <w:r w:rsidRPr="001D6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559" w:type="dxa"/>
          </w:tcPr>
          <w:p w:rsidR="00DB077C" w:rsidRPr="001D6074" w:rsidRDefault="00DB077C" w:rsidP="001D60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19,26.10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«Деньги»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09,16.11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Из чего складываются доходы семьи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23,30.11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доходы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07,14.12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Исследуем доходы семьи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9B0811" w:rsidP="00543DDB">
            <w:pPr>
              <w:jc w:val="center"/>
            </w:pPr>
            <w:r>
              <w:t>21,28.12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528" w:type="dxa"/>
          </w:tcPr>
          <w:p w:rsidR="00DB077C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 xml:space="preserve"> «Доходы семьи»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555F99" w:rsidP="00543DDB">
            <w:pPr>
              <w:jc w:val="center"/>
            </w:pPr>
            <w:r>
              <w:t>11,18.01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528" w:type="dxa"/>
          </w:tcPr>
          <w:p w:rsidR="00DB077C" w:rsidRPr="008C18EF" w:rsidRDefault="00DB077C" w:rsidP="0038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Как появляются расходы семьи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55F99" w:rsidRDefault="00555F99" w:rsidP="00543DDB">
            <w:pPr>
              <w:jc w:val="center"/>
            </w:pPr>
            <w:r>
              <w:t>25.01</w:t>
            </w:r>
          </w:p>
          <w:p w:rsidR="00DB077C" w:rsidRDefault="00555F99" w:rsidP="00543DDB">
            <w:pPr>
              <w:jc w:val="center"/>
            </w:pPr>
            <w:r>
              <w:t>01.02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расходы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555F99" w:rsidP="00543DDB">
            <w:pPr>
              <w:jc w:val="center"/>
            </w:pPr>
            <w:r>
              <w:t>08,15.02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Исследуем расходы семьи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555F99" w:rsidP="00543DDB">
            <w:pPr>
              <w:jc w:val="center"/>
            </w:pPr>
            <w:r>
              <w:t>22,29.02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«Расходы семьи»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A01659" w:rsidP="00543DDB">
            <w:pPr>
              <w:jc w:val="center"/>
            </w:pPr>
            <w:r>
              <w:t>07,14.03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Как сформировать семейный бюджет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1659" w:rsidRDefault="00A01659" w:rsidP="00543DDB">
            <w:pPr>
              <w:jc w:val="center"/>
            </w:pPr>
            <w:r>
              <w:t>21.03</w:t>
            </w:r>
          </w:p>
          <w:p w:rsidR="00DB077C" w:rsidRDefault="00A01659" w:rsidP="00543DDB">
            <w:pPr>
              <w:jc w:val="center"/>
            </w:pPr>
            <w:r>
              <w:t>04.04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528" w:type="dxa"/>
          </w:tcPr>
          <w:p w:rsidR="00DB077C" w:rsidRPr="008C18EF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Ролевая игра «Семейный совет по составлению бюджета»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B077C" w:rsidRDefault="003E6B85" w:rsidP="00543DDB">
            <w:pPr>
              <w:jc w:val="center"/>
            </w:pPr>
            <w:r>
              <w:t>11,18.04</w:t>
            </w:r>
          </w:p>
        </w:tc>
      </w:tr>
      <w:tr w:rsidR="00DB077C" w:rsidTr="00DB077C">
        <w:tc>
          <w:tcPr>
            <w:tcW w:w="817" w:type="dxa"/>
          </w:tcPr>
          <w:p w:rsidR="00DB077C" w:rsidRPr="008C18EF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DB077C" w:rsidRPr="008C18EF" w:rsidRDefault="00DB077C" w:rsidP="00E3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5-го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18EF">
              <w:rPr>
                <w:rFonts w:ascii="Times New Roman" w:hAnsi="Times New Roman" w:cs="Times New Roman"/>
                <w:sz w:val="24"/>
                <w:szCs w:val="24"/>
              </w:rPr>
              <w:t xml:space="preserve"> «Викторина»</w:t>
            </w: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B077C" w:rsidRDefault="003E6B85" w:rsidP="00543DDB">
            <w:pPr>
              <w:jc w:val="center"/>
            </w:pPr>
            <w:r>
              <w:t>25.04</w:t>
            </w:r>
          </w:p>
        </w:tc>
      </w:tr>
      <w:tr w:rsidR="00DB077C" w:rsidTr="00DB077C">
        <w:tc>
          <w:tcPr>
            <w:tcW w:w="817" w:type="dxa"/>
          </w:tcPr>
          <w:p w:rsidR="00DB077C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</w:t>
            </w:r>
            <w:r w:rsidR="003E6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B077C" w:rsidRPr="008C18EF" w:rsidRDefault="00DB077C" w:rsidP="00E3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560" w:type="dxa"/>
          </w:tcPr>
          <w:p w:rsidR="00DB077C" w:rsidRDefault="003E6B85" w:rsidP="00543DDB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B077C" w:rsidRDefault="003E6B85" w:rsidP="00543DDB">
            <w:pPr>
              <w:jc w:val="center"/>
            </w:pPr>
            <w:r>
              <w:t>2,16,23.05</w:t>
            </w:r>
          </w:p>
        </w:tc>
      </w:tr>
      <w:tr w:rsidR="00DB077C" w:rsidTr="00DB077C">
        <w:tc>
          <w:tcPr>
            <w:tcW w:w="817" w:type="dxa"/>
          </w:tcPr>
          <w:p w:rsidR="00DB077C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077C" w:rsidRPr="008C18EF" w:rsidRDefault="00DB077C" w:rsidP="00E34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077C" w:rsidRDefault="00DB077C" w:rsidP="00543DDB">
            <w:pPr>
              <w:jc w:val="center"/>
            </w:pPr>
          </w:p>
        </w:tc>
        <w:tc>
          <w:tcPr>
            <w:tcW w:w="1559" w:type="dxa"/>
          </w:tcPr>
          <w:p w:rsidR="00DB077C" w:rsidRDefault="00DB077C" w:rsidP="00543DDB">
            <w:pPr>
              <w:jc w:val="center"/>
            </w:pPr>
          </w:p>
        </w:tc>
      </w:tr>
    </w:tbl>
    <w:p w:rsidR="00685D7A" w:rsidRDefault="00685D7A" w:rsidP="00DB077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85D7A" w:rsidRDefault="00685D7A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53520" w:rsidRPr="00DB077C" w:rsidRDefault="00E0233E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С</w:t>
      </w:r>
      <w:r w:rsidR="00A53520"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писок литературы и </w:t>
      </w:r>
      <w:proofErr w:type="gramStart"/>
      <w:r w:rsidR="00A53520"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интернет-источников</w:t>
      </w:r>
      <w:proofErr w:type="gramEnd"/>
    </w:p>
    <w:p w:rsidR="00A53520" w:rsidRPr="00A53520" w:rsidRDefault="00A53520" w:rsidP="00A5352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3520">
        <w:rPr>
          <w:rFonts w:ascii="Times New Roman" w:eastAsia="Calibri" w:hAnsi="Times New Roman" w:cs="Times New Roman"/>
          <w:sz w:val="24"/>
          <w:szCs w:val="24"/>
          <w:u w:val="single"/>
        </w:rPr>
        <w:t>Основная литература</w:t>
      </w:r>
    </w:p>
    <w:p w:rsidR="00A53520" w:rsidRPr="00A53520" w:rsidRDefault="00E0233E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. Вигдорчик Е.А., </w:t>
      </w:r>
      <w:proofErr w:type="spellStart"/>
      <w:r w:rsidR="0050554C">
        <w:rPr>
          <w:rFonts w:ascii="Times New Roman" w:eastAsia="Calibri" w:hAnsi="Times New Roman" w:cs="Times New Roman"/>
          <w:sz w:val="24"/>
          <w:szCs w:val="24"/>
        </w:rPr>
        <w:t>Липсиц</w:t>
      </w:r>
      <w:proofErr w:type="spellEnd"/>
      <w:r w:rsidR="0050554C">
        <w:rPr>
          <w:rFonts w:ascii="Times New Roman" w:eastAsia="Calibri" w:hAnsi="Times New Roman" w:cs="Times New Roman"/>
          <w:sz w:val="24"/>
          <w:szCs w:val="24"/>
        </w:rPr>
        <w:t xml:space="preserve"> И.В.,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Корлюгова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Ю.Н.,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Половникова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А.В. Финансовая грам</w:t>
      </w:r>
      <w:r w:rsidR="0050554C">
        <w:rPr>
          <w:rFonts w:ascii="Times New Roman" w:eastAsia="Calibri" w:hAnsi="Times New Roman" w:cs="Times New Roman"/>
          <w:sz w:val="24"/>
          <w:szCs w:val="24"/>
        </w:rPr>
        <w:t>отность: учебная программа. 5–7кл</w:t>
      </w:r>
      <w:proofErr w:type="gramStart"/>
      <w:r w:rsidR="0050554C">
        <w:rPr>
          <w:rFonts w:ascii="Times New Roman" w:eastAsia="Calibri" w:hAnsi="Times New Roman" w:cs="Times New Roman"/>
          <w:sz w:val="24"/>
          <w:szCs w:val="24"/>
        </w:rPr>
        <w:t>.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б</w:t>
      </w:r>
      <w:r w:rsidR="009F577B">
        <w:rPr>
          <w:rFonts w:ascii="Times New Roman" w:eastAsia="Calibri" w:hAnsi="Times New Roman" w:cs="Times New Roman"/>
          <w:sz w:val="24"/>
          <w:szCs w:val="24"/>
        </w:rPr>
        <w:t>щеобр. орг. М.: ВИТА-ПРЕСС, 2018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. (Дополнительное образование:Сер. «Учимся разумному финансовому поведению».)</w:t>
      </w:r>
    </w:p>
    <w:p w:rsidR="00A53520" w:rsidRPr="00A53520" w:rsidRDefault="00E0233E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Корлюгова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А.В., 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Е.А.,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Липсиц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И.В. Финансовая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грамотность: контрольно-измерительные материалы. 5–7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общ</w:t>
      </w:r>
      <w:r w:rsidR="009F577B">
        <w:rPr>
          <w:rFonts w:ascii="Times New Roman" w:eastAsia="Calibri" w:hAnsi="Times New Roman" w:cs="Times New Roman"/>
          <w:sz w:val="24"/>
          <w:szCs w:val="24"/>
        </w:rPr>
        <w:t>еобр</w:t>
      </w:r>
      <w:proofErr w:type="spellEnd"/>
      <w:r w:rsidR="009F577B">
        <w:rPr>
          <w:rFonts w:ascii="Times New Roman" w:eastAsia="Calibri" w:hAnsi="Times New Roman" w:cs="Times New Roman"/>
          <w:sz w:val="24"/>
          <w:szCs w:val="24"/>
        </w:rPr>
        <w:t>. орг. М.: ВИТА-ПРЕСС, 2018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(Дополнительное образование:</w:t>
      </w:r>
      <w:proofErr w:type="gram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Сер. «Учимся разумному финансовому поведению».)</w:t>
      </w:r>
    </w:p>
    <w:p w:rsidR="00A53520" w:rsidRPr="00A53520" w:rsidRDefault="009F577B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. Экономическая игра «Крестики-нолики» [Электронный ресурс]. Режим доступа: http://basic.economicus.ru/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Интернет-источники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1. http://government.ru/ – сайт Правительства РФ.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2. http://вашифинансы</w:t>
      </w:r>
      <w:proofErr w:type="gramStart"/>
      <w:r w:rsidRPr="00A53520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A53520">
        <w:rPr>
          <w:rFonts w:ascii="Times New Roman" w:eastAsia="Calibri" w:hAnsi="Times New Roman" w:cs="Times New Roman"/>
          <w:sz w:val="24"/>
          <w:szCs w:val="24"/>
        </w:rPr>
        <w:t>ф – портал «Ваши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520">
        <w:rPr>
          <w:rFonts w:ascii="Times New Roman" w:eastAsia="Calibri" w:hAnsi="Times New Roman" w:cs="Times New Roman"/>
          <w:sz w:val="24"/>
          <w:szCs w:val="24"/>
        </w:rPr>
        <w:t>финансы.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520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 w:rsidRPr="00A5352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43DDB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3. www.7budget.ru – сайт журнала «Семейный бюджет».</w:t>
      </w:r>
    </w:p>
    <w:p w:rsidR="00E97DEC" w:rsidRDefault="00E97DEC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DEC" w:rsidRDefault="00E97DEC" w:rsidP="00E023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7DEC" w:rsidRDefault="00E97DEC" w:rsidP="00E0233E">
      <w:pPr>
        <w:spacing w:after="160" w:line="259" w:lineRule="auto"/>
        <w:rPr>
          <w:color w:val="000000"/>
          <w:shd w:val="clear" w:color="auto" w:fill="FFFFFF"/>
        </w:rPr>
      </w:pPr>
    </w:p>
    <w:p w:rsidR="00E97DEC" w:rsidRDefault="00E97DEC" w:rsidP="00E0233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97DEC" w:rsidSect="0086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AEA"/>
    <w:multiLevelType w:val="multilevel"/>
    <w:tmpl w:val="DE1E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32678"/>
    <w:multiLevelType w:val="hybridMultilevel"/>
    <w:tmpl w:val="29701154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60F35FF"/>
    <w:multiLevelType w:val="hybridMultilevel"/>
    <w:tmpl w:val="1E36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B509D"/>
    <w:multiLevelType w:val="hybridMultilevel"/>
    <w:tmpl w:val="B288A33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E7E50B1"/>
    <w:multiLevelType w:val="hybridMultilevel"/>
    <w:tmpl w:val="CCF2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E648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21EAD"/>
    <w:multiLevelType w:val="multilevel"/>
    <w:tmpl w:val="0834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032A6"/>
    <w:rsid w:val="000B1E10"/>
    <w:rsid w:val="001133E8"/>
    <w:rsid w:val="0012210E"/>
    <w:rsid w:val="00141870"/>
    <w:rsid w:val="001B2D8D"/>
    <w:rsid w:val="001D6074"/>
    <w:rsid w:val="00316D8C"/>
    <w:rsid w:val="00392251"/>
    <w:rsid w:val="003D7B9B"/>
    <w:rsid w:val="003E6B85"/>
    <w:rsid w:val="00482820"/>
    <w:rsid w:val="00492B57"/>
    <w:rsid w:val="0050554C"/>
    <w:rsid w:val="00543DDB"/>
    <w:rsid w:val="00555F99"/>
    <w:rsid w:val="00675E46"/>
    <w:rsid w:val="00685D7A"/>
    <w:rsid w:val="006B0577"/>
    <w:rsid w:val="00737247"/>
    <w:rsid w:val="00797D08"/>
    <w:rsid w:val="007B5C83"/>
    <w:rsid w:val="00865CA0"/>
    <w:rsid w:val="008A05DD"/>
    <w:rsid w:val="008C18EF"/>
    <w:rsid w:val="009B0811"/>
    <w:rsid w:val="009D38B3"/>
    <w:rsid w:val="009F577B"/>
    <w:rsid w:val="00A00144"/>
    <w:rsid w:val="00A01659"/>
    <w:rsid w:val="00A53520"/>
    <w:rsid w:val="00A90755"/>
    <w:rsid w:val="00B032A6"/>
    <w:rsid w:val="00B67AF4"/>
    <w:rsid w:val="00B71A69"/>
    <w:rsid w:val="00BE1F48"/>
    <w:rsid w:val="00C10936"/>
    <w:rsid w:val="00CB082C"/>
    <w:rsid w:val="00D72E18"/>
    <w:rsid w:val="00DB077C"/>
    <w:rsid w:val="00DE0B65"/>
    <w:rsid w:val="00DE1500"/>
    <w:rsid w:val="00E0233E"/>
    <w:rsid w:val="00E25C46"/>
    <w:rsid w:val="00E34C38"/>
    <w:rsid w:val="00E97DEC"/>
    <w:rsid w:val="00EC7EE0"/>
    <w:rsid w:val="00ED096F"/>
    <w:rsid w:val="00EE38BD"/>
    <w:rsid w:val="00F378CF"/>
    <w:rsid w:val="00F9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2C"/>
    <w:pPr>
      <w:ind w:left="720"/>
      <w:contextualSpacing/>
    </w:pPr>
  </w:style>
  <w:style w:type="table" w:styleId="a4">
    <w:name w:val="Table Grid"/>
    <w:basedOn w:val="a1"/>
    <w:uiPriority w:val="59"/>
    <w:rsid w:val="00543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E9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97DEC"/>
  </w:style>
  <w:style w:type="character" w:customStyle="1" w:styleId="c1">
    <w:name w:val="c1"/>
    <w:basedOn w:val="a0"/>
    <w:rsid w:val="00E97DEC"/>
  </w:style>
  <w:style w:type="paragraph" w:styleId="a5">
    <w:name w:val="Balloon Text"/>
    <w:basedOn w:val="a"/>
    <w:link w:val="a6"/>
    <w:uiPriority w:val="99"/>
    <w:semiHidden/>
    <w:unhideWhenUsed/>
    <w:rsid w:val="00F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 Windows</cp:lastModifiedBy>
  <cp:revision>28</cp:revision>
  <dcterms:created xsi:type="dcterms:W3CDTF">2021-11-01T08:41:00Z</dcterms:created>
  <dcterms:modified xsi:type="dcterms:W3CDTF">2023-10-09T06:48:00Z</dcterms:modified>
</cp:coreProperties>
</file>