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E549D5" w:rsidTr="00E549D5">
        <w:tc>
          <w:tcPr>
            <w:tcW w:w="4785" w:type="dxa"/>
          </w:tcPr>
          <w:p w:rsidR="00E549D5" w:rsidRDefault="00E549D5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E549D5" w:rsidRDefault="00E549D5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E549D5" w:rsidRDefault="00E549D5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E549D5" w:rsidRDefault="00E549D5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104" w:type="dxa"/>
          </w:tcPr>
          <w:p w:rsidR="00E549D5" w:rsidRDefault="00E549D5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«УТВЕРЖДЕНО»</w:t>
            </w:r>
          </w:p>
          <w:p w:rsidR="00E549D5" w:rsidRDefault="00E549D5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Директор</w:t>
            </w:r>
          </w:p>
          <w:p w:rsidR="00E549D5" w:rsidRDefault="00E549D5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МБОУ «Грачевская СОШ </w:t>
            </w:r>
          </w:p>
          <w:p w:rsidR="00E549D5" w:rsidRDefault="00E549D5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имени С.Ф. Лиховидова»</w:t>
            </w:r>
          </w:p>
          <w:p w:rsidR="00E549D5" w:rsidRDefault="00E549D5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Боковского района</w:t>
            </w:r>
          </w:p>
          <w:p w:rsidR="00E549D5" w:rsidRDefault="003F532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Приказ  №  98  от  28.08.2023</w:t>
            </w:r>
          </w:p>
          <w:p w:rsidR="00E549D5" w:rsidRDefault="00E549D5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E549D5" w:rsidRDefault="00E549D5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________/Порунова Н.М./</w:t>
            </w:r>
          </w:p>
        </w:tc>
      </w:tr>
    </w:tbl>
    <w:p w:rsidR="00E549D5" w:rsidRDefault="00E549D5" w:rsidP="00E549D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МП</w:t>
      </w:r>
    </w:p>
    <w:p w:rsidR="00E549D5" w:rsidRDefault="00E549D5" w:rsidP="00E549D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E549D5" w:rsidRDefault="00E549D5" w:rsidP="00E549D5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E549D5" w:rsidRDefault="00E549D5" w:rsidP="00E549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РАБОЧАЯ ПРОГРАММА</w:t>
      </w:r>
    </w:p>
    <w:p w:rsidR="00E549D5" w:rsidRDefault="00E549D5" w:rsidP="00E549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549D5" w:rsidRDefault="00E549D5" w:rsidP="00E549D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по  внеурочной деятельности «Финансовая грамотность»</w:t>
      </w:r>
    </w:p>
    <w:p w:rsidR="00E549D5" w:rsidRDefault="00E549D5" w:rsidP="00E549D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E549D5" w:rsidRDefault="00E549D5" w:rsidP="00E549D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Уровень общего образования –   основное общее</w:t>
      </w:r>
    </w:p>
    <w:p w:rsidR="00E549D5" w:rsidRDefault="003F532A" w:rsidP="00E549D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образование, 8</w:t>
      </w:r>
      <w:r w:rsidR="00E549D5">
        <w:rPr>
          <w:rFonts w:ascii="Times New Roman" w:eastAsia="Calibri" w:hAnsi="Times New Roman" w:cs="Times New Roman"/>
          <w:sz w:val="32"/>
          <w:szCs w:val="32"/>
        </w:rPr>
        <w:t xml:space="preserve"> класс</w:t>
      </w:r>
    </w:p>
    <w:p w:rsidR="00E549D5" w:rsidRDefault="003F532A" w:rsidP="00E549D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Количество часов – 35 часов</w:t>
      </w:r>
    </w:p>
    <w:p w:rsidR="00E549D5" w:rsidRDefault="00E549D5" w:rsidP="00E549D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Учитель – Жиленко Ирина Юрьевна </w:t>
      </w:r>
    </w:p>
    <w:p w:rsidR="00E549D5" w:rsidRDefault="00E549D5" w:rsidP="00E549D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Программа разработана на основе ФГОС  основного общего образования</w:t>
      </w:r>
    </w:p>
    <w:p w:rsidR="00E549D5" w:rsidRDefault="00E549D5" w:rsidP="00E549D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E549D5" w:rsidRDefault="00E549D5" w:rsidP="00E549D5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</w:p>
    <w:p w:rsidR="00E549D5" w:rsidRDefault="00E549D5" w:rsidP="00E549D5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</w:p>
    <w:p w:rsidR="00E549D5" w:rsidRDefault="00E549D5" w:rsidP="00E549D5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</w:p>
    <w:p w:rsidR="00E549D5" w:rsidRDefault="00E549D5" w:rsidP="00E549D5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</w:p>
    <w:p w:rsidR="00E549D5" w:rsidRDefault="00E549D5" w:rsidP="00E549D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E549D5" w:rsidRDefault="00E549D5" w:rsidP="00E549D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E549D5" w:rsidRDefault="00E549D5" w:rsidP="00E549D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E549D5" w:rsidRDefault="00E549D5" w:rsidP="00E549D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E549D5" w:rsidRDefault="00E549D5" w:rsidP="00E549D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E549D5" w:rsidRDefault="00E549D5" w:rsidP="00E549D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E549D5" w:rsidRDefault="00E549D5" w:rsidP="00E549D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E549D5" w:rsidRDefault="00E549D5" w:rsidP="00E549D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E549D5" w:rsidRDefault="00E549D5" w:rsidP="00E549D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E549D5" w:rsidRDefault="00E549D5" w:rsidP="00E549D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Боковский район</w:t>
      </w:r>
    </w:p>
    <w:p w:rsidR="00E549D5" w:rsidRDefault="00E549D5" w:rsidP="00E549D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х. Грачев</w:t>
      </w:r>
    </w:p>
    <w:p w:rsidR="00E549D5" w:rsidRDefault="00E549D5" w:rsidP="00E549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49D5" w:rsidRDefault="00E549D5" w:rsidP="006B37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3798" w:rsidRPr="006B3798" w:rsidRDefault="006B3798" w:rsidP="006B37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590E36" w:rsidRPr="006B3798" w:rsidRDefault="00590E36" w:rsidP="00590E3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«Финансовая грамотность» является прикладным курсом, ре</w:t>
      </w:r>
      <w:r w:rsidR="003F5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ализующим интересы обучающихся 8</w:t>
      </w: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в сфере экономики семьи.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532A" w:rsidRDefault="003F532A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532A" w:rsidRDefault="003F532A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532A" w:rsidRDefault="003F532A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60E" w:rsidRDefault="0088060E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3798" w:rsidRPr="006B3798" w:rsidRDefault="006B3798" w:rsidP="006B3798">
      <w:pPr>
        <w:shd w:val="clear" w:color="auto" w:fill="FFFFFF"/>
        <w:spacing w:after="0" w:line="240" w:lineRule="auto"/>
        <w:ind w:right="-2" w:hanging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Результаты освоения курса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</w:t>
      </w: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 «Финансовая грамотность» являются: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сотрудничества с взрослыми и сверстниками в разных игровых и реальных экономических ситуациях;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принятии решений о семейном бюджете.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 результатами</w:t>
      </w: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 «Финансовая грамотность» являются: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Познавательные: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способов решения проблем творческого и поискового характера;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умений представлять информацию в зависимости от поставленных задач в виде таблицы, схемы, графика, диаграммы, диаграммы связей (интеллект-карты);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базовыми предметными и межпредметными понятиями.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Регулятивные: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цели своих действий;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планирование действия с помощью учителя и самостоятельно;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проявление познавательной и творческой инициативы;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правильности выполнения действий; самооценка и взаимооценка;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адекватное восприятие предложений товарищей, учителей, родителей.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Коммуникативные: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текстов в устной и письменной формах;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готовность слушать собеседника и вести диалог;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готовность признавать возможность существования различных точек зрения и права каждого иметь свою;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излагать своё мнение, аргументировать свою точку зрения и давать оценку событий;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 оценивать собственное поведение и поведение окружающих.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</w:t>
      </w: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 «Финансовая грамотность» являются: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и правильное использование экономических терминов;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приёмов работы с экономической информацией, её осмысление; проведение простых финансовых расчётов;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способностей учащихся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решения;</w:t>
      </w:r>
    </w:p>
    <w:p w:rsidR="006B3798" w:rsidRPr="006B3798" w:rsidRDefault="006B3798" w:rsidP="006B3798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6B3798" w:rsidRPr="006B3798" w:rsidRDefault="006B3798" w:rsidP="00590E3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986135" w:rsidRDefault="00986135" w:rsidP="0098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6B3798" w:rsidRDefault="00986135" w:rsidP="009861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lastRenderedPageBreak/>
        <w:t>раз</w:t>
      </w:r>
      <w:r w:rsidR="006B3798" w:rsidRPr="006B3798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Я </w:t>
      </w:r>
      <w:r w:rsidR="008B4361" w:rsidRPr="008B4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</w:p>
    <w:p w:rsidR="0088060E" w:rsidRDefault="0088060E" w:rsidP="008B4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0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1</w:t>
      </w:r>
      <w:r w:rsidRPr="0088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Управление денежными средствами семьи (8 ч) </w:t>
      </w:r>
    </w:p>
    <w:p w:rsidR="0088060E" w:rsidRDefault="0088060E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Эмиссия денег, денежная масса, покупательная способность денег, Центральный банк, структура доходов населения, структура доходов семьи, структура личных доходов, человеческий капитал, благосостояние семьи, контроль расходов семьи, семейный бюджет: профицит, дефицит, личный бюджет. Знание того, каким именно образом в современной экономике осуществляется эмиссия денег; из чего состоит денежная масса; способов влияния государства на инфляцию; структуры доходов населения России и её изменений в конце XX – начале XXI в.; факторов, влияющих в России на размер доходов из различных источников; зависимости уровня благосостояния от структуры источников доходов семьи; статей семейного и личного бюджета; обязательных ежеме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сячных трат семьи и личных трат.</w:t>
      </w:r>
    </w:p>
    <w:p w:rsidR="0088060E" w:rsidRDefault="0088060E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60E" w:rsidRDefault="0088060E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6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2.</w:t>
      </w:r>
      <w:r w:rsidRPr="0088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Способы повышения семейного благосостояния (6 ч) Банк; инвестиционный фонд; страховая компания; финансовое планирование.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основных видов финансовых услуг и продуктов для физических лиц; знание возможных норм сбережения по этапам жизненного цикла.</w:t>
      </w:r>
    </w:p>
    <w:p w:rsidR="0088060E" w:rsidRDefault="0088060E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6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3.</w:t>
      </w:r>
      <w:r w:rsidRPr="0088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Риски в мире денег (7 ч) </w:t>
      </w:r>
    </w:p>
    <w:p w:rsidR="0088060E" w:rsidRDefault="0088060E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Особые жизненные ситуации; социальные пособия; форс-мажор; страхование; виды страхования и страховых продуктов; финансовые риски; виды рисков. Знание видов различных особых жизненных ситуаций; способов государственной поддержки в случаях природных и техногенных катастроф и других форс-мажорных случаях;  видов страхования; видов финансовых рисков: инфляция, девальвация, банкротство финансовых компаний, управляющих семейными сбережениями, финансовое мошенничество; представление о способах сокращения финансовых рисков.</w:t>
      </w:r>
    </w:p>
    <w:p w:rsidR="0088060E" w:rsidRDefault="0088060E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6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4.</w:t>
      </w:r>
      <w:r w:rsidRPr="0088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Семья и финансовые организации: как сотрудничать без проблем (8 ч) Банк; коммерческий банк; Центральный банк; бизнес; бизнесплан; источники финансирования; валюта; мировой валютный рынок; курс валюты.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видов операций, осуществляемых банками; необходимость наличия у банка лицензии для осуществления банковских операций; какие бывают источники для   создания бизнеса и способы защиты от банкротства; иметь представление о структуре бизнес-плана: иметь представление об основных финансовых правилах ведения бизнеса; знать типы валют; иметь представление о том, как мировой валютный рынок влияет на валютный рынок России; знать, как определяются курсы валют в экономике России.</w:t>
      </w:r>
    </w:p>
    <w:p w:rsidR="00E549D5" w:rsidRDefault="0088060E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6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5.</w:t>
      </w:r>
      <w:r w:rsidRPr="0088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и государство: как они взаимодействуют (5 ч) Базовые понятия и знания: Налоги; прямые и косвенные налоги; пошлины; сборы; пенсия; пенсионная система; пенсионные фонды. Знание основных видов налогов, взимаемых с физических и юридических лиц (базовые); способов уплаты налогов (лично и предприятием); общих принципов устройства пенсионной системы РФ; иметь представления о способах пенсионных накоплений</w:t>
      </w:r>
      <w:r w:rsidR="0098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49D5" w:rsidRDefault="00E549D5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49D5" w:rsidRDefault="00E549D5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49D5" w:rsidRDefault="00E549D5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49D5" w:rsidRDefault="00E549D5" w:rsidP="00E549D5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D1C">
        <w:rPr>
          <w:rFonts w:ascii="Times New Roman" w:hAnsi="Times New Roman" w:cs="Times New Roman"/>
          <w:sz w:val="28"/>
          <w:szCs w:val="28"/>
        </w:rPr>
        <w:t>Раздел 3. Календарно-тематическое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843"/>
        <w:gridCol w:w="1666"/>
      </w:tblGrid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666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E549D5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Деньги: что это такое?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E549D5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Что может происходить с деньгами и как это влияет на финансы нашей семьи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E549D5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Какие бывают источники доходов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E549D5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От чего зависят личные и семейные доходы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5103" w:type="dxa"/>
          </w:tcPr>
          <w:p w:rsidR="00E549D5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Как контролировать семейные расходы и зачем это делать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DE27E0" w:rsidRDefault="00DE27E0" w:rsidP="00DE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  <w:p w:rsidR="00DE27E0" w:rsidRDefault="00DE27E0" w:rsidP="00DE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E549D5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Что такое семейный бюджет и как его построить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5103" w:type="dxa"/>
          </w:tcPr>
          <w:p w:rsidR="00E549D5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Как оптимизировать семейный бюджет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  <w:p w:rsidR="00DE27E0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Для чего нужны финансовые организации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Как увеличить семейные расходы с использованием финансовых организаций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Для чего нужно осуществлять финансовое планирование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13-15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Как осуществлять финансовое планирование на разных жизненных этапах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  <w:p w:rsidR="00DE27E0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  <w:p w:rsidR="00DE27E0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ОЖС: рождение ребёнка, потеря кормильца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ОЖС: болезнь, потеря работы, природные и техногенные катастрофы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Чем поможет страхование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Какие бывают финансовые риски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20-21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Что такое финансовые пирамиды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  <w:p w:rsidR="00DE27E0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Что такое банк и чем он может быть вам полезен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Польза и риски банковских карт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Что такое бизнес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Как создать свое дело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Что такое валютный рынок и как он устроен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</w:tr>
      <w:tr w:rsidR="00E549D5" w:rsidTr="001A04E2">
        <w:tc>
          <w:tcPr>
            <w:tcW w:w="959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27-29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 xml:space="preserve">Можно ли выиграть, размещая </w:t>
            </w:r>
            <w:r w:rsidRPr="00E80D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сбережения в валют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  <w:p w:rsidR="00DE27E0" w:rsidRDefault="00DE27E0" w:rsidP="00DE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03.04</w:t>
            </w:r>
          </w:p>
          <w:p w:rsidR="00DE27E0" w:rsidRDefault="00DE27E0" w:rsidP="00DE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</w:tr>
      <w:tr w:rsidR="00E549D5" w:rsidTr="001A04E2">
        <w:tc>
          <w:tcPr>
            <w:tcW w:w="959" w:type="dxa"/>
          </w:tcPr>
          <w:p w:rsidR="00E549D5" w:rsidRDefault="003F532A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30-31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Что такое налоги и зачем их платить</w:t>
            </w:r>
          </w:p>
        </w:tc>
        <w:tc>
          <w:tcPr>
            <w:tcW w:w="1843" w:type="dxa"/>
          </w:tcPr>
          <w:p w:rsidR="00E549D5" w:rsidRDefault="003F532A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  <w:p w:rsidR="00DE27E0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</w:tr>
      <w:tr w:rsidR="00E549D5" w:rsidTr="001A04E2">
        <w:tc>
          <w:tcPr>
            <w:tcW w:w="959" w:type="dxa"/>
          </w:tcPr>
          <w:p w:rsidR="00E549D5" w:rsidRDefault="003F532A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Какие налоги мы платим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</w:tr>
      <w:tr w:rsidR="00E549D5" w:rsidTr="001A04E2">
        <w:tc>
          <w:tcPr>
            <w:tcW w:w="959" w:type="dxa"/>
          </w:tcPr>
          <w:p w:rsidR="00E549D5" w:rsidRDefault="003F532A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33-34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1C">
              <w:rPr>
                <w:rFonts w:ascii="Times New Roman" w:hAnsi="Times New Roman" w:cs="Times New Roman"/>
                <w:sz w:val="28"/>
                <w:szCs w:val="28"/>
              </w:rPr>
              <w:t>Что такое пенсия и как сделать ее достойной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  <w:p w:rsidR="00DE27E0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</w:tr>
      <w:tr w:rsidR="00E549D5" w:rsidTr="001A04E2">
        <w:tc>
          <w:tcPr>
            <w:tcW w:w="959" w:type="dxa"/>
          </w:tcPr>
          <w:p w:rsidR="00E549D5" w:rsidRDefault="003F532A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103" w:type="dxa"/>
          </w:tcPr>
          <w:p w:rsidR="00E549D5" w:rsidRPr="00E80D1C" w:rsidRDefault="00E549D5" w:rsidP="001A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</w:t>
            </w:r>
          </w:p>
        </w:tc>
        <w:tc>
          <w:tcPr>
            <w:tcW w:w="1843" w:type="dxa"/>
          </w:tcPr>
          <w:p w:rsidR="00E549D5" w:rsidRDefault="00E549D5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549D5" w:rsidRDefault="00DE27E0" w:rsidP="001A0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  <w:bookmarkStart w:id="0" w:name="_GoBack"/>
            <w:bookmarkEnd w:id="0"/>
          </w:p>
        </w:tc>
      </w:tr>
    </w:tbl>
    <w:p w:rsidR="00E549D5" w:rsidRDefault="00E549D5" w:rsidP="0088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E54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222"/>
    <w:multiLevelType w:val="multilevel"/>
    <w:tmpl w:val="62F4A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16CB2"/>
    <w:multiLevelType w:val="multilevel"/>
    <w:tmpl w:val="6B8A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859F4"/>
    <w:multiLevelType w:val="multilevel"/>
    <w:tmpl w:val="4ADA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EA0863"/>
    <w:multiLevelType w:val="multilevel"/>
    <w:tmpl w:val="B784E1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007512"/>
    <w:multiLevelType w:val="multilevel"/>
    <w:tmpl w:val="0214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A61CC1"/>
    <w:multiLevelType w:val="multilevel"/>
    <w:tmpl w:val="8EAA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B03864"/>
    <w:multiLevelType w:val="multilevel"/>
    <w:tmpl w:val="25429D5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B6239B"/>
    <w:multiLevelType w:val="multilevel"/>
    <w:tmpl w:val="615A29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4B4684"/>
    <w:multiLevelType w:val="multilevel"/>
    <w:tmpl w:val="EAA8E1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BC2B8C"/>
    <w:multiLevelType w:val="multilevel"/>
    <w:tmpl w:val="A496B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2C0863"/>
    <w:multiLevelType w:val="multilevel"/>
    <w:tmpl w:val="FCC6F3F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2C2E91"/>
    <w:multiLevelType w:val="multilevel"/>
    <w:tmpl w:val="49C6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FB3E94"/>
    <w:multiLevelType w:val="multilevel"/>
    <w:tmpl w:val="D92E67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D02042"/>
    <w:multiLevelType w:val="multilevel"/>
    <w:tmpl w:val="8BF249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2C4D30"/>
    <w:multiLevelType w:val="multilevel"/>
    <w:tmpl w:val="D4183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0E6439"/>
    <w:multiLevelType w:val="multilevel"/>
    <w:tmpl w:val="698CA8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2D3035"/>
    <w:multiLevelType w:val="multilevel"/>
    <w:tmpl w:val="1B9A6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94304E"/>
    <w:multiLevelType w:val="multilevel"/>
    <w:tmpl w:val="9D2A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E74328"/>
    <w:multiLevelType w:val="multilevel"/>
    <w:tmpl w:val="4D7287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0D782A"/>
    <w:multiLevelType w:val="multilevel"/>
    <w:tmpl w:val="54E2B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343E58"/>
    <w:multiLevelType w:val="multilevel"/>
    <w:tmpl w:val="CC6617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2F7A1C"/>
    <w:multiLevelType w:val="multilevel"/>
    <w:tmpl w:val="D44E5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F45323"/>
    <w:multiLevelType w:val="multilevel"/>
    <w:tmpl w:val="67A0F1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BA3194"/>
    <w:multiLevelType w:val="multilevel"/>
    <w:tmpl w:val="6D2A6AE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9C3B49"/>
    <w:multiLevelType w:val="multilevel"/>
    <w:tmpl w:val="4A32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C44DA0"/>
    <w:multiLevelType w:val="multilevel"/>
    <w:tmpl w:val="73C8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991418"/>
    <w:multiLevelType w:val="multilevel"/>
    <w:tmpl w:val="225ED2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BA0002"/>
    <w:multiLevelType w:val="multilevel"/>
    <w:tmpl w:val="D136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E26EE7"/>
    <w:multiLevelType w:val="multilevel"/>
    <w:tmpl w:val="B122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650BC6"/>
    <w:multiLevelType w:val="multilevel"/>
    <w:tmpl w:val="C6EE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7"/>
  </w:num>
  <w:num w:numId="3">
    <w:abstractNumId w:val="17"/>
  </w:num>
  <w:num w:numId="4">
    <w:abstractNumId w:val="24"/>
  </w:num>
  <w:num w:numId="5">
    <w:abstractNumId w:val="2"/>
  </w:num>
  <w:num w:numId="6">
    <w:abstractNumId w:val="5"/>
  </w:num>
  <w:num w:numId="7">
    <w:abstractNumId w:val="28"/>
  </w:num>
  <w:num w:numId="8">
    <w:abstractNumId w:val="1"/>
  </w:num>
  <w:num w:numId="9">
    <w:abstractNumId w:val="25"/>
  </w:num>
  <w:num w:numId="10">
    <w:abstractNumId w:val="0"/>
  </w:num>
  <w:num w:numId="11">
    <w:abstractNumId w:val="19"/>
  </w:num>
  <w:num w:numId="12">
    <w:abstractNumId w:val="15"/>
  </w:num>
  <w:num w:numId="13">
    <w:abstractNumId w:val="7"/>
  </w:num>
  <w:num w:numId="14">
    <w:abstractNumId w:val="21"/>
  </w:num>
  <w:num w:numId="15">
    <w:abstractNumId w:val="14"/>
  </w:num>
  <w:num w:numId="16">
    <w:abstractNumId w:val="8"/>
  </w:num>
  <w:num w:numId="17">
    <w:abstractNumId w:val="22"/>
  </w:num>
  <w:num w:numId="18">
    <w:abstractNumId w:val="26"/>
  </w:num>
  <w:num w:numId="19">
    <w:abstractNumId w:val="3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23"/>
  </w:num>
  <w:num w:numId="25">
    <w:abstractNumId w:val="20"/>
  </w:num>
  <w:num w:numId="26">
    <w:abstractNumId w:val="6"/>
  </w:num>
  <w:num w:numId="27">
    <w:abstractNumId w:val="11"/>
  </w:num>
  <w:num w:numId="28">
    <w:abstractNumId w:val="16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04D"/>
    <w:rsid w:val="0028592C"/>
    <w:rsid w:val="003523A9"/>
    <w:rsid w:val="003F532A"/>
    <w:rsid w:val="00486E26"/>
    <w:rsid w:val="004B472C"/>
    <w:rsid w:val="00590316"/>
    <w:rsid w:val="00590E36"/>
    <w:rsid w:val="005C0655"/>
    <w:rsid w:val="0060404D"/>
    <w:rsid w:val="006B3798"/>
    <w:rsid w:val="00806084"/>
    <w:rsid w:val="0088060E"/>
    <w:rsid w:val="008B4361"/>
    <w:rsid w:val="00986135"/>
    <w:rsid w:val="00DE27E0"/>
    <w:rsid w:val="00E5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6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7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dsizhilenko2017@gmail.com</cp:lastModifiedBy>
  <cp:revision>17</cp:revision>
  <dcterms:created xsi:type="dcterms:W3CDTF">2019-12-25T11:40:00Z</dcterms:created>
  <dcterms:modified xsi:type="dcterms:W3CDTF">2023-11-30T12:56:00Z</dcterms:modified>
</cp:coreProperties>
</file>