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EB" w:rsidRDefault="00A17C6E" w:rsidP="00A17C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7C6E">
        <w:rPr>
          <w:rFonts w:ascii="Times New Roman" w:hAnsi="Times New Roman" w:cs="Times New Roman"/>
          <w:b/>
          <w:sz w:val="32"/>
          <w:szCs w:val="32"/>
        </w:rPr>
        <w:t xml:space="preserve">Информация о численности </w:t>
      </w:r>
      <w:proofErr w:type="gramStart"/>
      <w:r w:rsidRPr="00A17C6E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A17C6E">
        <w:rPr>
          <w:rFonts w:ascii="Times New Roman" w:hAnsi="Times New Roman" w:cs="Times New Roman"/>
          <w:b/>
          <w:sz w:val="32"/>
          <w:szCs w:val="32"/>
        </w:rPr>
        <w:t>, являющихся иностранными гражданами</w:t>
      </w:r>
    </w:p>
    <w:p w:rsidR="00A17C6E" w:rsidRDefault="00A17C6E" w:rsidP="00A17C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7C6E" w:rsidRPr="00A17C6E" w:rsidRDefault="00A17C6E" w:rsidP="00A17C6E">
      <w:pPr>
        <w:jc w:val="both"/>
        <w:rPr>
          <w:rFonts w:ascii="Times New Roman" w:hAnsi="Times New Roman" w:cs="Times New Roman"/>
          <w:sz w:val="32"/>
          <w:szCs w:val="32"/>
        </w:rPr>
      </w:pPr>
      <w:r w:rsidRPr="00A17C6E">
        <w:rPr>
          <w:rFonts w:ascii="Times New Roman" w:hAnsi="Times New Roman" w:cs="Times New Roman"/>
          <w:sz w:val="32"/>
          <w:szCs w:val="32"/>
        </w:rPr>
        <w:tab/>
        <w:t>В МБОУ «</w:t>
      </w:r>
      <w:proofErr w:type="spellStart"/>
      <w:r w:rsidRPr="00A17C6E">
        <w:rPr>
          <w:rFonts w:ascii="Times New Roman" w:hAnsi="Times New Roman" w:cs="Times New Roman"/>
          <w:sz w:val="32"/>
          <w:szCs w:val="32"/>
        </w:rPr>
        <w:t>Грачевская</w:t>
      </w:r>
      <w:proofErr w:type="spellEnd"/>
      <w:r w:rsidRPr="00A17C6E">
        <w:rPr>
          <w:rFonts w:ascii="Times New Roman" w:hAnsi="Times New Roman" w:cs="Times New Roman"/>
          <w:sz w:val="32"/>
          <w:szCs w:val="32"/>
        </w:rPr>
        <w:t xml:space="preserve"> СОШ имени </w:t>
      </w:r>
      <w:proofErr w:type="spellStart"/>
      <w:r w:rsidRPr="00A17C6E">
        <w:rPr>
          <w:rFonts w:ascii="Times New Roman" w:hAnsi="Times New Roman" w:cs="Times New Roman"/>
          <w:sz w:val="32"/>
          <w:szCs w:val="32"/>
        </w:rPr>
        <w:t>С.Ф.Лиховидова</w:t>
      </w:r>
      <w:proofErr w:type="spellEnd"/>
      <w:r w:rsidRPr="00A17C6E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17C6E">
        <w:rPr>
          <w:rFonts w:ascii="Times New Roman" w:hAnsi="Times New Roman" w:cs="Times New Roman"/>
          <w:sz w:val="32"/>
          <w:szCs w:val="32"/>
        </w:rPr>
        <w:t>Боковского</w:t>
      </w:r>
      <w:proofErr w:type="spellEnd"/>
      <w:r w:rsidRPr="00A17C6E">
        <w:rPr>
          <w:rFonts w:ascii="Times New Roman" w:hAnsi="Times New Roman" w:cs="Times New Roman"/>
          <w:sz w:val="32"/>
          <w:szCs w:val="32"/>
        </w:rPr>
        <w:t xml:space="preserve">  района </w:t>
      </w:r>
      <w:proofErr w:type="gramStart"/>
      <w:r w:rsidRPr="00A17C6E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A17C6E">
        <w:rPr>
          <w:rFonts w:ascii="Times New Roman" w:hAnsi="Times New Roman" w:cs="Times New Roman"/>
          <w:sz w:val="32"/>
          <w:szCs w:val="32"/>
        </w:rPr>
        <w:t>, являющихся иностранными гражданами</w:t>
      </w:r>
      <w:r>
        <w:rPr>
          <w:rFonts w:ascii="Times New Roman" w:hAnsi="Times New Roman" w:cs="Times New Roman"/>
          <w:sz w:val="32"/>
          <w:szCs w:val="32"/>
        </w:rPr>
        <w:t>, нет.</w:t>
      </w:r>
      <w:bookmarkStart w:id="0" w:name="_GoBack"/>
      <w:bookmarkEnd w:id="0"/>
    </w:p>
    <w:sectPr w:rsidR="00A17C6E" w:rsidRPr="00A1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E9"/>
    <w:rsid w:val="00172BEB"/>
    <w:rsid w:val="008C0BE9"/>
    <w:rsid w:val="00A1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2025-06-04T07:53:00Z</dcterms:created>
  <dcterms:modified xsi:type="dcterms:W3CDTF">2025-06-04T07:56:00Z</dcterms:modified>
</cp:coreProperties>
</file>