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44" w:rsidRPr="00081774" w:rsidRDefault="00081774">
      <w:pPr>
        <w:spacing w:after="0" w:line="408" w:lineRule="auto"/>
        <w:ind w:left="120"/>
        <w:jc w:val="center"/>
        <w:rPr>
          <w:lang w:val="ru-RU"/>
        </w:rPr>
      </w:pPr>
      <w:bookmarkStart w:id="0" w:name="block-42957654"/>
      <w:r w:rsidRPr="0008177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12744" w:rsidRPr="00081774" w:rsidRDefault="00081774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081774">
        <w:rPr>
          <w:rFonts w:ascii="Times New Roman" w:hAnsi="Times New Roman"/>
          <w:b/>
          <w:color w:val="000000"/>
          <w:sz w:val="28"/>
          <w:lang w:val="ru-RU"/>
        </w:rPr>
        <w:t>Ростовская область</w:t>
      </w:r>
      <w:bookmarkEnd w:id="1"/>
      <w:r w:rsidRPr="000817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12744" w:rsidRPr="00081774" w:rsidRDefault="00081774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081774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212744" w:rsidRPr="00081774" w:rsidRDefault="00081774">
      <w:pPr>
        <w:spacing w:after="0" w:line="408" w:lineRule="auto"/>
        <w:ind w:left="120"/>
        <w:jc w:val="center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212744" w:rsidRPr="00081774" w:rsidRDefault="00212744">
      <w:pPr>
        <w:spacing w:after="0"/>
        <w:ind w:left="120"/>
        <w:rPr>
          <w:lang w:val="ru-RU"/>
        </w:rPr>
      </w:pPr>
    </w:p>
    <w:p w:rsidR="00212744" w:rsidRPr="00081774" w:rsidRDefault="00212744">
      <w:pPr>
        <w:spacing w:after="0"/>
        <w:ind w:left="120"/>
        <w:rPr>
          <w:lang w:val="ru-RU"/>
        </w:rPr>
      </w:pPr>
    </w:p>
    <w:p w:rsidR="00212744" w:rsidRPr="00081774" w:rsidRDefault="00212744">
      <w:pPr>
        <w:spacing w:after="0"/>
        <w:ind w:left="120"/>
        <w:rPr>
          <w:lang w:val="ru-RU"/>
        </w:rPr>
      </w:pPr>
    </w:p>
    <w:p w:rsidR="00212744" w:rsidRPr="00081774" w:rsidRDefault="0021274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564E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564E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8177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8177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08177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8177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Н.М.</w:t>
            </w:r>
          </w:p>
          <w:p w:rsidR="000E6D86" w:rsidRDefault="0008177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120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564E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12744" w:rsidRDefault="00212744">
      <w:pPr>
        <w:spacing w:after="0"/>
        <w:ind w:left="120"/>
      </w:pPr>
    </w:p>
    <w:p w:rsidR="00212744" w:rsidRDefault="00212744">
      <w:pPr>
        <w:spacing w:after="0"/>
        <w:ind w:left="120"/>
      </w:pPr>
    </w:p>
    <w:p w:rsidR="00212744" w:rsidRDefault="00212744">
      <w:pPr>
        <w:spacing w:after="0"/>
        <w:ind w:left="120"/>
      </w:pPr>
    </w:p>
    <w:p w:rsidR="00212744" w:rsidRDefault="00212744">
      <w:pPr>
        <w:spacing w:after="0"/>
        <w:ind w:left="120"/>
      </w:pPr>
    </w:p>
    <w:p w:rsidR="00212744" w:rsidRDefault="00212744">
      <w:pPr>
        <w:spacing w:after="0"/>
        <w:ind w:left="120"/>
      </w:pPr>
    </w:p>
    <w:p w:rsidR="00212744" w:rsidRPr="00081774" w:rsidRDefault="00081774">
      <w:pPr>
        <w:spacing w:after="0" w:line="408" w:lineRule="auto"/>
        <w:ind w:left="120"/>
        <w:jc w:val="center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12744" w:rsidRPr="00081774" w:rsidRDefault="00081774">
      <w:pPr>
        <w:spacing w:after="0" w:line="408" w:lineRule="auto"/>
        <w:ind w:left="120"/>
        <w:jc w:val="center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1774">
        <w:rPr>
          <w:rFonts w:ascii="Times New Roman" w:hAnsi="Times New Roman"/>
          <w:color w:val="000000"/>
          <w:sz w:val="28"/>
          <w:lang w:val="ru-RU"/>
        </w:rPr>
        <w:t xml:space="preserve"> 5653715)</w:t>
      </w:r>
    </w:p>
    <w:p w:rsidR="00212744" w:rsidRPr="00081774" w:rsidRDefault="00212744">
      <w:pPr>
        <w:spacing w:after="0"/>
        <w:ind w:left="120"/>
        <w:jc w:val="center"/>
        <w:rPr>
          <w:lang w:val="ru-RU"/>
        </w:rPr>
      </w:pPr>
    </w:p>
    <w:p w:rsidR="00212744" w:rsidRPr="00081774" w:rsidRDefault="00081774">
      <w:pPr>
        <w:spacing w:after="0" w:line="408" w:lineRule="auto"/>
        <w:ind w:left="120"/>
        <w:jc w:val="center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212744" w:rsidRPr="00081774" w:rsidRDefault="00081774">
      <w:pPr>
        <w:spacing w:after="0" w:line="408" w:lineRule="auto"/>
        <w:ind w:left="120"/>
        <w:jc w:val="center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212744" w:rsidRPr="00081774" w:rsidRDefault="00212744">
      <w:pPr>
        <w:spacing w:after="0"/>
        <w:ind w:left="120"/>
        <w:jc w:val="center"/>
        <w:rPr>
          <w:lang w:val="ru-RU"/>
        </w:rPr>
      </w:pPr>
    </w:p>
    <w:p w:rsidR="00212744" w:rsidRPr="00081774" w:rsidRDefault="00212744">
      <w:pPr>
        <w:spacing w:after="0"/>
        <w:ind w:left="120"/>
        <w:jc w:val="center"/>
        <w:rPr>
          <w:lang w:val="ru-RU"/>
        </w:rPr>
      </w:pPr>
    </w:p>
    <w:p w:rsidR="00212744" w:rsidRPr="00081774" w:rsidRDefault="00212744">
      <w:pPr>
        <w:spacing w:after="0"/>
        <w:ind w:left="120"/>
        <w:jc w:val="center"/>
        <w:rPr>
          <w:lang w:val="ru-RU"/>
        </w:rPr>
      </w:pPr>
    </w:p>
    <w:p w:rsidR="00212744" w:rsidRPr="00081774" w:rsidRDefault="00212744">
      <w:pPr>
        <w:spacing w:after="0"/>
        <w:ind w:left="120"/>
        <w:jc w:val="center"/>
        <w:rPr>
          <w:lang w:val="ru-RU"/>
        </w:rPr>
      </w:pPr>
    </w:p>
    <w:p w:rsidR="00212744" w:rsidRPr="00081774" w:rsidRDefault="00212744">
      <w:pPr>
        <w:spacing w:after="0"/>
        <w:ind w:left="120"/>
        <w:jc w:val="center"/>
        <w:rPr>
          <w:lang w:val="ru-RU"/>
        </w:rPr>
      </w:pPr>
    </w:p>
    <w:p w:rsidR="00212744" w:rsidRPr="00081774" w:rsidRDefault="00212744">
      <w:pPr>
        <w:spacing w:after="0"/>
        <w:ind w:left="120"/>
        <w:jc w:val="center"/>
        <w:rPr>
          <w:lang w:val="ru-RU"/>
        </w:rPr>
      </w:pPr>
    </w:p>
    <w:p w:rsidR="00212744" w:rsidRPr="00081774" w:rsidRDefault="00212744">
      <w:pPr>
        <w:spacing w:after="0"/>
        <w:ind w:left="120"/>
        <w:jc w:val="center"/>
        <w:rPr>
          <w:lang w:val="ru-RU"/>
        </w:rPr>
      </w:pPr>
    </w:p>
    <w:p w:rsidR="00212744" w:rsidRPr="00081774" w:rsidRDefault="00212744">
      <w:pPr>
        <w:spacing w:after="0"/>
        <w:ind w:left="120"/>
        <w:jc w:val="center"/>
        <w:rPr>
          <w:lang w:val="ru-RU"/>
        </w:rPr>
      </w:pPr>
    </w:p>
    <w:p w:rsidR="00212744" w:rsidRPr="00081774" w:rsidRDefault="00212744">
      <w:pPr>
        <w:spacing w:after="0"/>
        <w:ind w:left="120"/>
        <w:jc w:val="center"/>
        <w:rPr>
          <w:lang w:val="ru-RU"/>
        </w:rPr>
      </w:pPr>
    </w:p>
    <w:p w:rsidR="00212744" w:rsidRPr="00081774" w:rsidRDefault="00212744">
      <w:pPr>
        <w:spacing w:after="0"/>
        <w:ind w:left="120"/>
        <w:jc w:val="center"/>
        <w:rPr>
          <w:lang w:val="ru-RU"/>
        </w:rPr>
      </w:pPr>
    </w:p>
    <w:p w:rsidR="00212744" w:rsidRPr="00081774" w:rsidRDefault="00212744">
      <w:pPr>
        <w:spacing w:after="0"/>
        <w:ind w:left="120"/>
        <w:jc w:val="center"/>
        <w:rPr>
          <w:lang w:val="ru-RU"/>
        </w:rPr>
      </w:pPr>
    </w:p>
    <w:p w:rsidR="00212744" w:rsidRPr="00081774" w:rsidRDefault="00212744">
      <w:pPr>
        <w:spacing w:after="0"/>
        <w:ind w:left="120"/>
        <w:jc w:val="center"/>
        <w:rPr>
          <w:lang w:val="ru-RU"/>
        </w:rPr>
      </w:pPr>
    </w:p>
    <w:p w:rsidR="00212744" w:rsidRDefault="0008177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a138e01f-71ee-4195-a132-95a500e7f996"/>
      <w:r w:rsidRPr="00081774">
        <w:rPr>
          <w:rFonts w:ascii="Times New Roman" w:hAnsi="Times New Roman"/>
          <w:b/>
          <w:color w:val="000000"/>
          <w:sz w:val="28"/>
          <w:lang w:val="ru-RU"/>
        </w:rPr>
        <w:t>х. Грачев</w:t>
      </w:r>
      <w:bookmarkEnd w:id="3"/>
      <w:r w:rsidRPr="000817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081774">
        <w:rPr>
          <w:rFonts w:ascii="Times New Roman" w:hAnsi="Times New Roman"/>
          <w:b/>
          <w:color w:val="000000"/>
          <w:sz w:val="28"/>
          <w:lang w:val="ru-RU"/>
        </w:rPr>
        <w:t>2024 г</w:t>
      </w:r>
      <w:bookmarkEnd w:id="4"/>
    </w:p>
    <w:p w:rsidR="00212744" w:rsidRPr="00081774" w:rsidRDefault="00212744">
      <w:pPr>
        <w:rPr>
          <w:lang w:val="ru-RU"/>
        </w:rPr>
        <w:sectPr w:rsidR="00212744" w:rsidRPr="00081774">
          <w:pgSz w:w="11906" w:h="16383"/>
          <w:pgMar w:top="1134" w:right="850" w:bottom="1134" w:left="1701" w:header="720" w:footer="720" w:gutter="0"/>
          <w:cols w:space="720"/>
        </w:sect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bookmarkStart w:id="5" w:name="block-42957657"/>
      <w:bookmarkEnd w:id="0"/>
      <w:r w:rsidRPr="0008177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увеличения продолжительности жизни граждан России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физических упражнений в игровой деятельности.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культуры и спорта в </w:t>
      </w: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Российской Федерации на период до 2030 г. и межотраслевой программы развития школьного спорта до 2024 г.,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направлена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proofErr w:type="gramEnd"/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</w:t>
      </w: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занятиям физической культурой, а также содействуют духовно-нравственному воспитанию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>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обеспечивает повышение тренированности, улучшает физическую подготовленность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>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Принцип динамичности выражает общую тенденцию требований, предъявляемых к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достичь наиболее эффективных результатов.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лёгкого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>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Приоритет индивидуального подхода в обучении позволяет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осваивать программу по физической культуре в соответствии с возможностями каждого.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Универсальными компетенциями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на этапе начального образования по программе по физической культуре являются: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общим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bookmarkStart w:id="6" w:name="79e598a1-35ad-4f9e-b680-ee17a40231bb"/>
      <w:r w:rsidRPr="0008177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212744">
      <w:pPr>
        <w:rPr>
          <w:lang w:val="ru-RU"/>
        </w:rPr>
        <w:sectPr w:rsidR="00212744" w:rsidRPr="00081774">
          <w:pgSz w:w="11906" w:h="16383"/>
          <w:pgMar w:top="1134" w:right="850" w:bottom="1134" w:left="1701" w:header="720" w:footer="720" w:gutter="0"/>
          <w:cols w:space="720"/>
        </w:sect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bookmarkStart w:id="7" w:name="block-42957655"/>
      <w:bookmarkEnd w:id="5"/>
      <w:r w:rsidRPr="0008177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лёжа, сидя, у опоры.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расчёт.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полупальцах и пятках («казачок»), шаги с продвижением вперёд на полупальцах с выпрямленными коленями и в полуприседе («жираф»),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шаги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</w:t>
      </w: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лёжа.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Удержание скакалки.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Вращение кистью руки скакалки, сложенной вчетверо, – перед собой, сложенной вдвое – поочерёдно в лицевой, боковой плоскостях.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Подскоки через скакалку вперёд, назад. Прыжки через скакалку вперёд, назад. Игровые задания со скакалкой.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Равновесие –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«ковырялочка», «верёвочка».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8" w:name="_Toc101876902"/>
      <w:bookmarkEnd w:id="8"/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разминка. Упражнения общей разминки. Повторение разученных упражнений.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ног животом, грудью («складочка»).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  <w:proofErr w:type="gramEnd"/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ноги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Разминка у опоры.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вперёд, вместе) – вытянуть колени – подняться на полупальцы – опустить пятки на пол в исходное положение.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упражнений: кувырок вперёд, назад, шпагат, колесо, мост из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сидя, стоя и вставание из положения мост.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081774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вперёд (локоть прямой) – бросок мяча в заданную плоскость (на шаг вперёд) – шаг вперёд с поворотом тела на триста шестьдесят градусов – ловля мяча.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подъём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081774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«весёлый дельфин». Освоение спортивных стилей плавания.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(«припадание»), элементы современного танца.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лёжа на полу.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9" w:name="_Toc101876903"/>
      <w:bookmarkEnd w:id="9"/>
      <w:r w:rsidRPr="00081774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Выполнение универсальных умений при выполнении организующих команд и строевых упражнений: построение и перестроение в одну, две </w:t>
      </w: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шеренги, повороты направо и налево, передвижение в колонне по одному с равномерной скоростью.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10" w:name="_Toc101876904"/>
      <w:bookmarkEnd w:id="10"/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её видам.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эластичности мышц туловища. 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Освоение акробатических упражнений: мост из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стоя и поднятие из моста, шпагаты: поперечный или продольный, стойка на руках, колесо.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  <w:proofErr w:type="gramEnd"/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групповых гимнастических и спортивных упражнений.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212744" w:rsidRPr="00081774" w:rsidRDefault="00212744">
      <w:pPr>
        <w:rPr>
          <w:lang w:val="ru-RU"/>
        </w:rPr>
        <w:sectPr w:rsidR="00212744" w:rsidRPr="00081774">
          <w:pgSz w:w="11906" w:h="16383"/>
          <w:pgMar w:top="1134" w:right="850" w:bottom="1134" w:left="1701" w:header="720" w:footer="720" w:gutter="0"/>
          <w:cols w:space="720"/>
        </w:sect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Start w:id="12" w:name="block-42957656"/>
      <w:bookmarkEnd w:id="7"/>
      <w:bookmarkEnd w:id="11"/>
      <w:r w:rsidRPr="0008177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12744" w:rsidRPr="00081774" w:rsidRDefault="00212744">
      <w:pPr>
        <w:spacing w:after="0"/>
        <w:ind w:left="120"/>
        <w:rPr>
          <w:lang w:val="ru-RU"/>
        </w:rPr>
      </w:pPr>
      <w:bookmarkStart w:id="13" w:name="_Toc137548641"/>
      <w:bookmarkEnd w:id="13"/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  <w:proofErr w:type="gramEnd"/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212744" w:rsidRPr="00081774" w:rsidRDefault="00212744">
      <w:pPr>
        <w:spacing w:after="0"/>
        <w:ind w:left="120"/>
        <w:rPr>
          <w:lang w:val="ru-RU"/>
        </w:rPr>
      </w:pPr>
      <w:bookmarkStart w:id="14" w:name="_Toc137548642"/>
      <w:bookmarkEnd w:id="14"/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 и понятиях, используемых в физической культуре (в пределах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>), применять изученную терминологию в своих устных и письменных высказываниях;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саморегуляцию при планировании и выполнении намеченных планов организации своей жизнедеятельности, проявлять </w:t>
      </w: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успешной образовательной, в том числе физкультурно-спортивной, деятельности, анализировать свои ошибки;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5" w:name="_Toc101876895"/>
      <w:bookmarkEnd w:id="15"/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изучения учебного предмета «Физическая культура» отражают опыт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в физкультурной деятельности.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  <w:proofErr w:type="gramEnd"/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</w:t>
      </w: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определённых умений.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81774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0817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  <w:proofErr w:type="gramEnd"/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выбирать гимнастические упражнения для формирования стопы,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осанки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в положении стоя, сидя и при ходьбе, упражнения для развития гибкости и координации;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81774">
        <w:rPr>
          <w:rFonts w:ascii="Times New Roman" w:hAnsi="Times New Roman"/>
          <w:b/>
          <w:i/>
          <w:color w:val="000000"/>
          <w:sz w:val="28"/>
          <w:lang w:val="ru-RU"/>
        </w:rPr>
        <w:t xml:space="preserve">во 2 классе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 xml:space="preserve"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</w:t>
      </w: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упражнений, во время купания и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занятий плаванием, характеризовать умение плавать.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использовать технику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контроля за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демонстрировать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равновесие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6" w:name="_Toc101876898"/>
      <w:bookmarkEnd w:id="16"/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81774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0817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Самостоятельные занятия общеразвивающими и здоровье формирующими физическими упражнениями: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осваивать и выполнять технику разучиваемых физических упражнений и комбинаций гимнастических упражнений с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использованием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в том числе танцевальных шагов, поворотов, прыжков;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осваивать строевой и походный шаг.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7" w:name="_Toc101876899"/>
      <w:bookmarkEnd w:id="17"/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left="12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81774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0817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212744" w:rsidRPr="00081774" w:rsidRDefault="00212744">
      <w:pPr>
        <w:spacing w:after="0" w:line="264" w:lineRule="auto"/>
        <w:ind w:left="120"/>
        <w:jc w:val="both"/>
        <w:rPr>
          <w:lang w:val="ru-RU"/>
        </w:rPr>
      </w:pP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  <w:proofErr w:type="gramEnd"/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универсальные умения </w:t>
      </w: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по контролю за величиной физической нагрузки при выполнении упражнений на развитие физических качеств по частоте</w:t>
      </w:r>
      <w:proofErr w:type="gramEnd"/>
      <w:r w:rsidRPr="00081774">
        <w:rPr>
          <w:rFonts w:ascii="Times New Roman" w:hAnsi="Times New Roman"/>
          <w:color w:val="000000"/>
          <w:sz w:val="28"/>
          <w:lang w:val="ru-RU"/>
        </w:rPr>
        <w:t xml:space="preserve"> сердечных сокращений;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принимать на себя ответственность за результаты эффективного развития собственных физических качеств.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1774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  <w:proofErr w:type="gramEnd"/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комплексы упражнений общей гимнастики по видам разминки (общая, партерная, у опоры);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212744" w:rsidRPr="00081774" w:rsidRDefault="00081774">
      <w:pPr>
        <w:spacing w:after="0" w:line="264" w:lineRule="auto"/>
        <w:ind w:firstLine="600"/>
        <w:jc w:val="both"/>
        <w:rPr>
          <w:lang w:val="ru-RU"/>
        </w:rPr>
      </w:pPr>
      <w:r w:rsidRPr="00081774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</w:p>
    <w:p w:rsidR="00212744" w:rsidRPr="00081774" w:rsidRDefault="00212744">
      <w:pPr>
        <w:rPr>
          <w:lang w:val="ru-RU"/>
        </w:rPr>
        <w:sectPr w:rsidR="00212744" w:rsidRPr="00081774">
          <w:pgSz w:w="11906" w:h="16383"/>
          <w:pgMar w:top="1134" w:right="850" w:bottom="1134" w:left="1701" w:header="720" w:footer="720" w:gutter="0"/>
          <w:cols w:space="720"/>
        </w:sectPr>
      </w:pPr>
    </w:p>
    <w:p w:rsidR="00212744" w:rsidRDefault="00081774">
      <w:pPr>
        <w:spacing w:after="0"/>
        <w:ind w:left="120"/>
      </w:pPr>
      <w:bookmarkStart w:id="18" w:name="block-42957651"/>
      <w:bookmarkEnd w:id="12"/>
      <w:r w:rsidRPr="000817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12744" w:rsidRDefault="000817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21274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2744" w:rsidRDefault="00212744">
            <w:pPr>
              <w:spacing w:after="0"/>
              <w:ind w:left="135"/>
            </w:pP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</w:tr>
      <w:tr w:rsidR="00212744" w:rsidRPr="00CC2F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17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задания, спортивные 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</w:tbl>
    <w:p w:rsidR="00212744" w:rsidRDefault="00212744">
      <w:pPr>
        <w:sectPr w:rsidR="002127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744" w:rsidRDefault="000817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21274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2744" w:rsidRDefault="00212744">
            <w:pPr>
              <w:spacing w:after="0"/>
              <w:ind w:left="135"/>
            </w:pP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</w:tr>
      <w:tr w:rsidR="00212744" w:rsidRPr="00CC2F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17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задания, спортивные 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</w:tbl>
    <w:p w:rsidR="00212744" w:rsidRDefault="00212744">
      <w:pPr>
        <w:sectPr w:rsidR="002127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744" w:rsidRDefault="000817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21274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2744" w:rsidRDefault="00212744">
            <w:pPr>
              <w:spacing w:after="0"/>
              <w:ind w:left="135"/>
            </w:pP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</w:tr>
      <w:tr w:rsidR="00212744" w:rsidRPr="00CC2F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17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Специальные упражнения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</w:tbl>
    <w:p w:rsidR="00212744" w:rsidRDefault="0021274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212744" w:rsidRDefault="00081774">
      <w:pPr>
        <w:spacing w:after="0"/>
        <w:ind w:left="120"/>
      </w:pPr>
      <w:bookmarkStart w:id="19" w:name="block-42957652"/>
      <w:bookmarkEnd w:id="1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12744" w:rsidRDefault="000817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212744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2744" w:rsidRDefault="00212744">
            <w:pPr>
              <w:spacing w:after="0"/>
              <w:ind w:left="135"/>
            </w:pP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упражнений. Здоровый образ жизни. Распорядок дня и личная гигиена. Самоконтроль. Правила техники безопасности при занятиях физической культурой в зале, на улице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спорта. Всероссийский физкультурно-спортивный комплекс «Готов к труду и обороне» (ГТО)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основных строевых команд.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закаливания. Техника выполнения оздоровительных упражнений и комплексов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шага. Техника выполнения шагов: приставные шаги вперёд, в сторону на полной стопе; шаги с продвижением вперёд на носках, пятках, на полной стопе; шаги с наклоном туловища вперед, в сторону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аппарата. 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стопы; для увеличения эластичности мышц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стоп; для укрепления мышц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спины; для разогревания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позвоночника; для увеличения подвижности плечевого пояса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ходьбы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различных видов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бега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кистью руки скакалки, сложенной вчетверо. </w:t>
            </w:r>
            <w:proofErr w:type="gramStart"/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плоскостях.</w:t>
            </w:r>
            <w:proofErr w:type="gramEnd"/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вращения скакалки в боковой плоскости справа налево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величины нагрузки и дыхания при выполнении 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играх. Музыкально-сценические игры с элементами гимнастических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проведения ролевых подвижных игр. </w:t>
            </w: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 и в общеразвивающих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движением; соблюдение музыкального ритма; восприятие образа через музыку и движение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 и координационно-скоростных способностей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Игры с гимнастическим предметом. Проектирование и проведение игр с гимнастическим предметом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спортивных эстафетах с гимнастическими предметами.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построении, передвижении, перестроении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осанки; на развитие гибкости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выталкивание соперника, на перетягивание 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соперника в свою сторону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спиной, на теснение соперника, сидя спина к спине, ноги в упор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рукой, двумя руками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шпагатов, упражнения «мост», упражнения «кувырок»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</w:tbl>
    <w:p w:rsidR="00212744" w:rsidRDefault="00212744">
      <w:pPr>
        <w:sectPr w:rsidR="002127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744" w:rsidRDefault="000817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1"/>
        <w:gridCol w:w="1264"/>
        <w:gridCol w:w="1841"/>
        <w:gridCol w:w="1910"/>
        <w:gridCol w:w="1423"/>
        <w:gridCol w:w="2221"/>
      </w:tblGrid>
      <w:tr w:rsidR="00212744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2744" w:rsidRDefault="00212744">
            <w:pPr>
              <w:spacing w:after="0"/>
              <w:ind w:left="135"/>
            </w:pP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плавания. Правила поведения в бассейне. Элементы плавания. Характерные ошибки при освоении основных элементов плавания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акробатических упражнений: шпагат продольный, поперечный, колесо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акробатических упражнений: «мост» из </w:t>
            </w:r>
            <w:proofErr w:type="gramStart"/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сидя, «мост» из положения стоя, подъем из положения «мост»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мяча, серии отбивов мяча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Музыкально-сценические и ролевые 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прыжка с выбросом ноги вперед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Плавание: общая характеристика. Правила безопасного поведения в бассейне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стили плавания. Техника спортивных стилей плавания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упражнения «Веселый дельфин», «Лягушонок»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</w:tbl>
    <w:p w:rsidR="00212744" w:rsidRDefault="00212744">
      <w:pPr>
        <w:sectPr w:rsidR="002127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2744" w:rsidRDefault="000817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906"/>
        <w:gridCol w:w="785"/>
        <w:gridCol w:w="1484"/>
        <w:gridCol w:w="1538"/>
        <w:gridCol w:w="1158"/>
        <w:gridCol w:w="1781"/>
      </w:tblGrid>
      <w:tr w:rsidR="00212744" w:rsidTr="00CC2F97">
        <w:trPr>
          <w:trHeight w:val="144"/>
          <w:tblCellSpacing w:w="20" w:type="nil"/>
        </w:trPr>
        <w:tc>
          <w:tcPr>
            <w:tcW w:w="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1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1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2744" w:rsidRDefault="00212744">
            <w:pPr>
              <w:spacing w:after="0"/>
              <w:ind w:left="135"/>
            </w:pP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2744" w:rsidRDefault="002127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2744" w:rsidRDefault="00212744"/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нагрузка: определение и влияние на физическое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разминки, из партерной разминки и разминки у опоры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правил новых игр и спортивных эстафет. 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правильного выполнения упражнений при увеличении нагрузки.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применения методики измерения пульса при увеличении 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нагрузки; техники дыхания при выполнении упражнений; методики контроля осанки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укрепления мышц стопы, для укрепления мышц ног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пресса, мышц спины, для развития гибкости позвоночника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рук, мышц плечевого пояса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развития подвижности голеностопного сустава, 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тазобедренного сустава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упражнений с гимнастическими предметами для развития координационно-скоростных способностей. Составление комплекса и демонстрация выполнения акробатических упражнений для развития 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координационно-скоростных способностей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строевого и 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походного шага. Построения и перемещения по команде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bookmarkStart w:id="20" w:name="_GoBack"/>
            <w:bookmarkEnd w:id="20"/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нормативов ГТО, тестовых заданий на гибкость и координационно-скоростные способности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</w:t>
            </w:r>
            <w:proofErr w:type="gramEnd"/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 «Пройди по бревну», «Сквозь бурелом». Игровое задание: собери рюкзак в поход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сценические, ролевые игры с использованием гимнастических предметов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танцевальных шагов и элементов танцевальных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Демонстрация комбинации упражнений с использованием танцевальных шагов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элементов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тестовых упражнений для определения 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динамики развития гибкости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упражнений для сдачи нормативов на гибкость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29.04.2025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способностей, ловкости, точности, координации движений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проложение маршрута туристического похода на карте местности, по сбору рюкзака для туристического похода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</w:t>
            </w: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длину с места толчком с двух ног; метание мяча в заданную плоскость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деятельности. Демонстрация навыков и умений в итоговых показательных упражнениях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212744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212744" w:rsidTr="00CC2F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Pr="00081774" w:rsidRDefault="00081774">
            <w:pPr>
              <w:spacing w:after="0"/>
              <w:ind w:left="135"/>
              <w:rPr>
                <w:lang w:val="ru-RU"/>
              </w:rPr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 w:rsidRPr="000817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212744" w:rsidRDefault="0008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2744" w:rsidRDefault="00212744"/>
        </w:tc>
      </w:tr>
    </w:tbl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212744" w:rsidRPr="00081774" w:rsidRDefault="00081774">
      <w:pPr>
        <w:spacing w:after="0"/>
        <w:ind w:left="120"/>
        <w:rPr>
          <w:lang w:val="ru-RU"/>
        </w:rPr>
      </w:pPr>
      <w:bookmarkStart w:id="21" w:name="block-42957653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081774">
        <w:rPr>
          <w:rFonts w:ascii="Times New Roman" w:hAnsi="Times New Roman"/>
          <w:b/>
          <w:color w:val="000000"/>
          <w:sz w:val="28"/>
          <w:lang w:val="ru-RU"/>
        </w:rPr>
        <w:t>ЧЕБНО-МЕТОДИЧЕСКОЕ ОБЕСПЕЧЕНИЕ ОБРАЗОВАТЕЛЬНОГО ПРОЦЕССА</w:t>
      </w:r>
    </w:p>
    <w:p w:rsidR="00212744" w:rsidRPr="00081774" w:rsidRDefault="00081774">
      <w:pPr>
        <w:spacing w:after="0" w:line="480" w:lineRule="auto"/>
        <w:ind w:left="120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12744" w:rsidRPr="00081774" w:rsidRDefault="00081774">
      <w:pPr>
        <w:spacing w:after="0" w:line="480" w:lineRule="auto"/>
        <w:ind w:left="120"/>
        <w:rPr>
          <w:lang w:val="ru-RU"/>
        </w:rPr>
      </w:pPr>
      <w:bookmarkStart w:id="22" w:name="f056fd23-2f41-4129-8da1-d467aa21439d"/>
      <w:r w:rsidRPr="00081774">
        <w:rPr>
          <w:rFonts w:ascii="Times New Roman" w:hAnsi="Times New Roman"/>
          <w:color w:val="000000"/>
          <w:sz w:val="28"/>
          <w:lang w:val="ru-RU"/>
        </w:rPr>
        <w:t>• Физическая культура, 1-4 класс/ Лях В.И., Акционерное общество «Издательство «Просвещение»</w:t>
      </w:r>
      <w:bookmarkEnd w:id="22"/>
    </w:p>
    <w:p w:rsidR="00212744" w:rsidRPr="00081774" w:rsidRDefault="00212744">
      <w:pPr>
        <w:spacing w:after="0" w:line="480" w:lineRule="auto"/>
        <w:ind w:left="120"/>
        <w:rPr>
          <w:lang w:val="ru-RU"/>
        </w:rPr>
      </w:pPr>
    </w:p>
    <w:p w:rsidR="00212744" w:rsidRPr="00081774" w:rsidRDefault="00212744">
      <w:pPr>
        <w:spacing w:after="0"/>
        <w:ind w:left="120"/>
        <w:rPr>
          <w:lang w:val="ru-RU"/>
        </w:rPr>
      </w:pPr>
    </w:p>
    <w:p w:rsidR="00212744" w:rsidRPr="00081774" w:rsidRDefault="00081774">
      <w:pPr>
        <w:spacing w:after="0" w:line="480" w:lineRule="auto"/>
        <w:ind w:left="120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12744" w:rsidRPr="00081774" w:rsidRDefault="00212744">
      <w:pPr>
        <w:spacing w:after="0" w:line="480" w:lineRule="auto"/>
        <w:ind w:left="120"/>
        <w:rPr>
          <w:lang w:val="ru-RU"/>
        </w:rPr>
      </w:pPr>
    </w:p>
    <w:p w:rsidR="00212744" w:rsidRPr="00081774" w:rsidRDefault="00212744">
      <w:pPr>
        <w:spacing w:after="0"/>
        <w:ind w:left="120"/>
        <w:rPr>
          <w:lang w:val="ru-RU"/>
        </w:rPr>
      </w:pPr>
    </w:p>
    <w:p w:rsidR="00212744" w:rsidRPr="00081774" w:rsidRDefault="00081774">
      <w:pPr>
        <w:spacing w:after="0" w:line="480" w:lineRule="auto"/>
        <w:ind w:left="120"/>
        <w:rPr>
          <w:lang w:val="ru-RU"/>
        </w:rPr>
      </w:pPr>
      <w:r w:rsidRPr="0008177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12744" w:rsidRPr="00081774" w:rsidRDefault="00212744">
      <w:pPr>
        <w:spacing w:after="0" w:line="480" w:lineRule="auto"/>
        <w:ind w:left="120"/>
        <w:rPr>
          <w:lang w:val="ru-RU"/>
        </w:rPr>
      </w:pPr>
    </w:p>
    <w:p w:rsidR="00212744" w:rsidRDefault="0021274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p w:rsidR="00081774" w:rsidRDefault="00081774">
      <w:pPr>
        <w:rPr>
          <w:lang w:val="ru-RU"/>
        </w:rPr>
      </w:pPr>
    </w:p>
    <w:bookmarkEnd w:id="21"/>
    <w:p w:rsidR="00081774" w:rsidRDefault="00081774">
      <w:pPr>
        <w:rPr>
          <w:lang w:val="ru-RU"/>
        </w:rPr>
      </w:pPr>
    </w:p>
    <w:sectPr w:rsidR="000817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12744"/>
    <w:rsid w:val="00081774"/>
    <w:rsid w:val="00212744"/>
    <w:rsid w:val="006564EA"/>
    <w:rsid w:val="00C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14414</Words>
  <Characters>82161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4</cp:revision>
  <dcterms:created xsi:type="dcterms:W3CDTF">2024-09-12T19:34:00Z</dcterms:created>
  <dcterms:modified xsi:type="dcterms:W3CDTF">2024-09-16T19:52:00Z</dcterms:modified>
</cp:coreProperties>
</file>